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60C" w:rsidRPr="00450AB6" w:rsidRDefault="00D2560C" w:rsidP="00D2560C">
      <w:pPr>
        <w:tabs>
          <w:tab w:val="left" w:pos="567"/>
          <w:tab w:val="left" w:pos="709"/>
        </w:tabs>
        <w:ind w:firstLine="709"/>
        <w:jc w:val="both"/>
        <w:rPr>
          <w:sz w:val="24"/>
          <w:szCs w:val="24"/>
          <w:lang w:val="kk-KZ"/>
        </w:rPr>
      </w:pPr>
      <w:r w:rsidRPr="00450AB6">
        <w:rPr>
          <w:sz w:val="24"/>
          <w:szCs w:val="24"/>
          <w:lang w:val="kk-KZ"/>
        </w:rPr>
        <w:t xml:space="preserve">«ПАВЛОДАРЭНЕРГО» АҚ 2016 жылғы 19 ақпан күні сағ. 11-30-да 2016 жылға Мердігердің материалынан «ПАВЛОДАРЭНЕРГО» АҚ 3-ЖЭО №3 цехы ғимаратының қасбетін жөндеу, сондай-ақ 2-ЖЭО, 3-ЖЭО ғимараттары мен құрылмаларының шатырын жөндеу бойынша жұмыстарды сатып алу жөнінде ашық тендер өткізетінін хабарлайды. </w:t>
      </w:r>
    </w:p>
    <w:p w:rsidR="00D2560C" w:rsidRPr="00450AB6" w:rsidRDefault="00D2560C" w:rsidP="00D2560C">
      <w:pPr>
        <w:tabs>
          <w:tab w:val="left" w:pos="567"/>
          <w:tab w:val="left" w:pos="709"/>
        </w:tabs>
        <w:ind w:firstLine="709"/>
        <w:jc w:val="both"/>
        <w:rPr>
          <w:sz w:val="24"/>
          <w:szCs w:val="24"/>
          <w:lang w:val="kk-KZ"/>
        </w:rPr>
      </w:pPr>
      <w:r w:rsidRPr="00450AB6">
        <w:rPr>
          <w:sz w:val="24"/>
          <w:szCs w:val="24"/>
          <w:lang w:val="kk-KZ"/>
        </w:rPr>
        <w:t>Сатып алынатын жұмыстардың тізбесі мен көлемі тендерлік құжаттамада көрсетілген.</w:t>
      </w:r>
    </w:p>
    <w:p w:rsidR="00D2560C" w:rsidRPr="00450AB6" w:rsidRDefault="00D2560C" w:rsidP="00D2560C">
      <w:pPr>
        <w:tabs>
          <w:tab w:val="left" w:pos="567"/>
          <w:tab w:val="left" w:pos="709"/>
        </w:tabs>
        <w:ind w:firstLine="709"/>
        <w:jc w:val="both"/>
        <w:rPr>
          <w:sz w:val="24"/>
          <w:szCs w:val="24"/>
          <w:lang w:val="kk-KZ"/>
        </w:rPr>
      </w:pPr>
      <w:r w:rsidRPr="00450AB6">
        <w:rPr>
          <w:sz w:val="24"/>
          <w:szCs w:val="24"/>
          <w:lang w:val="kk-KZ"/>
        </w:rPr>
        <w:t>Жұмыстардың талап етілетін орындалу мерзімі: 2016 жылғы сәуір-қазан.</w:t>
      </w:r>
    </w:p>
    <w:p w:rsidR="00D2560C" w:rsidRPr="00450AB6" w:rsidRDefault="00D2560C" w:rsidP="00D2560C">
      <w:pPr>
        <w:tabs>
          <w:tab w:val="left" w:pos="567"/>
          <w:tab w:val="left" w:pos="709"/>
        </w:tabs>
        <w:ind w:firstLine="709"/>
        <w:jc w:val="both"/>
        <w:rPr>
          <w:sz w:val="24"/>
          <w:szCs w:val="24"/>
          <w:lang w:val="kk-KZ"/>
        </w:rPr>
      </w:pPr>
      <w:r w:rsidRPr="00450AB6">
        <w:rPr>
          <w:sz w:val="24"/>
          <w:szCs w:val="24"/>
          <w:lang w:val="kk-KZ"/>
        </w:rPr>
        <w:t xml:space="preserve">Жұмыстардың орындалатын жері: Павлодар қ. (2-ЖЭО, 3-ЖЭО). </w:t>
      </w:r>
    </w:p>
    <w:p w:rsidR="00D2560C" w:rsidRPr="00450AB6" w:rsidRDefault="00D2560C" w:rsidP="00D2560C">
      <w:pPr>
        <w:tabs>
          <w:tab w:val="left" w:pos="567"/>
          <w:tab w:val="left" w:pos="709"/>
        </w:tabs>
        <w:ind w:firstLine="709"/>
        <w:jc w:val="both"/>
        <w:rPr>
          <w:sz w:val="24"/>
          <w:szCs w:val="24"/>
          <w:lang w:val="kk-KZ"/>
        </w:rPr>
      </w:pPr>
      <w:r w:rsidRPr="00450AB6">
        <w:rPr>
          <w:sz w:val="24"/>
          <w:szCs w:val="24"/>
          <w:lang w:val="kk-KZ"/>
        </w:rPr>
        <w:t xml:space="preserve">Тендерге қатысуға Қазақстан Республикасы Министрінің 2015 жылғы 20 қаңтардағы №18 бұйрығымен бекітілген «Табиғи монополиялар субъектілерінің, шығындары реттеліп көрсетілетін қызметтерге тарифтер (бағалар, алым ставкаларын) немесе олардың шекті деңгейлері мен тарифтік сметалар бекіту кезінде ескерілетін тауарларды (жұмыстар мен қызметтерді) сатып алу ережесiнің» 7-т. көрсетілген біліктілік талаптарына жауап беретін барлық әлеуетті жеткізушілерге рұқсат етіледі.  </w:t>
      </w:r>
    </w:p>
    <w:p w:rsidR="00D2560C" w:rsidRPr="00450AB6" w:rsidRDefault="00D2560C" w:rsidP="00D2560C">
      <w:pPr>
        <w:tabs>
          <w:tab w:val="left" w:pos="567"/>
          <w:tab w:val="left" w:pos="709"/>
        </w:tabs>
        <w:ind w:firstLine="709"/>
        <w:jc w:val="both"/>
        <w:rPr>
          <w:sz w:val="24"/>
          <w:szCs w:val="24"/>
          <w:lang w:val="kk-KZ"/>
        </w:rPr>
      </w:pPr>
      <w:r w:rsidRPr="00450AB6">
        <w:rPr>
          <w:sz w:val="24"/>
          <w:szCs w:val="24"/>
          <w:lang w:val="kk-KZ"/>
        </w:rPr>
        <w:t xml:space="preserve">Тендерлік құжаттама пакетін әлеуетті жеткізуші алуға берілген сенімхатты және тендерлік құжаттаманың төлемі туралы құжатты ұсынған соң, Павлодар қ., Кривенко көш., 27 мекен-жайы бойынша № 405 кабинетте сағ. 09.00–дан 15.00-ге дейін 2016 жылғы 18 ақпан сағ. 11-30-ға дейінгі мерзімде алуға болады.  </w:t>
      </w:r>
    </w:p>
    <w:p w:rsidR="00D2560C" w:rsidRPr="00450AB6" w:rsidRDefault="00D2560C" w:rsidP="00D2560C">
      <w:pPr>
        <w:tabs>
          <w:tab w:val="left" w:pos="567"/>
          <w:tab w:val="left" w:pos="709"/>
        </w:tabs>
        <w:ind w:firstLine="709"/>
        <w:jc w:val="both"/>
        <w:rPr>
          <w:sz w:val="24"/>
          <w:szCs w:val="24"/>
          <w:lang w:val="kk-KZ"/>
        </w:rPr>
      </w:pPr>
      <w:r w:rsidRPr="00450AB6">
        <w:rPr>
          <w:sz w:val="24"/>
          <w:szCs w:val="24"/>
          <w:lang w:val="kk-KZ"/>
        </w:rPr>
        <w:t xml:space="preserve">Тендерлік құжаттама пакетінің құны 936 теңгені құрайды және «ПАВЛОДАРЭНЕРГО» АҚ-тың шотына «Эксимбанк Казахстан» АҚ-қа Алматы қ., БСК EXKAKZKA, ЖСК KZ979420022030000249, БСН 020640000163 немесе бухгалтерияға төленеді. Шағын кәсіпкерлік субъектілеріне және ҚР мүгедектерінің қоғамдық бірлестігімен жасалатын тауарларды, жұмыстар мен қызметтерді өндіретін ұйымдарға тендерлік құжаттама тегін ұсынылады. </w:t>
      </w:r>
    </w:p>
    <w:p w:rsidR="00D2560C" w:rsidRPr="00450AB6" w:rsidRDefault="00D2560C" w:rsidP="00D2560C">
      <w:pPr>
        <w:tabs>
          <w:tab w:val="left" w:pos="567"/>
          <w:tab w:val="left" w:pos="709"/>
        </w:tabs>
        <w:ind w:firstLine="709"/>
        <w:jc w:val="both"/>
        <w:rPr>
          <w:sz w:val="24"/>
          <w:szCs w:val="24"/>
          <w:lang w:val="kk-KZ"/>
        </w:rPr>
      </w:pPr>
      <w:r w:rsidRPr="00450AB6">
        <w:rPr>
          <w:sz w:val="24"/>
          <w:szCs w:val="24"/>
          <w:lang w:val="kk-KZ"/>
        </w:rPr>
        <w:t xml:space="preserve">Әлеуетті жеткізушілер тендерге қатысу туралы тендерлік өтінімдерін жапсырылған конвертте «ПАВЛОДАРЭНЕРГО» АҚ-қа мына мекен-жай бойынша ұсына алады:  Павлодар қ., Кривенко көш., 27, № 405 кабинет. Тендерлік өтінімдерді тапсырудың соңғы мерзімі  2016 жылғы 19 ақпан сағ. 09-30-ға дейін.  </w:t>
      </w:r>
    </w:p>
    <w:p w:rsidR="00D2560C" w:rsidRPr="00450AB6" w:rsidRDefault="00D2560C" w:rsidP="00D2560C">
      <w:pPr>
        <w:tabs>
          <w:tab w:val="left" w:pos="567"/>
          <w:tab w:val="left" w:pos="709"/>
        </w:tabs>
        <w:ind w:firstLine="709"/>
        <w:jc w:val="both"/>
        <w:rPr>
          <w:sz w:val="24"/>
          <w:szCs w:val="24"/>
          <w:lang w:val="kk-KZ"/>
        </w:rPr>
      </w:pPr>
      <w:r w:rsidRPr="00450AB6">
        <w:rPr>
          <w:sz w:val="24"/>
          <w:szCs w:val="24"/>
          <w:lang w:val="kk-KZ"/>
        </w:rPr>
        <w:t xml:space="preserve">Тендерлік өтінімдер салынған конверттерді тендерлік комиссия Павлодар қ., Кривенко көш., 27 мекен-жайы бойынша 2016 жылғы 19 ақпан күні сағ. 11-30-да ашады. </w:t>
      </w:r>
    </w:p>
    <w:p w:rsidR="00D2560C" w:rsidRPr="00450AB6" w:rsidRDefault="00D2560C" w:rsidP="00D2560C">
      <w:pPr>
        <w:tabs>
          <w:tab w:val="left" w:pos="567"/>
          <w:tab w:val="left" w:pos="709"/>
        </w:tabs>
        <w:ind w:firstLine="709"/>
        <w:jc w:val="both"/>
        <w:rPr>
          <w:sz w:val="24"/>
          <w:szCs w:val="24"/>
          <w:lang w:val="kk-KZ"/>
        </w:rPr>
      </w:pPr>
      <w:r w:rsidRPr="00450AB6">
        <w:rPr>
          <w:sz w:val="24"/>
          <w:szCs w:val="24"/>
          <w:lang w:val="kk-KZ"/>
        </w:rPr>
        <w:t xml:space="preserve">Әлеуетті жеткізушілер және олардың өкілдері (бірінші басшының қолымен және мөрмен расталған сенімхатты ұсына отырып) тендерлік өтінімдер салынған конвертті ашу кезінде қатыса алады. Табиғи монополия субъектісінің қызметтерін (тауарларын, жұмыстарын) тұтынушылар «ПАВЛОДАРЭНЕРГО» АҚ–та өткізілетін, 2016 жылға Мердігердің материалынан «ПАВЛОДАРЭНЕРГО» АҚ 3-ЖЭО №3 цехы ғимаратының қасбетін жөндеу, сондай-ақ 2-ЖЭО, 3-ЖЭО ғимараттары мен құрылмаларының шатырын жөндеу бойынша жұмыстарды сатып алу жөніндегі ашық тендерге бақылаушы ретінде қатыса алады.  </w:t>
      </w:r>
    </w:p>
    <w:p w:rsidR="00D2560C" w:rsidRPr="00450AB6" w:rsidRDefault="00D2560C" w:rsidP="00D2560C">
      <w:pPr>
        <w:tabs>
          <w:tab w:val="left" w:pos="567"/>
          <w:tab w:val="left" w:pos="709"/>
        </w:tabs>
        <w:ind w:firstLine="709"/>
        <w:jc w:val="both"/>
        <w:rPr>
          <w:sz w:val="24"/>
          <w:szCs w:val="24"/>
          <w:lang w:val="kk-KZ"/>
        </w:rPr>
      </w:pPr>
      <w:r w:rsidRPr="00450AB6">
        <w:rPr>
          <w:sz w:val="24"/>
          <w:szCs w:val="24"/>
          <w:lang w:val="kk-KZ"/>
        </w:rPr>
        <w:t xml:space="preserve">Тендерге тапсырыс беруші «ПАВЛОДАРЭНЕРГО» АҚ-тың пошталық мекен-жайы:     140000, ҚР, Павлодар қ., Кривенко көш., 27. Сатып алуға бөлінген сома ҚҚС есебімен 58,7 млн. теңге. Қосымша ақпаратты және анықтамаларды 8(7182) 39-98-75 телефондары бойынша алуға болады.». </w:t>
      </w:r>
    </w:p>
    <w:p w:rsidR="00CD39B6" w:rsidRDefault="00CD39B6">
      <w:bookmarkStart w:id="0" w:name="_GoBack"/>
      <w:bookmarkEnd w:id="0"/>
    </w:p>
    <w:sectPr w:rsidR="00CD39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60C"/>
    <w:rsid w:val="00CD39B6"/>
    <w:rsid w:val="00D25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60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60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439</Words>
  <Characters>2503</Characters>
  <Application>Microsoft Office Word</Application>
  <DocSecurity>0</DocSecurity>
  <Lines>20</Lines>
  <Paragraphs>5</Paragraphs>
  <ScaleCrop>false</ScaleCrop>
  <Company>SPecialiST RePack</Company>
  <LinksUpToDate>false</LinksUpToDate>
  <CharactersWithSpaces>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Kadyrzan</dc:creator>
  <cp:lastModifiedBy>Kadyrzan</cp:lastModifiedBy>
  <cp:revision>1</cp:revision>
  <dcterms:created xsi:type="dcterms:W3CDTF">2016-01-28T03:55:00Z</dcterms:created>
  <dcterms:modified xsi:type="dcterms:W3CDTF">2016-01-28T03:56:00Z</dcterms:modified>
</cp:coreProperties>
</file>