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7A" w:rsidRPr="009F4F7A" w:rsidRDefault="009F4F7A" w:rsidP="009F4F7A">
      <w:pPr>
        <w:tabs>
          <w:tab w:val="left" w:pos="284"/>
        </w:tabs>
        <w:ind w:firstLine="284"/>
        <w:jc w:val="both"/>
        <w:rPr>
          <w:lang w:val="kk-KZ"/>
        </w:rPr>
      </w:pPr>
      <w:r>
        <w:rPr>
          <w:lang w:val="kk-KZ"/>
        </w:rPr>
        <w:t xml:space="preserve">     </w:t>
      </w:r>
      <w:r w:rsidRPr="009F4F7A">
        <w:rPr>
          <w:lang w:val="kk-KZ"/>
        </w:rPr>
        <w:t>«ПАВЛОДАРЭНЕРГО» АҚ 2019 жылғы 30 сәуір күні сағ. 11-00де 2019 жылдың мамырынан желтоқсаны аралығында «</w:t>
      </w:r>
      <w:r w:rsidRPr="009F4F7A">
        <w:rPr>
          <w:snapToGrid w:val="0"/>
          <w:lang w:val="kk-KZ"/>
        </w:rPr>
        <w:t>Экибастузтеплоэнерго</w:t>
      </w:r>
      <w:r w:rsidRPr="009F4F7A">
        <w:rPr>
          <w:lang w:val="kk-KZ"/>
        </w:rPr>
        <w:t xml:space="preserve">» ЖШС бөлімшелері үшін өз және шаруашылық қажеттіктеріне электр энергиясының </w:t>
      </w:r>
      <w:r w:rsidRPr="009F4F7A">
        <w:rPr>
          <w:snapToGrid w:val="0"/>
          <w:lang w:val="kk-KZ"/>
        </w:rPr>
        <w:t>5 893 149 кВт.с. көлемін</w:t>
      </w:r>
      <w:r w:rsidRPr="009F4F7A">
        <w:rPr>
          <w:lang w:val="kk-KZ"/>
        </w:rPr>
        <w:t xml:space="preserve"> </w:t>
      </w:r>
      <w:r w:rsidRPr="009F4F7A">
        <w:rPr>
          <w:snapToGrid w:val="0"/>
          <w:lang w:val="kk-KZ"/>
        </w:rPr>
        <w:t>сатып алу жөнінде ашық</w:t>
      </w:r>
      <w:r w:rsidRPr="009F4F7A">
        <w:rPr>
          <w:b/>
          <w:snapToGrid w:val="0"/>
          <w:lang w:val="kk-KZ"/>
        </w:rPr>
        <w:t xml:space="preserve"> </w:t>
      </w:r>
      <w:r w:rsidRPr="009F4F7A">
        <w:rPr>
          <w:lang w:val="kk-KZ"/>
        </w:rPr>
        <w:t xml:space="preserve">тендер өткізетінін хабарлайды. </w:t>
      </w:r>
    </w:p>
    <w:p w:rsidR="009F4F7A" w:rsidRPr="009F4F7A" w:rsidRDefault="009F4F7A" w:rsidP="009F4F7A">
      <w:pPr>
        <w:tabs>
          <w:tab w:val="left" w:pos="0"/>
          <w:tab w:val="left" w:pos="142"/>
          <w:tab w:val="left" w:pos="709"/>
        </w:tabs>
        <w:ind w:firstLine="284"/>
        <w:jc w:val="both"/>
        <w:rPr>
          <w:snapToGrid w:val="0"/>
          <w:color w:val="000000"/>
          <w:lang w:val="kk-KZ"/>
        </w:rPr>
      </w:pPr>
      <w:r w:rsidRPr="009F4F7A">
        <w:rPr>
          <w:snapToGrid w:val="0"/>
          <w:lang w:val="kk-KZ"/>
        </w:rPr>
        <w:t xml:space="preserve">    </w:t>
      </w:r>
      <w:r w:rsidRPr="009F4F7A">
        <w:rPr>
          <w:rStyle w:val="s0"/>
          <w:lang w:val="kk-KZ"/>
        </w:rPr>
        <w:t>Жеткізу орны: Екібастұзр қ</w:t>
      </w:r>
      <w:r w:rsidRPr="009F4F7A">
        <w:rPr>
          <w:snapToGrid w:val="0"/>
          <w:color w:val="000000"/>
          <w:lang w:val="kk-KZ"/>
        </w:rPr>
        <w:t xml:space="preserve">. </w:t>
      </w:r>
    </w:p>
    <w:p w:rsidR="009F4F7A" w:rsidRPr="009F4F7A" w:rsidRDefault="009F4F7A" w:rsidP="009F4F7A">
      <w:pPr>
        <w:tabs>
          <w:tab w:val="left" w:pos="0"/>
          <w:tab w:val="left" w:pos="142"/>
          <w:tab w:val="left" w:pos="709"/>
        </w:tabs>
        <w:ind w:firstLine="284"/>
        <w:jc w:val="both"/>
        <w:rPr>
          <w:snapToGrid w:val="0"/>
          <w:color w:val="000000"/>
          <w:lang w:val="kk-KZ"/>
        </w:rPr>
      </w:pPr>
      <w:r w:rsidRPr="009F4F7A">
        <w:rPr>
          <w:snapToGrid w:val="0"/>
          <w:color w:val="000000"/>
          <w:lang w:val="kk-KZ"/>
        </w:rPr>
        <w:t xml:space="preserve">    Электр энергиясы әлеуетті жеткізуші мен </w:t>
      </w:r>
      <w:r w:rsidRPr="009F4F7A">
        <w:rPr>
          <w:lang w:val="kk-KZ"/>
        </w:rPr>
        <w:t>«</w:t>
      </w:r>
      <w:r w:rsidRPr="009F4F7A">
        <w:rPr>
          <w:snapToGrid w:val="0"/>
          <w:lang w:val="kk-KZ"/>
        </w:rPr>
        <w:t>Экибастузтеплоэнерго</w:t>
      </w:r>
      <w:r w:rsidRPr="009F4F7A">
        <w:rPr>
          <w:lang w:val="kk-KZ"/>
        </w:rPr>
        <w:t xml:space="preserve">» ЖШС –ның баланстық тиесілігі мен пайдаланушылық жауапкершілігінің шекарасында берілуі тиіс </w:t>
      </w:r>
    </w:p>
    <w:p w:rsidR="009F4F7A" w:rsidRPr="009F4F7A" w:rsidRDefault="009F4F7A" w:rsidP="009F4F7A">
      <w:pPr>
        <w:pStyle w:val="a4"/>
        <w:ind w:firstLine="284"/>
        <w:rPr>
          <w:rStyle w:val="s0"/>
          <w:sz w:val="24"/>
          <w:szCs w:val="24"/>
          <w:lang w:val="kk-KZ"/>
        </w:rPr>
      </w:pPr>
      <w:r w:rsidRPr="009F4F7A">
        <w:rPr>
          <w:rStyle w:val="s0"/>
          <w:sz w:val="24"/>
          <w:szCs w:val="24"/>
          <w:lang w:val="kk-KZ"/>
        </w:rPr>
        <w:t xml:space="preserve">    Электр энергиясын жеткізудің талап етілген мерзімі – тұтынудың ай сайынғы көлемдері бойынша 2019 жылдың 1 мамырынан 2019 жылдың 31 желтоқсаны аралығында. </w:t>
      </w:r>
    </w:p>
    <w:p w:rsidR="009F4F7A" w:rsidRPr="009F4F7A" w:rsidRDefault="009F4F7A" w:rsidP="009F4F7A">
      <w:pPr>
        <w:tabs>
          <w:tab w:val="left" w:pos="284"/>
        </w:tabs>
        <w:ind w:firstLine="284"/>
        <w:jc w:val="both"/>
        <w:rPr>
          <w:lang w:val="kk-KZ"/>
        </w:rPr>
      </w:pPr>
      <w:r w:rsidRPr="009F4F7A">
        <w:rPr>
          <w:lang w:val="kk-KZ"/>
        </w:rPr>
        <w:t xml:space="preserve">     Тендерге қатысуға Қазақстан Республикасы Ұлттық экономика министрінің 2015 жылғы 20 қаңтардағы №18 бұйрығымен бекітілген «Табиғи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 (жұмыстар мен қызметтерді) сатып алу ережесiнің» 7-т. көрсетілген біліктілік талаптарына жауап беретін барлық әлеуетті жеткізушілерге рұқсат етіледі.  </w:t>
      </w:r>
    </w:p>
    <w:p w:rsidR="009F4F7A" w:rsidRPr="009F4F7A" w:rsidRDefault="009F4F7A" w:rsidP="009F4F7A">
      <w:pPr>
        <w:tabs>
          <w:tab w:val="left" w:pos="284"/>
        </w:tabs>
        <w:ind w:firstLine="284"/>
        <w:jc w:val="both"/>
        <w:rPr>
          <w:lang w:val="kk-KZ"/>
        </w:rPr>
      </w:pPr>
      <w:r w:rsidRPr="009F4F7A">
        <w:rPr>
          <w:lang w:val="kk-KZ"/>
        </w:rPr>
        <w:t xml:space="preserve">     Тендерлік құжаттама пакетін әлеуетті жеткізуші алуға берілген сенімхатты және тендерлік құжаттаманың төлемі туралы құжатты ұсынған соң, Павлодар қ., Кривенко көш., 27 мекенжайы бойынша № 405 кабинетте 2019 жылғы 29 сәуір күні сағ. 11-00-ге дейін және жұмыс күндері сағат 09-00-ден 13-00-ге дейінгі мерзімде алуға болады.  </w:t>
      </w:r>
    </w:p>
    <w:p w:rsidR="009F4F7A" w:rsidRPr="009F4F7A" w:rsidRDefault="009F4F7A" w:rsidP="009F4F7A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9F4F7A">
        <w:rPr>
          <w:lang w:val="kk-KZ"/>
        </w:rPr>
        <w:t xml:space="preserve">Тендерлік құжаттама пакетінің құны 1165 теңгені құрайды және «Сбербанк» АҚ-ның Павлодар қ. Еншілес банкіндегі «ПАВЛОДАРЭНЕРГО» АҚ-тың шотына, БСК SABRKZKA, ЖСК KZ91914398414ВС01588, БСН 020640000163 немесе бухгалтерияға төленеді. 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9F4F7A" w:rsidRPr="009F4F7A" w:rsidRDefault="009F4F7A" w:rsidP="009F4F7A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9F4F7A">
        <w:rPr>
          <w:lang w:val="kk-KZ"/>
        </w:rPr>
        <w:t xml:space="preserve">     Әлеуетті жеткізушілер тендерге қатысу туралы тендерлік өтінімдерін жапсырылған конвертте «ПАВЛОДАРЭНЕРГО» АҚ-қа мына мекен-жай бойынша ұсына алады:  Павлодар қ., Кривенко көш., 27, № 405 кабинет. Тендерлік өтінімдерді тапсырудың соңғы мерзімі 2019 жылғы 30 сәуір сағ. 09-30-ға дейін.   </w:t>
      </w:r>
    </w:p>
    <w:p w:rsidR="009F4F7A" w:rsidRPr="009F4F7A" w:rsidRDefault="009F4F7A" w:rsidP="009F4F7A">
      <w:pPr>
        <w:tabs>
          <w:tab w:val="left" w:pos="284"/>
        </w:tabs>
        <w:ind w:firstLine="567"/>
        <w:jc w:val="both"/>
        <w:rPr>
          <w:lang w:val="kk-KZ"/>
        </w:rPr>
      </w:pPr>
      <w:r w:rsidRPr="009F4F7A">
        <w:rPr>
          <w:lang w:val="kk-KZ"/>
        </w:rPr>
        <w:t xml:space="preserve">Тендерлік өтінімдер салынған конверттерді тендерлік комиссия Павлодар қ., Кривенко көш., 27 мекен-жайы бойынша 2019 жылғы 30 сәуір күні сағ. 11-00-де ашады.  </w:t>
      </w:r>
    </w:p>
    <w:p w:rsidR="009F4F7A" w:rsidRPr="009F4F7A" w:rsidRDefault="009F4F7A" w:rsidP="009F4F7A">
      <w:pPr>
        <w:tabs>
          <w:tab w:val="left" w:pos="284"/>
          <w:tab w:val="left" w:pos="567"/>
        </w:tabs>
        <w:ind w:firstLine="567"/>
        <w:jc w:val="both"/>
        <w:rPr>
          <w:lang w:val="kk-KZ"/>
        </w:rPr>
      </w:pPr>
      <w:r w:rsidRPr="009F4F7A">
        <w:rPr>
          <w:lang w:val="kk-KZ"/>
        </w:rPr>
        <w:t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алады.Табиғи монополия субъектісінің қызметтерін (тауарларын, жұмыстарын) тұтынушылар «ПАВЛОДАРЭНЕРГО» АҚ-та өткізілетін, 2019 жылдың мамырынан желтоқсаны аралығында «</w:t>
      </w:r>
      <w:r w:rsidRPr="009F4F7A">
        <w:rPr>
          <w:snapToGrid w:val="0"/>
          <w:lang w:val="kk-KZ"/>
        </w:rPr>
        <w:t>Экибастузтеплоэнерго</w:t>
      </w:r>
      <w:r w:rsidRPr="009F4F7A">
        <w:rPr>
          <w:lang w:val="kk-KZ"/>
        </w:rPr>
        <w:t xml:space="preserve">» ЖШС бөлімшелерінің өз және шаруашылық қажеттіктері үшін электр энергиясын </w:t>
      </w:r>
      <w:r w:rsidRPr="009F4F7A">
        <w:rPr>
          <w:snapToGrid w:val="0"/>
          <w:lang w:val="kk-KZ"/>
        </w:rPr>
        <w:t xml:space="preserve">сатып алу </w:t>
      </w:r>
      <w:r w:rsidRPr="009F4F7A">
        <w:rPr>
          <w:lang w:val="kk-KZ"/>
        </w:rPr>
        <w:t xml:space="preserve">жөніндегі ашық тендерге бақылаушы ретінде қатыса алады.  </w:t>
      </w:r>
    </w:p>
    <w:p w:rsidR="009F4F7A" w:rsidRPr="009F4F7A" w:rsidRDefault="009F4F7A" w:rsidP="009F4F7A">
      <w:pPr>
        <w:tabs>
          <w:tab w:val="left" w:pos="284"/>
        </w:tabs>
        <w:ind w:firstLine="567"/>
        <w:jc w:val="both"/>
        <w:rPr>
          <w:lang w:val="kk-KZ"/>
        </w:rPr>
      </w:pPr>
      <w:r w:rsidRPr="009F4F7A">
        <w:rPr>
          <w:lang w:val="kk-KZ"/>
        </w:rPr>
        <w:t>Тендерге тапсырыс беруші «</w:t>
      </w:r>
      <w:r w:rsidRPr="009F4F7A">
        <w:rPr>
          <w:snapToGrid w:val="0"/>
          <w:lang w:val="kk-KZ"/>
        </w:rPr>
        <w:t>Экибастузтеплоэнерго</w:t>
      </w:r>
      <w:r w:rsidRPr="009F4F7A">
        <w:rPr>
          <w:lang w:val="kk-KZ"/>
        </w:rPr>
        <w:t xml:space="preserve">» ЖШС-ның пошталық мекенжайы: 141202, ҚР, Екібастұз қ., Д.А.Қонаев ат. даңғ., 105-құрылыс. </w:t>
      </w:r>
    </w:p>
    <w:p w:rsidR="009F4F7A" w:rsidRPr="009F4F7A" w:rsidRDefault="009F4F7A" w:rsidP="009F4F7A">
      <w:pPr>
        <w:tabs>
          <w:tab w:val="left" w:pos="284"/>
        </w:tabs>
        <w:ind w:firstLine="567"/>
        <w:jc w:val="both"/>
        <w:rPr>
          <w:lang w:val="kk-KZ"/>
        </w:rPr>
      </w:pPr>
      <w:r w:rsidRPr="009F4F7A">
        <w:rPr>
          <w:lang w:val="kk-KZ"/>
        </w:rPr>
        <w:t>Сатып алуға бөлінген сома ҚҚС есебімен 111 809 537,35 теңге.</w:t>
      </w:r>
    </w:p>
    <w:p w:rsidR="009F4F7A" w:rsidRPr="009F4F7A" w:rsidRDefault="009F4F7A" w:rsidP="009F4F7A">
      <w:pPr>
        <w:tabs>
          <w:tab w:val="left" w:pos="284"/>
        </w:tabs>
        <w:ind w:firstLine="567"/>
        <w:jc w:val="both"/>
        <w:rPr>
          <w:lang w:val="kk-KZ"/>
        </w:rPr>
      </w:pPr>
      <w:r w:rsidRPr="009F4F7A">
        <w:rPr>
          <w:lang w:val="kk-KZ"/>
        </w:rPr>
        <w:t xml:space="preserve">Қосымша ақпаратты және анықтамаларды 8(7182) 39-97-60 телефондары бойынша алуға болады. </w:t>
      </w:r>
    </w:p>
    <w:p w:rsidR="00CF5A93" w:rsidRDefault="00CF5A93" w:rsidP="009F4F7A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</w:p>
    <w:p w:rsidR="009F4F7A" w:rsidRPr="009F4F7A" w:rsidRDefault="009F4F7A" w:rsidP="009F4F7A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  <w:r w:rsidRPr="009F4F7A">
        <w:rPr>
          <w:snapToGrid w:val="0"/>
          <w:lang w:val="kk-KZ"/>
        </w:rPr>
        <w:t>АО «ПАВЛОДАРЭНЕРГО» объявляет о проведении 30 апреля 2019 года в 11-00 час.  открытого тендера по закупу электрической энергии на собственные и хозяйственные нужды для подразделений ТОО «Экибастузтеплоэнерго» на 2019 год с мая по декабрь в количестве 5 893 149 кВт.ч.</w:t>
      </w:r>
    </w:p>
    <w:p w:rsidR="009F4F7A" w:rsidRPr="009F4F7A" w:rsidRDefault="009F4F7A" w:rsidP="009F4F7A">
      <w:pPr>
        <w:pStyle w:val="a4"/>
        <w:ind w:firstLine="567"/>
        <w:rPr>
          <w:rStyle w:val="s0"/>
          <w:sz w:val="24"/>
          <w:szCs w:val="24"/>
          <w:lang w:val="ru-RU"/>
        </w:rPr>
      </w:pPr>
      <w:r w:rsidRPr="009F4F7A">
        <w:rPr>
          <w:rStyle w:val="s0"/>
          <w:sz w:val="24"/>
          <w:szCs w:val="24"/>
          <w:lang w:val="kk-KZ"/>
        </w:rPr>
        <w:t xml:space="preserve">Место поставки: г.Экибастуз. </w:t>
      </w:r>
    </w:p>
    <w:p w:rsidR="009F4F7A" w:rsidRPr="009F4F7A" w:rsidRDefault="009F4F7A" w:rsidP="009F4F7A">
      <w:pPr>
        <w:pStyle w:val="a4"/>
        <w:ind w:firstLine="567"/>
        <w:rPr>
          <w:snapToGrid w:val="0"/>
          <w:lang w:val="ru-RU"/>
        </w:rPr>
      </w:pPr>
      <w:r w:rsidRPr="009F4F7A">
        <w:rPr>
          <w:sz w:val="24"/>
          <w:szCs w:val="24"/>
          <w:lang w:val="ru-RU"/>
        </w:rPr>
        <w:t xml:space="preserve">Электрическая энергия должна быть передана на границе балансовой принадлежности и эксплуатационной ответственности </w:t>
      </w:r>
      <w:r w:rsidRPr="009F4F7A">
        <w:rPr>
          <w:snapToGrid w:val="0"/>
          <w:color w:val="000000"/>
          <w:sz w:val="24"/>
          <w:szCs w:val="24"/>
          <w:lang w:val="ru-RU"/>
        </w:rPr>
        <w:t>потенциального поставщик и ТОО «</w:t>
      </w:r>
      <w:r w:rsidRPr="009F4F7A">
        <w:rPr>
          <w:snapToGrid w:val="0"/>
          <w:lang w:val="kk-KZ"/>
        </w:rPr>
        <w:t>Экибастузтеплоэнерго</w:t>
      </w:r>
      <w:r w:rsidRPr="009F4F7A">
        <w:rPr>
          <w:snapToGrid w:val="0"/>
          <w:color w:val="000000"/>
          <w:sz w:val="24"/>
          <w:szCs w:val="24"/>
          <w:lang w:val="ru-RU"/>
        </w:rPr>
        <w:t>».</w:t>
      </w:r>
    </w:p>
    <w:p w:rsidR="009F4F7A" w:rsidRPr="009F4F7A" w:rsidRDefault="009F4F7A" w:rsidP="009F4F7A">
      <w:pPr>
        <w:pStyle w:val="a4"/>
        <w:ind w:firstLine="567"/>
        <w:rPr>
          <w:sz w:val="24"/>
          <w:szCs w:val="24"/>
          <w:lang w:val="ru-RU"/>
        </w:rPr>
      </w:pPr>
      <w:r w:rsidRPr="009F4F7A">
        <w:rPr>
          <w:sz w:val="24"/>
          <w:szCs w:val="24"/>
          <w:lang w:val="kk-KZ"/>
        </w:rPr>
        <w:t xml:space="preserve">Требуемый срок поставки </w:t>
      </w:r>
      <w:r w:rsidRPr="009F4F7A">
        <w:rPr>
          <w:snapToGrid w:val="0"/>
          <w:sz w:val="24"/>
          <w:szCs w:val="24"/>
          <w:lang w:val="ru-RU"/>
        </w:rPr>
        <w:t>электрической энергии:</w:t>
      </w:r>
      <w:r w:rsidRPr="009F4F7A">
        <w:rPr>
          <w:sz w:val="24"/>
          <w:szCs w:val="24"/>
          <w:lang w:val="kk-KZ"/>
        </w:rPr>
        <w:t xml:space="preserve"> </w:t>
      </w:r>
      <w:r w:rsidRPr="009F4F7A">
        <w:rPr>
          <w:rStyle w:val="s0"/>
          <w:sz w:val="24"/>
          <w:szCs w:val="24"/>
          <w:lang w:val="ru-RU"/>
        </w:rPr>
        <w:t>с 01 мая 2019 года по 31 декабря 2019 года согласно ежемесячных объемов потребления.</w:t>
      </w:r>
      <w:r w:rsidRPr="009F4F7A">
        <w:rPr>
          <w:rStyle w:val="s0"/>
          <w:sz w:val="24"/>
          <w:szCs w:val="24"/>
          <w:lang w:val="kk-KZ"/>
        </w:rPr>
        <w:t xml:space="preserve">    </w:t>
      </w:r>
    </w:p>
    <w:p w:rsidR="009F4F7A" w:rsidRPr="009F4F7A" w:rsidRDefault="009F4F7A" w:rsidP="009F4F7A">
      <w:pPr>
        <w:ind w:firstLine="567"/>
        <w:jc w:val="both"/>
      </w:pPr>
      <w:r w:rsidRPr="009F4F7A">
        <w:lastRenderedPageBreak/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4" w:history="1">
        <w:r w:rsidRPr="009F4F7A">
          <w:rPr>
            <w:rStyle w:val="a3"/>
            <w:color w:val="auto"/>
          </w:rPr>
          <w:t>п.7</w:t>
        </w:r>
      </w:hyperlink>
      <w:r w:rsidRPr="009F4F7A"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утвержденными приказом Министра </w:t>
      </w:r>
      <w:r w:rsidRPr="009F4F7A">
        <w:rPr>
          <w:rStyle w:val="s1"/>
          <w:b w:val="0"/>
        </w:rPr>
        <w:t>национальной экономики</w:t>
      </w:r>
      <w:r w:rsidRPr="009F4F7A">
        <w:t xml:space="preserve"> Республики Казахстан от 20.01.2015 №18. </w:t>
      </w:r>
    </w:p>
    <w:p w:rsidR="009F4F7A" w:rsidRPr="009F4F7A" w:rsidRDefault="009F4F7A" w:rsidP="009F4F7A">
      <w:pPr>
        <w:tabs>
          <w:tab w:val="left" w:pos="284"/>
        </w:tabs>
        <w:ind w:firstLine="567"/>
        <w:jc w:val="both"/>
      </w:pPr>
      <w:r w:rsidRPr="009F4F7A">
        <w:t>Пакет тендерной документации можно получить в срок до 1</w:t>
      </w:r>
      <w:r w:rsidRPr="009F4F7A">
        <w:rPr>
          <w:lang w:val="kk-KZ"/>
        </w:rPr>
        <w:t>1</w:t>
      </w:r>
      <w:r w:rsidRPr="009F4F7A">
        <w:t xml:space="preserve">-00 часов </w:t>
      </w:r>
      <w:r w:rsidRPr="009F4F7A">
        <w:rPr>
          <w:lang w:val="kk-KZ"/>
        </w:rPr>
        <w:t>29 апреля</w:t>
      </w:r>
      <w:r w:rsidRPr="009F4F7A">
        <w:rPr>
          <w:snapToGrid w:val="0"/>
          <w:lang w:val="kk-KZ"/>
        </w:rPr>
        <w:t xml:space="preserve"> </w:t>
      </w:r>
      <w:r w:rsidRPr="009F4F7A">
        <w:t>201</w:t>
      </w:r>
      <w:r w:rsidRPr="009F4F7A">
        <w:rPr>
          <w:lang w:val="kk-KZ"/>
        </w:rPr>
        <w:t>9</w:t>
      </w:r>
      <w:r w:rsidRPr="009F4F7A">
        <w:t xml:space="preserve"> года и рабочие дни с 09.00 часов до 13-00 часов по адресу г. 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9F4F7A" w:rsidRPr="009F4F7A" w:rsidRDefault="009F4F7A" w:rsidP="009F4F7A">
      <w:pPr>
        <w:ind w:firstLine="567"/>
        <w:jc w:val="both"/>
      </w:pPr>
      <w:r w:rsidRPr="009F4F7A">
        <w:t>Стоимость пакета тендерной документации составляет 11</w:t>
      </w:r>
      <w:r w:rsidRPr="009F4F7A">
        <w:rPr>
          <w:lang w:val="kk-KZ"/>
        </w:rPr>
        <w:t>65</w:t>
      </w:r>
      <w:r w:rsidRPr="009F4F7A">
        <w:t xml:space="preserve"> тенге и вносится на счет АО «ПАВЛОДАРЭНЕРГО» в ДБ АО Сбербанк</w:t>
      </w:r>
      <w:r w:rsidRPr="009F4F7A">
        <w:rPr>
          <w:lang w:val="kk-KZ"/>
        </w:rPr>
        <w:t xml:space="preserve"> </w:t>
      </w:r>
      <w:proofErr w:type="spellStart"/>
      <w:r w:rsidRPr="009F4F7A">
        <w:t>г.Павлодар</w:t>
      </w:r>
      <w:proofErr w:type="spellEnd"/>
      <w:r w:rsidRPr="009F4F7A">
        <w:t xml:space="preserve">, БИК SABRKZKA, ИИК </w:t>
      </w:r>
      <w:r w:rsidRPr="009F4F7A">
        <w:rPr>
          <w:lang w:val="en-US"/>
        </w:rPr>
        <w:t>KZ</w:t>
      </w:r>
      <w:r w:rsidRPr="009F4F7A"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9F4F7A" w:rsidRPr="009F4F7A" w:rsidRDefault="009F4F7A" w:rsidP="009F4F7A">
      <w:pPr>
        <w:tabs>
          <w:tab w:val="left" w:pos="284"/>
        </w:tabs>
        <w:ind w:firstLine="567"/>
        <w:jc w:val="both"/>
      </w:pPr>
      <w:r w:rsidRPr="009F4F7A">
        <w:t>Тендерные заявки на участие в тендере, запечатанные в конверты, представляются потенциальными поставщиками в АО «ПАВЛОДАРЭНЕРГО» по адресу: г.</w:t>
      </w:r>
      <w:r w:rsidRPr="009F4F7A">
        <w:rPr>
          <w:lang w:val="kk-KZ"/>
        </w:rPr>
        <w:t xml:space="preserve"> </w:t>
      </w:r>
      <w:r w:rsidRPr="009F4F7A">
        <w:t xml:space="preserve">Павлодар, ул. Кривенко, 27, </w:t>
      </w:r>
      <w:proofErr w:type="spellStart"/>
      <w:r w:rsidRPr="009F4F7A">
        <w:t>каб</w:t>
      </w:r>
      <w:proofErr w:type="spellEnd"/>
      <w:r w:rsidRPr="009F4F7A">
        <w:t xml:space="preserve">. № 405.  Окончательный срок предоставления тендерных заявок до </w:t>
      </w:r>
      <w:r w:rsidRPr="009F4F7A">
        <w:rPr>
          <w:lang w:val="kk-KZ"/>
        </w:rPr>
        <w:t>09</w:t>
      </w:r>
      <w:r w:rsidRPr="009F4F7A">
        <w:t>-</w:t>
      </w:r>
      <w:r w:rsidRPr="009F4F7A">
        <w:rPr>
          <w:lang w:val="kk-KZ"/>
        </w:rPr>
        <w:t>3</w:t>
      </w:r>
      <w:r w:rsidRPr="009F4F7A">
        <w:t xml:space="preserve">0 часов </w:t>
      </w:r>
      <w:r w:rsidRPr="009F4F7A">
        <w:rPr>
          <w:lang w:val="kk-KZ"/>
        </w:rPr>
        <w:t>30</w:t>
      </w:r>
      <w:r w:rsidRPr="009F4F7A">
        <w:rPr>
          <w:snapToGrid w:val="0"/>
          <w:lang w:val="kk-KZ"/>
        </w:rPr>
        <w:t xml:space="preserve"> апреля </w:t>
      </w:r>
      <w:r w:rsidRPr="009F4F7A">
        <w:t>201</w:t>
      </w:r>
      <w:r w:rsidRPr="009F4F7A">
        <w:rPr>
          <w:lang w:val="kk-KZ"/>
        </w:rPr>
        <w:t>9</w:t>
      </w:r>
      <w:r w:rsidRPr="009F4F7A">
        <w:t xml:space="preserve"> года. Конверты с тендерными заявками будут вскрываться тендерной комиссией в 1</w:t>
      </w:r>
      <w:r w:rsidRPr="009F4F7A">
        <w:rPr>
          <w:lang w:val="kk-KZ"/>
        </w:rPr>
        <w:t>1</w:t>
      </w:r>
      <w:r w:rsidRPr="009F4F7A">
        <w:t xml:space="preserve">-00 часов </w:t>
      </w:r>
      <w:r w:rsidRPr="009F4F7A">
        <w:rPr>
          <w:lang w:val="kk-KZ"/>
        </w:rPr>
        <w:t>30</w:t>
      </w:r>
      <w:r w:rsidRPr="009F4F7A">
        <w:rPr>
          <w:snapToGrid w:val="0"/>
          <w:lang w:val="kk-KZ"/>
        </w:rPr>
        <w:t xml:space="preserve"> апреля</w:t>
      </w:r>
      <w:r w:rsidRPr="009F4F7A">
        <w:rPr>
          <w:lang w:val="kk-KZ"/>
        </w:rPr>
        <w:t xml:space="preserve"> 2</w:t>
      </w:r>
      <w:r w:rsidRPr="009F4F7A">
        <w:t>01</w:t>
      </w:r>
      <w:r w:rsidRPr="009F4F7A">
        <w:rPr>
          <w:lang w:val="kk-KZ"/>
        </w:rPr>
        <w:t>9</w:t>
      </w:r>
      <w:r w:rsidRPr="009F4F7A">
        <w:t xml:space="preserve"> года по адресу: г. Павлодар, ул. Кривенко, 27.</w:t>
      </w:r>
    </w:p>
    <w:p w:rsidR="009F4F7A" w:rsidRPr="009F4F7A" w:rsidRDefault="009F4F7A" w:rsidP="009F4F7A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</w:rPr>
      </w:pPr>
      <w:r w:rsidRPr="009F4F7A">
        <w:t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</w:t>
      </w:r>
      <w:r w:rsidRPr="009F4F7A">
        <w:rPr>
          <w:lang w:val="kk-KZ"/>
        </w:rPr>
        <w:t xml:space="preserve"> </w:t>
      </w:r>
      <w:r w:rsidRPr="009F4F7A">
        <w:t xml:space="preserve">АО «ПАВЛОДАРЭНЕРГО» открытом тендере </w:t>
      </w:r>
      <w:r w:rsidRPr="009F4F7A">
        <w:rPr>
          <w:snapToGrid w:val="0"/>
          <w:lang w:val="kk-KZ"/>
        </w:rPr>
        <w:t>по закупу электрической энергии на собственные и хозяйственные нужды для подразделений ТОО «Экибастузтеплоэнерго» с мая по декабрь 2019 года</w:t>
      </w:r>
      <w:r w:rsidRPr="009F4F7A">
        <w:rPr>
          <w:snapToGrid w:val="0"/>
        </w:rPr>
        <w:t>.</w:t>
      </w:r>
    </w:p>
    <w:p w:rsidR="009F4F7A" w:rsidRPr="009F4F7A" w:rsidRDefault="009F4F7A" w:rsidP="009F4F7A">
      <w:pPr>
        <w:tabs>
          <w:tab w:val="left" w:pos="0"/>
          <w:tab w:val="left" w:pos="142"/>
          <w:tab w:val="left" w:pos="426"/>
          <w:tab w:val="left" w:pos="709"/>
        </w:tabs>
        <w:ind w:firstLine="284"/>
        <w:jc w:val="both"/>
      </w:pPr>
      <w:r w:rsidRPr="009F4F7A">
        <w:t xml:space="preserve">     Почтовый адрес заказчика тендера ТОО </w:t>
      </w:r>
      <w:r w:rsidRPr="009F4F7A">
        <w:rPr>
          <w:snapToGrid w:val="0"/>
          <w:lang w:val="kk-KZ"/>
        </w:rPr>
        <w:t>«Экибастузтеплоэнерго»,</w:t>
      </w:r>
      <w:r w:rsidRPr="009F4F7A">
        <w:t xml:space="preserve"> 141202, РК, г.</w:t>
      </w:r>
      <w:r w:rsidRPr="009F4F7A">
        <w:rPr>
          <w:lang w:val="kk-KZ"/>
        </w:rPr>
        <w:t xml:space="preserve"> Экибастуз</w:t>
      </w:r>
      <w:r w:rsidRPr="009F4F7A">
        <w:t xml:space="preserve">, </w:t>
      </w:r>
      <w:proofErr w:type="spellStart"/>
      <w:r w:rsidRPr="009F4F7A">
        <w:t>пр.Имени</w:t>
      </w:r>
      <w:proofErr w:type="spellEnd"/>
      <w:r w:rsidRPr="009F4F7A">
        <w:t xml:space="preserve"> </w:t>
      </w:r>
      <w:proofErr w:type="spellStart"/>
      <w:r w:rsidRPr="009F4F7A">
        <w:t>Д.А.Кунаева</w:t>
      </w:r>
      <w:proofErr w:type="spellEnd"/>
      <w:r w:rsidRPr="009F4F7A">
        <w:t>, строение,105.</w:t>
      </w:r>
    </w:p>
    <w:p w:rsidR="009F4F7A" w:rsidRPr="009F4F7A" w:rsidRDefault="009F4F7A" w:rsidP="009F4F7A">
      <w:pPr>
        <w:tabs>
          <w:tab w:val="left" w:pos="0"/>
          <w:tab w:val="left" w:pos="142"/>
          <w:tab w:val="left" w:pos="426"/>
          <w:tab w:val="left" w:pos="709"/>
        </w:tabs>
        <w:ind w:firstLine="284"/>
        <w:jc w:val="both"/>
      </w:pPr>
      <w:r w:rsidRPr="009F4F7A">
        <w:t xml:space="preserve">Выделенная сумма закупки с учетом НДС: 111 809 537,35 тенге. </w:t>
      </w:r>
    </w:p>
    <w:p w:rsidR="009F4F7A" w:rsidRDefault="009F4F7A" w:rsidP="009F4F7A">
      <w:pPr>
        <w:tabs>
          <w:tab w:val="left" w:pos="284"/>
        </w:tabs>
        <w:ind w:firstLine="567"/>
        <w:jc w:val="both"/>
        <w:rPr>
          <w:vertAlign w:val="superscript"/>
        </w:rPr>
      </w:pPr>
      <w:r w:rsidRPr="009F4F7A">
        <w:t>Дополнительную информацию и справки можно получить по тел. 8(7182) 39-97-60</w:t>
      </w:r>
      <w:bookmarkStart w:id="0" w:name="_GoBack"/>
      <w:bookmarkEnd w:id="0"/>
      <w:r w:rsidRPr="009F4F7A">
        <w:t xml:space="preserve">. </w:t>
      </w:r>
    </w:p>
    <w:p w:rsidR="00DC49BF" w:rsidRDefault="00DC49BF"/>
    <w:sectPr w:rsidR="00DC49BF" w:rsidSect="009F4F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78"/>
    <w:rsid w:val="00864478"/>
    <w:rsid w:val="009F4F7A"/>
    <w:rsid w:val="00CF5A93"/>
    <w:rsid w:val="00D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AF9C-689B-4BC4-8AC4-9F07EDC2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4F7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F4F7A"/>
    <w:pPr>
      <w:jc w:val="both"/>
    </w:pPr>
    <w:rPr>
      <w:sz w:val="28"/>
      <w:szCs w:val="20"/>
      <w:lang w:val="en-US" w:eastAsia="ko-KR"/>
    </w:rPr>
  </w:style>
  <w:style w:type="character" w:customStyle="1" w:styleId="a5">
    <w:name w:val="Основной текст Знак"/>
    <w:basedOn w:val="a0"/>
    <w:link w:val="a4"/>
    <w:semiHidden/>
    <w:rsid w:val="009F4F7A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customStyle="1" w:styleId="s1">
    <w:name w:val="s1"/>
    <w:rsid w:val="009F4F7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0">
    <w:name w:val="s0"/>
    <w:rsid w:val="009F4F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094601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3</cp:revision>
  <dcterms:created xsi:type="dcterms:W3CDTF">2019-04-08T11:24:00Z</dcterms:created>
  <dcterms:modified xsi:type="dcterms:W3CDTF">2019-04-08T11:38:00Z</dcterms:modified>
</cp:coreProperties>
</file>