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B25" w:rsidRPr="00190B25" w:rsidRDefault="00190B25" w:rsidP="00190B25">
      <w:pPr>
        <w:ind w:firstLine="400"/>
        <w:jc w:val="center"/>
        <w:rPr>
          <w:b/>
          <w:color w:val="000000"/>
          <w:sz w:val="28"/>
          <w:szCs w:val="28"/>
        </w:rPr>
      </w:pPr>
      <w:r w:rsidRPr="00190B25">
        <w:rPr>
          <w:b/>
          <w:color w:val="000000"/>
          <w:sz w:val="28"/>
          <w:szCs w:val="28"/>
        </w:rPr>
        <w:t xml:space="preserve">Отчёт </w:t>
      </w:r>
      <w:r w:rsidRPr="00190B25">
        <w:rPr>
          <w:b/>
          <w:bCs/>
          <w:color w:val="000000"/>
          <w:sz w:val="28"/>
          <w:szCs w:val="28"/>
        </w:rPr>
        <w:t>об</w:t>
      </w:r>
      <w:r w:rsidRPr="00190B25">
        <w:rPr>
          <w:b/>
          <w:color w:val="000000"/>
          <w:sz w:val="28"/>
          <w:szCs w:val="28"/>
        </w:rPr>
        <w:t xml:space="preserve"> исполнении инвестиционной пр</w:t>
      </w:r>
      <w:r w:rsidRPr="00190B25">
        <w:rPr>
          <w:b/>
          <w:color w:val="000000"/>
          <w:sz w:val="28"/>
          <w:szCs w:val="28"/>
        </w:rPr>
        <w:t>о</w:t>
      </w:r>
      <w:r w:rsidRPr="00190B25">
        <w:rPr>
          <w:b/>
          <w:color w:val="000000"/>
          <w:sz w:val="28"/>
          <w:szCs w:val="28"/>
        </w:rPr>
        <w:t>граммы</w:t>
      </w:r>
    </w:p>
    <w:p w:rsidR="00190B25" w:rsidRDefault="00190B25" w:rsidP="00190B25">
      <w:pPr>
        <w:ind w:firstLine="400"/>
        <w:jc w:val="center"/>
        <w:rPr>
          <w:b/>
          <w:color w:val="000000"/>
          <w:sz w:val="28"/>
          <w:szCs w:val="28"/>
        </w:rPr>
      </w:pPr>
      <w:r w:rsidRPr="00190B25">
        <w:rPr>
          <w:b/>
          <w:color w:val="000000"/>
          <w:sz w:val="28"/>
          <w:szCs w:val="28"/>
        </w:rPr>
        <w:t xml:space="preserve"> </w:t>
      </w:r>
      <w:r w:rsidRPr="00190B25">
        <w:rPr>
          <w:b/>
          <w:color w:val="000000"/>
          <w:sz w:val="28"/>
          <w:szCs w:val="28"/>
        </w:rPr>
        <w:t xml:space="preserve">ТОО «Павлодарские тепловые сети» </w:t>
      </w:r>
      <w:r w:rsidRPr="00190B25">
        <w:rPr>
          <w:b/>
          <w:color w:val="000000"/>
          <w:sz w:val="28"/>
          <w:szCs w:val="28"/>
        </w:rPr>
        <w:t>за 1 полугодие 2019 год</w:t>
      </w:r>
    </w:p>
    <w:p w:rsidR="00190B25" w:rsidRPr="00190B25" w:rsidRDefault="00190B25" w:rsidP="00190B25">
      <w:pPr>
        <w:ind w:firstLine="400"/>
        <w:jc w:val="center"/>
        <w:rPr>
          <w:b/>
          <w:color w:val="000000"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Pr="00F0630C" w:rsidRDefault="00190B25" w:rsidP="00190B25">
      <w:pPr>
        <w:suppressAutoHyphens/>
        <w:spacing w:line="360" w:lineRule="auto"/>
        <w:ind w:firstLine="709"/>
        <w:jc w:val="center"/>
        <w:rPr>
          <w:b/>
        </w:rPr>
      </w:pPr>
      <w:r w:rsidRPr="00190B25">
        <w:rPr>
          <w:b/>
          <w:sz w:val="28"/>
          <w:szCs w:val="28"/>
        </w:rPr>
        <w:t>Реконструкция НС-3, бетонирование НО ТМ-34</w:t>
      </w:r>
    </w:p>
    <w:p w:rsidR="00190B25" w:rsidRDefault="00190B25" w:rsidP="00190B25">
      <w:pPr>
        <w:suppressAutoHyphens/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1C9562D5" wp14:editId="29FD35C9">
            <wp:extent cx="4789350" cy="6384471"/>
            <wp:effectExtent l="0" t="0" r="0" b="0"/>
            <wp:docPr id="1" name="Рисунок 1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Реконструкция НС-3, бетонирование НО ТМ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Реконструкция НС-3, бетонирование НО ТМ-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84" cy="63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25" w:rsidRDefault="00190B25" w:rsidP="00190B25">
      <w:pPr>
        <w:suppressAutoHyphens/>
        <w:spacing w:line="360" w:lineRule="auto"/>
        <w:ind w:firstLine="709"/>
        <w:jc w:val="center"/>
      </w:pPr>
    </w:p>
    <w:p w:rsidR="00190B25" w:rsidRDefault="00190B25" w:rsidP="00190B25">
      <w:pPr>
        <w:suppressAutoHyphens/>
        <w:spacing w:line="360" w:lineRule="auto"/>
        <w:ind w:firstLine="709"/>
        <w:jc w:val="center"/>
      </w:pPr>
    </w:p>
    <w:p w:rsidR="00190B25" w:rsidRDefault="00190B25" w:rsidP="00190B25">
      <w:pPr>
        <w:suppressAutoHyphens/>
        <w:spacing w:line="360" w:lineRule="auto"/>
        <w:ind w:firstLine="709"/>
        <w:jc w:val="center"/>
      </w:pPr>
    </w:p>
    <w:p w:rsidR="00190B25" w:rsidRDefault="00190B25" w:rsidP="00190B25">
      <w:pPr>
        <w:suppressAutoHyphens/>
        <w:spacing w:line="360" w:lineRule="auto"/>
        <w:ind w:firstLine="709"/>
        <w:jc w:val="center"/>
      </w:pPr>
    </w:p>
    <w:p w:rsidR="00190B25" w:rsidRDefault="00190B25" w:rsidP="00190B25">
      <w:pPr>
        <w:suppressAutoHyphens/>
        <w:spacing w:line="360" w:lineRule="auto"/>
        <w:ind w:firstLine="709"/>
        <w:jc w:val="center"/>
      </w:pPr>
    </w:p>
    <w:p w:rsidR="00244175" w:rsidRDefault="00244175">
      <w:pPr>
        <w:rPr>
          <w:noProof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190B25">
        <w:rPr>
          <w:b/>
          <w:sz w:val="28"/>
          <w:szCs w:val="28"/>
        </w:rPr>
        <w:lastRenderedPageBreak/>
        <w:t>Реконструкция НС-3, заливка фундаментов</w:t>
      </w: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P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98572" cy="7854043"/>
            <wp:effectExtent l="0" t="0" r="0" b="0"/>
            <wp:docPr id="2" name="Рисунок 2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Реконструкция НС-3, заливка фунда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Реконструкция НС-3, заливка фундамент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94" cy="78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190B25">
        <w:rPr>
          <w:b/>
          <w:sz w:val="28"/>
          <w:szCs w:val="28"/>
        </w:rPr>
        <w:lastRenderedPageBreak/>
        <w:t>Реконструкция НС-3, монтаж неподвижной опоры ТМ-34</w:t>
      </w:r>
    </w:p>
    <w:p w:rsidR="00190B25" w:rsidRP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P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89551" cy="7947874"/>
            <wp:effectExtent l="0" t="0" r="0" b="0"/>
            <wp:docPr id="3" name="Рисунок 3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Реконструкция НС-3, монтаж неподвижной опоры ТМ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Реконструкция НС-3, монтаж неподвижной опоры ТМ-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90" cy="79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190B25">
        <w:rPr>
          <w:b/>
          <w:sz w:val="28"/>
          <w:szCs w:val="28"/>
        </w:rPr>
        <w:lastRenderedPageBreak/>
        <w:t>Реконструкция НС-3, строительство ТМ-34</w:t>
      </w:r>
    </w:p>
    <w:p w:rsidR="00190B25" w:rsidRP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P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90458" cy="3965984"/>
            <wp:effectExtent l="0" t="0" r="5715" b="0"/>
            <wp:docPr id="4" name="Рисунок 4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Реконструкция НС-3, строительство ТМ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Реконструкция НС-3, строительство ТМ-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07" cy="39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190B25">
        <w:rPr>
          <w:b/>
          <w:sz w:val="28"/>
          <w:szCs w:val="28"/>
        </w:rPr>
        <w:lastRenderedPageBreak/>
        <w:t>Строительство ТМ-31, заливка днища канала</w:t>
      </w:r>
    </w:p>
    <w:p w:rsidR="008975A2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96543" cy="6662057"/>
            <wp:effectExtent l="0" t="0" r="0" b="5715"/>
            <wp:docPr id="5" name="Рисунок 5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заливка днища ка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заливка днища канал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42" cy="66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25" w:rsidRP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190B25">
        <w:rPr>
          <w:b/>
          <w:sz w:val="28"/>
          <w:szCs w:val="28"/>
        </w:rPr>
        <w:lastRenderedPageBreak/>
        <w:t>Строительство ТМ-31, зем</w:t>
      </w:r>
      <w:r w:rsidR="008975A2">
        <w:rPr>
          <w:b/>
          <w:sz w:val="28"/>
          <w:szCs w:val="28"/>
        </w:rPr>
        <w:t xml:space="preserve">ельный </w:t>
      </w:r>
      <w:r w:rsidRPr="00190B25">
        <w:rPr>
          <w:b/>
          <w:sz w:val="28"/>
          <w:szCs w:val="28"/>
        </w:rPr>
        <w:t>работы</w:t>
      </w:r>
    </w:p>
    <w:p w:rsidR="008975A2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54225" cy="7275708"/>
            <wp:effectExtent l="0" t="0" r="0" b="1905"/>
            <wp:docPr id="6" name="Рисунок 6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зем.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зем.работ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17" cy="72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25" w:rsidRP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190B25">
        <w:rPr>
          <w:b/>
          <w:sz w:val="28"/>
          <w:szCs w:val="28"/>
        </w:rPr>
        <w:lastRenderedPageBreak/>
        <w:t>Строительство ТМ-31, монтаж жб канала</w:t>
      </w:r>
    </w:p>
    <w:p w:rsidR="008975A2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57900" cy="8080985"/>
            <wp:effectExtent l="0" t="0" r="0" b="0"/>
            <wp:docPr id="7" name="Рисунок 7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монтаж жб ка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монтаж жб канал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81" cy="80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190B25">
        <w:rPr>
          <w:b/>
          <w:sz w:val="28"/>
          <w:szCs w:val="28"/>
        </w:rPr>
        <w:lastRenderedPageBreak/>
        <w:t>Строительство ТМ-31, монтаж НО</w:t>
      </w:r>
    </w:p>
    <w:p w:rsidR="008975A2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72483" cy="7700251"/>
            <wp:effectExtent l="0" t="0" r="0" b="0"/>
            <wp:docPr id="8" name="Рисунок 8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монтаж 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монтаж Н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63" cy="76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190B25">
        <w:rPr>
          <w:b/>
          <w:sz w:val="28"/>
          <w:szCs w:val="28"/>
        </w:rPr>
        <w:lastRenderedPageBreak/>
        <w:t>Строительство ТМ-31, монтаж трубы</w:t>
      </w:r>
    </w:p>
    <w:p w:rsidR="008975A2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19371" cy="7896194"/>
            <wp:effectExtent l="0" t="0" r="5715" b="0"/>
            <wp:docPr id="9" name="Рисунок 9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монтаж тру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монтаж труб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00" cy="78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190B25" w:rsidRDefault="00190B25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190B25">
        <w:rPr>
          <w:b/>
          <w:sz w:val="28"/>
          <w:szCs w:val="28"/>
        </w:rPr>
        <w:lastRenderedPageBreak/>
        <w:t>Строительство ТМ-31, сварочные работы</w:t>
      </w:r>
    </w:p>
    <w:p w:rsidR="008975A2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8975A2" w:rsidRPr="00190B25" w:rsidRDefault="008975A2" w:rsidP="00190B25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82343" cy="7580008"/>
            <wp:effectExtent l="0" t="0" r="0" b="1905"/>
            <wp:docPr id="10" name="Рисунок 10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сварочные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alyuklv\павлодарские тепловые сети\АМК-6\2019 год\Исполнение ИП\Информация для размещения на Сайте, СМИ\Фото  материалы к информации о ходе исполнения ИП ТОО ПТС за 1 полугодие 2019 года\Строительство ТМ-31, сварочные работ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55" cy="75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5A2" w:rsidRPr="00190B25" w:rsidSect="00190B25">
      <w:footerReference w:type="even" r:id="rId16"/>
      <w:footerReference w:type="default" r:id="rId17"/>
      <w:pgSz w:w="11906" w:h="16838"/>
      <w:pgMar w:top="1135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6DC" w:rsidRDefault="008975A2" w:rsidP="00DC210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D06DC" w:rsidRDefault="008975A2" w:rsidP="00CB258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6DC" w:rsidRDefault="008975A2" w:rsidP="00DC210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:rsidR="001D06DC" w:rsidRDefault="008975A2" w:rsidP="00CB2583">
    <w:pPr>
      <w:pStyle w:val="a5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621CD"/>
    <w:multiLevelType w:val="hybridMultilevel"/>
    <w:tmpl w:val="6F94EEAC"/>
    <w:lvl w:ilvl="0" w:tplc="1C543368">
      <w:start w:val="1"/>
      <w:numFmt w:val="upperRoman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B25"/>
    <w:rsid w:val="00190B25"/>
    <w:rsid w:val="00244175"/>
    <w:rsid w:val="0089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B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B25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190B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90B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90B25"/>
  </w:style>
  <w:style w:type="character" w:customStyle="1" w:styleId="s0">
    <w:name w:val="s0"/>
    <w:rsid w:val="00190B25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B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B25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190B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90B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90B25"/>
  </w:style>
  <w:style w:type="character" w:customStyle="1" w:styleId="s0">
    <w:name w:val="s0"/>
    <w:rsid w:val="00190B25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Бердибаева Айжан Жумабаевна</dc:creator>
  <cp:lastModifiedBy>Бердибаева Айжан Жумабаевна</cp:lastModifiedBy>
  <cp:revision>1</cp:revision>
  <dcterms:created xsi:type="dcterms:W3CDTF">2019-07-25T03:49:00Z</dcterms:created>
  <dcterms:modified xsi:type="dcterms:W3CDTF">2019-07-25T04:31:00Z</dcterms:modified>
</cp:coreProperties>
</file>