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E6" w:rsidRDefault="00B815E6" w:rsidP="00BE1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Ежегодный отчет ТОО «Павлодарские тепловые сети»</w:t>
      </w:r>
    </w:p>
    <w:p w:rsidR="00311DBA" w:rsidRPr="009308B4" w:rsidRDefault="00311DBA" w:rsidP="00BE1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5E6" w:rsidRDefault="00B815E6" w:rsidP="00962780">
      <w:pPr>
        <w:spacing w:after="0" w:line="240" w:lineRule="auto"/>
        <w:jc w:val="center"/>
        <w:rPr>
          <w:rStyle w:val="s1"/>
          <w:rFonts w:ascii="Times New Roman" w:hAnsi="Times New Roman" w:cs="Times New Roman"/>
          <w:b w:val="0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9308B4">
        <w:rPr>
          <w:rStyle w:val="s1"/>
          <w:rFonts w:ascii="Times New Roman" w:hAnsi="Times New Roman" w:cs="Times New Roman"/>
          <w:b w:val="0"/>
          <w:sz w:val="24"/>
          <w:szCs w:val="24"/>
        </w:rPr>
        <w:t>Приказом Министра национальной экономики Республики Казахстан</w:t>
      </w:r>
    </w:p>
    <w:p w:rsidR="00B815E6" w:rsidRPr="009308B4" w:rsidRDefault="00B815E6" w:rsidP="00962780">
      <w:pPr>
        <w:spacing w:after="0" w:line="240" w:lineRule="auto"/>
        <w:jc w:val="center"/>
        <w:rPr>
          <w:rStyle w:val="s1"/>
          <w:rFonts w:ascii="Times New Roman" w:hAnsi="Times New Roman" w:cs="Times New Roman"/>
          <w:b w:val="0"/>
          <w:sz w:val="24"/>
          <w:szCs w:val="24"/>
        </w:rPr>
      </w:pPr>
      <w:r w:rsidRPr="009308B4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от 18 декабря 2014 года № 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</w:t>
      </w: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15E6" w:rsidRPr="009308B4" w:rsidRDefault="00B815E6" w:rsidP="0099392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Об исполнении инвестиционной программы</w:t>
      </w:r>
    </w:p>
    <w:p w:rsidR="00B815E6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Инвестиционн</w:t>
      </w:r>
      <w:r>
        <w:rPr>
          <w:rFonts w:ascii="Times New Roman" w:hAnsi="Times New Roman"/>
          <w:sz w:val="24"/>
          <w:szCs w:val="24"/>
        </w:rPr>
        <w:t>ые</w:t>
      </w:r>
      <w:r w:rsidRPr="009308B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9308B4">
        <w:rPr>
          <w:rFonts w:ascii="Times New Roman" w:hAnsi="Times New Roman"/>
          <w:sz w:val="24"/>
          <w:szCs w:val="24"/>
        </w:rPr>
        <w:t xml:space="preserve"> ТОО «Павлодарские тепловые сети»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ы:</w:t>
      </w:r>
    </w:p>
    <w:p w:rsidR="00B815E6" w:rsidRDefault="006B137D" w:rsidP="00EE7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авлодару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="00B815E6" w:rsidRPr="00930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E7882" w:rsidRPr="00EE7882">
        <w:rPr>
          <w:rFonts w:ascii="Times New Roman" w:hAnsi="Times New Roman"/>
          <w:sz w:val="24"/>
          <w:szCs w:val="24"/>
        </w:rPr>
        <w:t>риказ</w:t>
      </w:r>
      <w:r w:rsidR="00EE7882">
        <w:rPr>
          <w:rFonts w:ascii="Times New Roman" w:hAnsi="Times New Roman"/>
          <w:sz w:val="24"/>
          <w:szCs w:val="24"/>
        </w:rPr>
        <w:t>ом</w:t>
      </w:r>
      <w:r w:rsidR="00EE7882" w:rsidRPr="00EE7882">
        <w:rPr>
          <w:rFonts w:ascii="Times New Roman" w:hAnsi="Times New Roman"/>
          <w:sz w:val="24"/>
          <w:szCs w:val="24"/>
        </w:rPr>
        <w:t xml:space="preserve"> № 78-ОД  26.05.2015 г. ДК РЕМ по Павлодарской области "О корректировке утвержденной «Среднесрочной инвестиционной программы реконструкции тепловых сетей г. Павлодара на 2014-2015 годы, обслуживаемых ТОО «Павлодарск</w:t>
      </w:r>
      <w:r w:rsidR="00EE7882">
        <w:rPr>
          <w:rFonts w:ascii="Times New Roman" w:hAnsi="Times New Roman"/>
          <w:sz w:val="24"/>
          <w:szCs w:val="24"/>
        </w:rPr>
        <w:t xml:space="preserve">ие тепловые сети» на 2015 год", </w:t>
      </w:r>
      <w:r w:rsidR="00EE7882" w:rsidRPr="00EE7882">
        <w:rPr>
          <w:rFonts w:ascii="Times New Roman" w:hAnsi="Times New Roman"/>
          <w:sz w:val="24"/>
          <w:szCs w:val="24"/>
        </w:rPr>
        <w:t>согласованны</w:t>
      </w:r>
      <w:r>
        <w:rPr>
          <w:rFonts w:ascii="Times New Roman" w:hAnsi="Times New Roman"/>
          <w:sz w:val="24"/>
          <w:szCs w:val="24"/>
        </w:rPr>
        <w:t>м</w:t>
      </w:r>
      <w:r w:rsidR="00EE7882" w:rsidRPr="00EE7882">
        <w:rPr>
          <w:rFonts w:ascii="Times New Roman" w:hAnsi="Times New Roman"/>
          <w:sz w:val="24"/>
          <w:szCs w:val="24"/>
        </w:rPr>
        <w:t xml:space="preserve"> письмом Управления энергетики и ЖКХ Павлодарской области № 17/3-0/757 от 26.05.2015г.</w:t>
      </w:r>
      <w:r w:rsidR="00F55D2D">
        <w:rPr>
          <w:rFonts w:ascii="Times New Roman" w:hAnsi="Times New Roman"/>
          <w:sz w:val="24"/>
          <w:szCs w:val="24"/>
        </w:rPr>
        <w:t>;</w:t>
      </w:r>
      <w:r w:rsidR="00B815E6" w:rsidRPr="009308B4">
        <w:rPr>
          <w:rFonts w:ascii="Times New Roman" w:hAnsi="Times New Roman"/>
          <w:sz w:val="24"/>
          <w:szCs w:val="24"/>
        </w:rPr>
        <w:t xml:space="preserve"> </w:t>
      </w:r>
    </w:p>
    <w:p w:rsidR="00B815E6" w:rsidRPr="009308B4" w:rsidRDefault="00B815E6" w:rsidP="00EE7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кибастузу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E7882">
        <w:rPr>
          <w:rFonts w:ascii="Times New Roman" w:hAnsi="Times New Roman"/>
          <w:sz w:val="24"/>
          <w:szCs w:val="24"/>
        </w:rPr>
        <w:t>с</w:t>
      </w:r>
      <w:r w:rsidR="00EE7882" w:rsidRPr="00EE7882">
        <w:rPr>
          <w:rFonts w:ascii="Times New Roman" w:hAnsi="Times New Roman"/>
          <w:sz w:val="24"/>
          <w:szCs w:val="24"/>
        </w:rPr>
        <w:t>овместны</w:t>
      </w:r>
      <w:r w:rsidR="00EE7882">
        <w:rPr>
          <w:rFonts w:ascii="Times New Roman" w:hAnsi="Times New Roman"/>
          <w:sz w:val="24"/>
          <w:szCs w:val="24"/>
        </w:rPr>
        <w:t>м</w:t>
      </w:r>
      <w:r w:rsidR="00EE7882" w:rsidRPr="00EE7882">
        <w:rPr>
          <w:rFonts w:ascii="Times New Roman" w:hAnsi="Times New Roman"/>
          <w:sz w:val="24"/>
          <w:szCs w:val="24"/>
        </w:rPr>
        <w:t xml:space="preserve"> приказ</w:t>
      </w:r>
      <w:r w:rsidR="00EE7882">
        <w:rPr>
          <w:rFonts w:ascii="Times New Roman" w:hAnsi="Times New Roman"/>
          <w:sz w:val="24"/>
          <w:szCs w:val="24"/>
        </w:rPr>
        <w:t>ом</w:t>
      </w:r>
      <w:r w:rsidR="00EE7882" w:rsidRPr="00EE7882">
        <w:rPr>
          <w:rFonts w:ascii="Times New Roman" w:hAnsi="Times New Roman"/>
          <w:sz w:val="24"/>
          <w:szCs w:val="24"/>
        </w:rPr>
        <w:t xml:space="preserve"> № 38-ОД  11.04.2014 г. ДА РЕМ по Павлодарской области и Комитета по делам строительства и ЖКХ "Об утверждении «Инвестиционной программы реконструкции тепловых сетей г. Экибастуза на 2015 год, обслуживаемых ТОО «Павлодарские тепловые сети» на 2015 год"</w:t>
      </w:r>
      <w:r w:rsidR="00EE7882"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B815E6" w:rsidRPr="009308B4" w:rsidRDefault="00B815E6" w:rsidP="009627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308B4">
        <w:rPr>
          <w:rFonts w:ascii="Times New Roman" w:hAnsi="Times New Roman"/>
          <w:b/>
          <w:sz w:val="24"/>
          <w:szCs w:val="24"/>
          <w:lang w:eastAsia="ru-RU"/>
        </w:rPr>
        <w:t>г</w:t>
      </w:r>
      <w:proofErr w:type="gramStart"/>
      <w:r w:rsidRPr="009308B4">
        <w:rPr>
          <w:rFonts w:ascii="Times New Roman" w:hAnsi="Times New Roman"/>
          <w:b/>
          <w:sz w:val="24"/>
          <w:szCs w:val="24"/>
          <w:lang w:eastAsia="ru-RU"/>
        </w:rPr>
        <w:t>.П</w:t>
      </w:r>
      <w:proofErr w:type="gramEnd"/>
      <w:r w:rsidRPr="009308B4">
        <w:rPr>
          <w:rFonts w:ascii="Times New Roman" w:hAnsi="Times New Roman"/>
          <w:b/>
          <w:sz w:val="24"/>
          <w:szCs w:val="24"/>
          <w:lang w:eastAsia="ru-RU"/>
        </w:rPr>
        <w:t>авлодар</w:t>
      </w:r>
      <w:proofErr w:type="spellEnd"/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соответствии с  инвестиционной программой развития и реконструкции тепловых сетей г. Павлодара, в рамках амортизационных отчисле</w:t>
      </w:r>
      <w:r>
        <w:rPr>
          <w:rFonts w:ascii="Times New Roman" w:hAnsi="Times New Roman"/>
          <w:sz w:val="24"/>
          <w:szCs w:val="24"/>
        </w:rPr>
        <w:t>ний, в 201</w:t>
      </w:r>
      <w:r w:rsidR="00224773">
        <w:rPr>
          <w:rFonts w:ascii="Times New Roman" w:hAnsi="Times New Roman"/>
          <w:sz w:val="24"/>
          <w:szCs w:val="24"/>
        </w:rPr>
        <w:t xml:space="preserve">5 </w:t>
      </w:r>
      <w:r w:rsidRPr="009308B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>было выполнено следующее:</w:t>
      </w:r>
    </w:p>
    <w:p w:rsidR="00F55D2D" w:rsidRPr="00F55D2D" w:rsidRDefault="00F55D2D" w:rsidP="00F55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2D">
        <w:rPr>
          <w:rFonts w:ascii="Times New Roman" w:hAnsi="Times New Roman"/>
          <w:sz w:val="24"/>
          <w:szCs w:val="24"/>
        </w:rPr>
        <w:t>-  Произведена реконструкция ТМ-6 от ТК-15 до ТК-18</w:t>
      </w:r>
      <w:r w:rsidR="00ED2703" w:rsidRPr="00ED2703">
        <w:rPr>
          <w:rFonts w:ascii="Times New Roman" w:hAnsi="Times New Roman"/>
          <w:sz w:val="24"/>
          <w:szCs w:val="24"/>
        </w:rPr>
        <w:t xml:space="preserve"> </w:t>
      </w:r>
      <w:r w:rsidR="00311DBA">
        <w:rPr>
          <w:rFonts w:ascii="Times New Roman" w:hAnsi="Times New Roman"/>
          <w:sz w:val="24"/>
          <w:szCs w:val="24"/>
        </w:rPr>
        <w:t xml:space="preserve">с применением ППУ-изоляции, </w:t>
      </w:r>
      <w:r w:rsidR="00ED2703" w:rsidRPr="00C42B5E">
        <w:rPr>
          <w:rFonts w:ascii="Times New Roman" w:hAnsi="Times New Roman"/>
          <w:sz w:val="24"/>
          <w:szCs w:val="24"/>
        </w:rPr>
        <w:t xml:space="preserve">протяженностью </w:t>
      </w:r>
      <w:r w:rsidR="00C96002">
        <w:rPr>
          <w:rFonts w:ascii="Times New Roman" w:hAnsi="Times New Roman"/>
          <w:sz w:val="24"/>
          <w:szCs w:val="24"/>
        </w:rPr>
        <w:t>–</w:t>
      </w:r>
      <w:r w:rsidR="00ED2703" w:rsidRPr="00C42B5E">
        <w:rPr>
          <w:rFonts w:ascii="Times New Roman" w:hAnsi="Times New Roman"/>
          <w:sz w:val="24"/>
          <w:szCs w:val="24"/>
        </w:rPr>
        <w:t xml:space="preserve"> </w:t>
      </w:r>
      <w:r w:rsidR="00C96002">
        <w:rPr>
          <w:rFonts w:ascii="Times New Roman" w:hAnsi="Times New Roman"/>
          <w:sz w:val="24"/>
          <w:szCs w:val="24"/>
        </w:rPr>
        <w:t>295,8</w:t>
      </w:r>
      <w:r w:rsidR="00ED2703" w:rsidRPr="00C42B5E">
        <w:rPr>
          <w:rFonts w:ascii="Times New Roman" w:hAnsi="Times New Roman"/>
          <w:sz w:val="24"/>
          <w:szCs w:val="24"/>
        </w:rPr>
        <w:t xml:space="preserve"> м, на сумму </w:t>
      </w:r>
      <w:r w:rsidR="00ED2703">
        <w:rPr>
          <w:rFonts w:ascii="Times New Roman" w:hAnsi="Times New Roman"/>
          <w:sz w:val="24"/>
          <w:szCs w:val="24"/>
        </w:rPr>
        <w:t>99 520,03</w:t>
      </w:r>
      <w:r w:rsidR="00ED2703" w:rsidRPr="00C42B5E">
        <w:rPr>
          <w:rFonts w:ascii="Times New Roman" w:hAnsi="Times New Roman"/>
          <w:sz w:val="24"/>
          <w:szCs w:val="24"/>
        </w:rPr>
        <w:t xml:space="preserve"> тыс. тенге</w:t>
      </w:r>
      <w:r w:rsidR="00ED2703" w:rsidRPr="00ED2703">
        <w:rPr>
          <w:rFonts w:ascii="Times New Roman" w:hAnsi="Times New Roman"/>
          <w:sz w:val="24"/>
          <w:szCs w:val="24"/>
        </w:rPr>
        <w:t xml:space="preserve"> </w:t>
      </w:r>
      <w:r w:rsidR="00ED2703">
        <w:rPr>
          <w:rFonts w:ascii="Times New Roman" w:hAnsi="Times New Roman"/>
          <w:sz w:val="24"/>
          <w:szCs w:val="24"/>
        </w:rPr>
        <w:t>без НДС,</w:t>
      </w:r>
      <w:r w:rsidRPr="00F55D2D">
        <w:rPr>
          <w:rFonts w:ascii="Times New Roman" w:hAnsi="Times New Roman"/>
          <w:sz w:val="24"/>
          <w:szCs w:val="24"/>
        </w:rPr>
        <w:t xml:space="preserve"> что улучшило качество теплоснабжения потребителей подключенных к данной тепловой сети, повышение надежности тепловой сети, увеличение срока службы трубопроводов, снижение тепловых потерь.</w:t>
      </w:r>
    </w:p>
    <w:p w:rsidR="00F55D2D" w:rsidRPr="00F55D2D" w:rsidRDefault="00F55D2D" w:rsidP="00F55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2D">
        <w:rPr>
          <w:rFonts w:ascii="Times New Roman" w:hAnsi="Times New Roman"/>
          <w:sz w:val="24"/>
          <w:szCs w:val="24"/>
        </w:rPr>
        <w:t>- Установлено 100 приборов учета тепловой энергии</w:t>
      </w:r>
      <w:r w:rsidR="00C96002" w:rsidRPr="00C42B5E">
        <w:rPr>
          <w:rFonts w:ascii="Times New Roman" w:hAnsi="Times New Roman"/>
          <w:sz w:val="24"/>
          <w:szCs w:val="24"/>
        </w:rPr>
        <w:t xml:space="preserve">, на сумму </w:t>
      </w:r>
      <w:r w:rsidR="00C96002">
        <w:rPr>
          <w:rFonts w:ascii="Times New Roman" w:hAnsi="Times New Roman"/>
          <w:sz w:val="24"/>
          <w:szCs w:val="24"/>
        </w:rPr>
        <w:t>44 701,33</w:t>
      </w:r>
      <w:r w:rsidR="00C96002" w:rsidRPr="00C42B5E">
        <w:rPr>
          <w:rFonts w:ascii="Times New Roman" w:hAnsi="Times New Roman"/>
          <w:sz w:val="24"/>
          <w:szCs w:val="24"/>
        </w:rPr>
        <w:t xml:space="preserve"> тыс. тенге</w:t>
      </w:r>
      <w:r w:rsidR="00C96002" w:rsidRPr="00ED2703">
        <w:rPr>
          <w:rFonts w:ascii="Times New Roman" w:hAnsi="Times New Roman"/>
          <w:sz w:val="24"/>
          <w:szCs w:val="24"/>
        </w:rPr>
        <w:t xml:space="preserve"> </w:t>
      </w:r>
      <w:r w:rsidR="00C96002">
        <w:rPr>
          <w:rFonts w:ascii="Times New Roman" w:hAnsi="Times New Roman"/>
          <w:sz w:val="24"/>
          <w:szCs w:val="24"/>
        </w:rPr>
        <w:t>без НДС</w:t>
      </w:r>
      <w:r w:rsidRPr="00F55D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D2D">
        <w:rPr>
          <w:rFonts w:ascii="Times New Roman" w:hAnsi="Times New Roman"/>
          <w:sz w:val="24"/>
          <w:szCs w:val="24"/>
        </w:rPr>
        <w:t>Установка общедомовых приборов учета тепла позволяет определить фактическое количество поступившего в дом тепла, выявить утечки в системах теплоснабжения жилого дома. Принятые меры направлены на достижение более эффективного уровня потребления энергии, ее автоматизации и экономии.</w:t>
      </w:r>
    </w:p>
    <w:p w:rsidR="00F55D2D" w:rsidRPr="00F55D2D" w:rsidRDefault="00F55D2D" w:rsidP="00F55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2D">
        <w:rPr>
          <w:rFonts w:ascii="Times New Roman" w:hAnsi="Times New Roman"/>
          <w:sz w:val="24"/>
          <w:szCs w:val="24"/>
        </w:rPr>
        <w:t xml:space="preserve">- Установлено 200 </w:t>
      </w:r>
      <w:r>
        <w:rPr>
          <w:rFonts w:ascii="Times New Roman" w:hAnsi="Times New Roman"/>
          <w:sz w:val="24"/>
          <w:szCs w:val="24"/>
        </w:rPr>
        <w:t>у</w:t>
      </w:r>
      <w:r w:rsidRPr="00F55D2D">
        <w:rPr>
          <w:rFonts w:ascii="Times New Roman" w:hAnsi="Times New Roman"/>
          <w:sz w:val="24"/>
          <w:szCs w:val="24"/>
        </w:rPr>
        <w:t>строй</w:t>
      </w:r>
      <w:proofErr w:type="gramStart"/>
      <w:r w:rsidRPr="00F55D2D">
        <w:rPr>
          <w:rFonts w:ascii="Times New Roman" w:hAnsi="Times New Roman"/>
          <w:sz w:val="24"/>
          <w:szCs w:val="24"/>
        </w:rPr>
        <w:t>ств сб</w:t>
      </w:r>
      <w:proofErr w:type="gramEnd"/>
      <w:r w:rsidRPr="00F55D2D">
        <w:rPr>
          <w:rFonts w:ascii="Times New Roman" w:hAnsi="Times New Roman"/>
          <w:sz w:val="24"/>
          <w:szCs w:val="24"/>
        </w:rPr>
        <w:t>ора и передачи данных от приборов учета потребителей (УСПД)</w:t>
      </w:r>
      <w:r>
        <w:rPr>
          <w:rFonts w:ascii="Times New Roman" w:hAnsi="Times New Roman"/>
          <w:sz w:val="24"/>
          <w:szCs w:val="24"/>
        </w:rPr>
        <w:t xml:space="preserve">, </w:t>
      </w:r>
      <w:r w:rsidR="00C96002" w:rsidRPr="00C42B5E">
        <w:rPr>
          <w:rFonts w:ascii="Times New Roman" w:hAnsi="Times New Roman"/>
          <w:sz w:val="24"/>
          <w:szCs w:val="24"/>
        </w:rPr>
        <w:t xml:space="preserve">на сумму </w:t>
      </w:r>
      <w:r w:rsidR="00C96002">
        <w:rPr>
          <w:rFonts w:ascii="Times New Roman" w:hAnsi="Times New Roman"/>
          <w:sz w:val="24"/>
          <w:szCs w:val="24"/>
        </w:rPr>
        <w:t>25 834,82</w:t>
      </w:r>
      <w:r w:rsidR="00C96002" w:rsidRPr="00C42B5E">
        <w:rPr>
          <w:rFonts w:ascii="Times New Roman" w:hAnsi="Times New Roman"/>
          <w:sz w:val="24"/>
          <w:szCs w:val="24"/>
        </w:rPr>
        <w:t xml:space="preserve"> тыс. тенге</w:t>
      </w:r>
      <w:r w:rsidR="00C96002" w:rsidRPr="00ED2703">
        <w:rPr>
          <w:rFonts w:ascii="Times New Roman" w:hAnsi="Times New Roman"/>
          <w:sz w:val="24"/>
          <w:szCs w:val="24"/>
        </w:rPr>
        <w:t xml:space="preserve"> </w:t>
      </w:r>
      <w:r w:rsidR="00C96002">
        <w:rPr>
          <w:rFonts w:ascii="Times New Roman" w:hAnsi="Times New Roman"/>
          <w:sz w:val="24"/>
          <w:szCs w:val="24"/>
        </w:rPr>
        <w:t xml:space="preserve">без НДС, </w:t>
      </w:r>
      <w:r>
        <w:rPr>
          <w:rFonts w:ascii="Times New Roman" w:hAnsi="Times New Roman"/>
          <w:sz w:val="24"/>
          <w:szCs w:val="24"/>
        </w:rPr>
        <w:t>согласно программы</w:t>
      </w:r>
      <w:r w:rsidRPr="00F55D2D">
        <w:rPr>
          <w:rFonts w:ascii="Times New Roman" w:hAnsi="Times New Roman"/>
          <w:sz w:val="24"/>
          <w:szCs w:val="24"/>
        </w:rPr>
        <w:t>. Так же проводятся пуско-наладочные работы по передаче данных от установленных ранее 400 приборов учета потребителей. Функцией УСПД является возможность дистанционного снятия показаний, они передаются от счетчика  с заданным интервалом на компьютер диспетчера.</w:t>
      </w:r>
    </w:p>
    <w:p w:rsidR="00F55D2D" w:rsidRDefault="00F55D2D" w:rsidP="00F55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D2D">
        <w:rPr>
          <w:rFonts w:ascii="Times New Roman" w:hAnsi="Times New Roman"/>
          <w:sz w:val="24"/>
          <w:szCs w:val="24"/>
        </w:rPr>
        <w:t>- Произведена реконструкция т/с по ул. Толстого  c увеличением диаметров от ТК 336/4 до ТК 336/16 с Ø 219мм на Ø 325мм L=328,5м и от ТК 336/16 до восточной трибуны стадиона "Трактор" с Ø 219мм на Ø 273мм L=375,7м</w:t>
      </w:r>
      <w:r w:rsidR="00C96002">
        <w:rPr>
          <w:rFonts w:ascii="Times New Roman" w:hAnsi="Times New Roman"/>
          <w:sz w:val="24"/>
          <w:szCs w:val="24"/>
        </w:rPr>
        <w:t>,</w:t>
      </w:r>
      <w:r w:rsidR="00ED2703" w:rsidRPr="00ED2703">
        <w:rPr>
          <w:rFonts w:ascii="Times New Roman" w:hAnsi="Times New Roman"/>
          <w:sz w:val="24"/>
          <w:szCs w:val="24"/>
        </w:rPr>
        <w:t xml:space="preserve"> </w:t>
      </w:r>
      <w:r w:rsidR="00ED2703" w:rsidRPr="00C42B5E">
        <w:rPr>
          <w:rFonts w:ascii="Times New Roman" w:hAnsi="Times New Roman"/>
          <w:sz w:val="24"/>
          <w:szCs w:val="24"/>
        </w:rPr>
        <w:t xml:space="preserve">протяженностью - </w:t>
      </w:r>
      <w:r w:rsidR="00C96002">
        <w:rPr>
          <w:rFonts w:ascii="Times New Roman" w:hAnsi="Times New Roman"/>
          <w:sz w:val="24"/>
          <w:szCs w:val="24"/>
        </w:rPr>
        <w:t>728</w:t>
      </w:r>
      <w:r w:rsidR="00ED2703" w:rsidRPr="00C42B5E">
        <w:rPr>
          <w:rFonts w:ascii="Times New Roman" w:hAnsi="Times New Roman"/>
          <w:sz w:val="24"/>
          <w:szCs w:val="24"/>
        </w:rPr>
        <w:t xml:space="preserve"> м, на сумму </w:t>
      </w:r>
      <w:r w:rsidR="00C96002">
        <w:rPr>
          <w:rFonts w:ascii="Times New Roman" w:hAnsi="Times New Roman"/>
          <w:sz w:val="24"/>
          <w:szCs w:val="24"/>
        </w:rPr>
        <w:t>118 044,74</w:t>
      </w:r>
      <w:r w:rsidR="00ED2703" w:rsidRPr="00C42B5E">
        <w:rPr>
          <w:rFonts w:ascii="Times New Roman" w:hAnsi="Times New Roman"/>
          <w:sz w:val="24"/>
          <w:szCs w:val="24"/>
        </w:rPr>
        <w:t xml:space="preserve"> тыс. тенге</w:t>
      </w:r>
      <w:r w:rsidR="00ED2703" w:rsidRPr="00ED2703">
        <w:rPr>
          <w:rFonts w:ascii="Times New Roman" w:hAnsi="Times New Roman"/>
          <w:sz w:val="24"/>
          <w:szCs w:val="24"/>
        </w:rPr>
        <w:t xml:space="preserve"> </w:t>
      </w:r>
      <w:r w:rsidR="00ED2703">
        <w:rPr>
          <w:rFonts w:ascii="Times New Roman" w:hAnsi="Times New Roman"/>
          <w:sz w:val="24"/>
          <w:szCs w:val="24"/>
        </w:rPr>
        <w:t>без НДС</w:t>
      </w:r>
      <w:r w:rsidRPr="00F55D2D">
        <w:rPr>
          <w:rFonts w:ascii="Times New Roman" w:hAnsi="Times New Roman"/>
          <w:sz w:val="24"/>
          <w:szCs w:val="24"/>
        </w:rPr>
        <w:t>.</w:t>
      </w:r>
      <w:proofErr w:type="gramEnd"/>
      <w:r w:rsidRPr="00F55D2D">
        <w:rPr>
          <w:rFonts w:ascii="Times New Roman" w:hAnsi="Times New Roman"/>
          <w:sz w:val="24"/>
          <w:szCs w:val="24"/>
        </w:rPr>
        <w:t xml:space="preserve"> Данная реконструкция необходима для улучшения гидравлического режима теплоснабжения  многоэтажных жилых домов.</w:t>
      </w:r>
    </w:p>
    <w:p w:rsidR="00F55D2D" w:rsidRPr="00F55D2D" w:rsidRDefault="00F55D2D" w:rsidP="00F55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627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9308B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9308B4">
        <w:rPr>
          <w:rFonts w:ascii="Times New Roman" w:hAnsi="Times New Roman"/>
          <w:b/>
          <w:sz w:val="24"/>
          <w:szCs w:val="24"/>
        </w:rPr>
        <w:t>.Э</w:t>
      </w:r>
      <w:proofErr w:type="gramEnd"/>
      <w:r w:rsidRPr="009308B4">
        <w:rPr>
          <w:rFonts w:ascii="Times New Roman" w:hAnsi="Times New Roman"/>
          <w:b/>
          <w:sz w:val="24"/>
          <w:szCs w:val="24"/>
        </w:rPr>
        <w:t>кибастуз</w:t>
      </w:r>
      <w:proofErr w:type="spellEnd"/>
    </w:p>
    <w:p w:rsidR="00B815E6" w:rsidRDefault="00B815E6" w:rsidP="00C2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соответствии с  инвестиционной программой развития и реконструкции тепловых сетей г. Павлодара, в рамках амортизационных отчисле</w:t>
      </w:r>
      <w:r>
        <w:rPr>
          <w:rFonts w:ascii="Times New Roman" w:hAnsi="Times New Roman"/>
          <w:sz w:val="24"/>
          <w:szCs w:val="24"/>
        </w:rPr>
        <w:t>ний, в 201</w:t>
      </w:r>
      <w:r w:rsidR="000457A5">
        <w:rPr>
          <w:rFonts w:ascii="Times New Roman" w:hAnsi="Times New Roman"/>
          <w:sz w:val="24"/>
          <w:szCs w:val="24"/>
        </w:rPr>
        <w:t xml:space="preserve">5 </w:t>
      </w:r>
      <w:r w:rsidRPr="009308B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>было выполнено следующее:</w:t>
      </w:r>
    </w:p>
    <w:p w:rsidR="00C42B5E" w:rsidRDefault="00C42B5E" w:rsidP="00C2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D4" w:rsidRPr="00326BD4">
        <w:rPr>
          <w:rFonts w:ascii="Times New Roman" w:hAnsi="Times New Roman"/>
          <w:sz w:val="24"/>
          <w:szCs w:val="24"/>
        </w:rPr>
        <w:t>Произведено строительство теплосети от Н</w:t>
      </w:r>
      <w:proofErr w:type="gramStart"/>
      <w:r w:rsidR="00326BD4" w:rsidRPr="00326BD4">
        <w:rPr>
          <w:rFonts w:ascii="Times New Roman" w:hAnsi="Times New Roman"/>
          <w:sz w:val="24"/>
          <w:szCs w:val="24"/>
        </w:rPr>
        <w:t>1</w:t>
      </w:r>
      <w:proofErr w:type="gramEnd"/>
      <w:r w:rsidR="00326BD4" w:rsidRPr="00326BD4">
        <w:rPr>
          <w:rFonts w:ascii="Times New Roman" w:hAnsi="Times New Roman"/>
          <w:sz w:val="24"/>
          <w:szCs w:val="24"/>
        </w:rPr>
        <w:t xml:space="preserve">/ТК 6П к жилым домам по 11 Линейному проезду 14-8, 11-7, протяженностью - 887 м, на сумму 10 528,28 тыс. тенге, с применением предварительно изолированных  стальных  труб  в  пенополиуретановой  (ППУ)  изоляции и фасонных изделий к ним,  современной запорной арматуры и новых  материалов антикоррозионной защиты, что повысило надежность и эффективность тепловых </w:t>
      </w:r>
      <w:r w:rsidR="00326BD4" w:rsidRPr="00326BD4">
        <w:rPr>
          <w:rFonts w:ascii="Times New Roman" w:hAnsi="Times New Roman"/>
          <w:sz w:val="24"/>
          <w:szCs w:val="24"/>
        </w:rPr>
        <w:lastRenderedPageBreak/>
        <w:t>сетей, увеличило срок службы трубопроводов, снизило нормативные потери и улучшило качество теплоснабжения потребителей.</w:t>
      </w:r>
    </w:p>
    <w:p w:rsidR="00C42B5E" w:rsidRDefault="00C42B5E" w:rsidP="00C2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326BD4" w:rsidRPr="00326BD4">
        <w:rPr>
          <w:rFonts w:ascii="Times New Roman" w:hAnsi="Times New Roman"/>
          <w:sz w:val="24"/>
          <w:szCs w:val="24"/>
        </w:rPr>
        <w:t xml:space="preserve">Произведена реконструкция теплосети от ТК 15Л до объектов по </w:t>
      </w:r>
      <w:proofErr w:type="spellStart"/>
      <w:r w:rsidR="00326BD4" w:rsidRPr="00326BD4">
        <w:rPr>
          <w:rFonts w:ascii="Times New Roman" w:hAnsi="Times New Roman"/>
          <w:sz w:val="24"/>
          <w:szCs w:val="24"/>
        </w:rPr>
        <w:t>ул.М.Жусупа</w:t>
      </w:r>
      <w:proofErr w:type="spellEnd"/>
      <w:r w:rsidR="00326BD4" w:rsidRPr="00326BD4">
        <w:rPr>
          <w:rFonts w:ascii="Times New Roman" w:hAnsi="Times New Roman"/>
          <w:sz w:val="24"/>
          <w:szCs w:val="24"/>
        </w:rPr>
        <w:t xml:space="preserve"> 101, ул. </w:t>
      </w:r>
      <w:proofErr w:type="spellStart"/>
      <w:r w:rsidR="00326BD4" w:rsidRPr="00326BD4">
        <w:rPr>
          <w:rFonts w:ascii="Times New Roman" w:hAnsi="Times New Roman"/>
          <w:sz w:val="24"/>
          <w:szCs w:val="24"/>
        </w:rPr>
        <w:t>Торайгырова</w:t>
      </w:r>
      <w:proofErr w:type="spellEnd"/>
      <w:r w:rsidR="00326BD4" w:rsidRPr="00326BD4">
        <w:rPr>
          <w:rFonts w:ascii="Times New Roman" w:hAnsi="Times New Roman"/>
          <w:sz w:val="24"/>
          <w:szCs w:val="24"/>
        </w:rPr>
        <w:t xml:space="preserve"> 25а, 31а, протяженностью - 595 м, на сумму 9 565,20 тыс. тенге, с применением предварительно изолированных  стальных  труб  в  пенополиуретановой  (ППУ)  изоляции и фасонных изделий к ним,  современной запорной арматуры и новых  материалов антикоррозионной защиты, что повысило надежность и эффективность тепловых сетей, увеличило срок службы трубопроводов</w:t>
      </w:r>
      <w:proofErr w:type="gramEnd"/>
      <w:r w:rsidR="00326BD4" w:rsidRPr="00326BD4">
        <w:rPr>
          <w:rFonts w:ascii="Times New Roman" w:hAnsi="Times New Roman"/>
          <w:sz w:val="24"/>
          <w:szCs w:val="24"/>
        </w:rPr>
        <w:t>, снизило нормативные потери и улучшило качество теплоснабжения потребителей.</w:t>
      </w:r>
    </w:p>
    <w:p w:rsidR="00C42B5E" w:rsidRDefault="00C42B5E" w:rsidP="00C2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326BD4" w:rsidRPr="00326BD4">
        <w:rPr>
          <w:rFonts w:ascii="Times New Roman" w:hAnsi="Times New Roman"/>
          <w:sz w:val="24"/>
          <w:szCs w:val="24"/>
        </w:rPr>
        <w:t>Произведено строительство теплосети от Н5/ЦТП 302 до ЦТП 301, протяженностью - 338 м, на сумму 9 148,02 тыс. тенге, с применением предварительно   изолированных  стальных  труб  в  пенополиуретановой  (ППУ)  изоляции и фасонных изделий к ним,  современной запорной арматуры и новых  материалов антикоррозионной защиты, что повысило надежность и эффективность тепловых сетей, увеличило срок службы трубопроводов, снизило нормативные потери и улучшило качество теплоснабжения</w:t>
      </w:r>
      <w:proofErr w:type="gramEnd"/>
      <w:r w:rsidR="00326BD4" w:rsidRPr="00326BD4">
        <w:rPr>
          <w:rFonts w:ascii="Times New Roman" w:hAnsi="Times New Roman"/>
          <w:sz w:val="24"/>
          <w:szCs w:val="24"/>
        </w:rPr>
        <w:t xml:space="preserve"> потребителей.</w:t>
      </w:r>
    </w:p>
    <w:p w:rsidR="00C42B5E" w:rsidRDefault="00C42B5E" w:rsidP="00C2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D4" w:rsidRPr="00326BD4">
        <w:rPr>
          <w:rFonts w:ascii="Times New Roman" w:hAnsi="Times New Roman"/>
          <w:sz w:val="24"/>
          <w:szCs w:val="24"/>
        </w:rPr>
        <w:t>Произведено строительство теплосети от Н</w:t>
      </w:r>
      <w:proofErr w:type="gramStart"/>
      <w:r w:rsidR="00326BD4" w:rsidRPr="00326BD4">
        <w:rPr>
          <w:rFonts w:ascii="Times New Roman" w:hAnsi="Times New Roman"/>
          <w:sz w:val="24"/>
          <w:szCs w:val="24"/>
        </w:rPr>
        <w:t>1</w:t>
      </w:r>
      <w:proofErr w:type="gramEnd"/>
      <w:r w:rsidR="00326BD4" w:rsidRPr="00326BD4">
        <w:rPr>
          <w:rFonts w:ascii="Times New Roman" w:hAnsi="Times New Roman"/>
          <w:sz w:val="24"/>
          <w:szCs w:val="24"/>
        </w:rPr>
        <w:t xml:space="preserve">/ТК17 Л до объекта по ул. </w:t>
      </w:r>
      <w:proofErr w:type="spellStart"/>
      <w:r w:rsidR="00326BD4" w:rsidRPr="00326BD4">
        <w:rPr>
          <w:rFonts w:ascii="Times New Roman" w:hAnsi="Times New Roman"/>
          <w:sz w:val="24"/>
          <w:szCs w:val="24"/>
        </w:rPr>
        <w:t>Торайгырова</w:t>
      </w:r>
      <w:proofErr w:type="spellEnd"/>
      <w:r w:rsidR="00326BD4" w:rsidRPr="00326BD4">
        <w:rPr>
          <w:rFonts w:ascii="Times New Roman" w:hAnsi="Times New Roman"/>
          <w:sz w:val="24"/>
          <w:szCs w:val="24"/>
        </w:rPr>
        <w:t xml:space="preserve"> 14а, протяженностью - 99 м, на сумму 2 709,87 тыс. тенге, с применением предварительно   изолированных  стальных  труб  в  пенополиуретановой  (ППУ)  изоляции и фасонных изделий к ним,  современной запорной арматуры и новых  материалов антикоррозионной защиты, что повысило надежность и эффективность тепловых сетей, увеличило срок службы трубопроводов, снизило нормативные потери и улучшило качество теплоснабжения потребителей.</w:t>
      </w:r>
    </w:p>
    <w:p w:rsidR="00326BD4" w:rsidRDefault="00C42B5E" w:rsidP="00C2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326BD4" w:rsidRPr="00326BD4">
        <w:rPr>
          <w:rFonts w:ascii="Times New Roman" w:hAnsi="Times New Roman"/>
          <w:sz w:val="24"/>
          <w:szCs w:val="24"/>
        </w:rPr>
        <w:t xml:space="preserve">Произведена реконструкция теплосети по </w:t>
      </w:r>
      <w:proofErr w:type="spellStart"/>
      <w:r w:rsidR="00326BD4" w:rsidRPr="00326BD4">
        <w:rPr>
          <w:rFonts w:ascii="Times New Roman" w:hAnsi="Times New Roman"/>
          <w:sz w:val="24"/>
          <w:szCs w:val="24"/>
        </w:rPr>
        <w:t>ул.М.Жусупа</w:t>
      </w:r>
      <w:proofErr w:type="spellEnd"/>
      <w:r w:rsidR="00326BD4" w:rsidRPr="00326BD4">
        <w:rPr>
          <w:rFonts w:ascii="Times New Roman" w:hAnsi="Times New Roman"/>
          <w:sz w:val="24"/>
          <w:szCs w:val="24"/>
        </w:rPr>
        <w:t xml:space="preserve"> 82-84, протяженностью - 409 м, на сумму 7 129,38 тыс. тенге, с применением предварительно   изолированных  стальных  труб  в  пенополиуретановой  (ППУ)  изоляции и фасонных изделий к ним,  современной запорной арматуры и новых  материалов антикоррозионной защиты, что повысило надежность и эффективность тепловых сетей, увеличило срок службы трубопроводов, снизило нормативные потери и улучшило качество теплоснабжения потребителей.</w:t>
      </w:r>
      <w:proofErr w:type="gramEnd"/>
    </w:p>
    <w:p w:rsidR="00C42B5E" w:rsidRDefault="00C42B5E" w:rsidP="00C2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D4" w:rsidRPr="00326BD4">
        <w:rPr>
          <w:rFonts w:ascii="Times New Roman" w:hAnsi="Times New Roman"/>
          <w:sz w:val="24"/>
          <w:szCs w:val="24"/>
        </w:rPr>
        <w:t>Произведена реконструкция кровли (замена мягкой кровли на более прогрессивный тип – жесткую, двухскатную кровлю) на ОНС-2 по ул. Абая площадью 310 м</w:t>
      </w:r>
      <w:proofErr w:type="gramStart"/>
      <w:r w:rsidR="00326BD4" w:rsidRPr="00326BD4">
        <w:rPr>
          <w:rFonts w:ascii="Times New Roman" w:hAnsi="Times New Roman"/>
          <w:sz w:val="24"/>
          <w:szCs w:val="24"/>
        </w:rPr>
        <w:t>2</w:t>
      </w:r>
      <w:proofErr w:type="gramEnd"/>
      <w:r w:rsidR="00326BD4" w:rsidRPr="00326BD4">
        <w:rPr>
          <w:rFonts w:ascii="Times New Roman" w:hAnsi="Times New Roman"/>
          <w:sz w:val="24"/>
          <w:szCs w:val="24"/>
        </w:rPr>
        <w:t>, на сумму 4 471,91 тыс. тенге, что повысило надежность и увеличило срок эксплуатации производственного здания, а так же оборудования, находящегося в нем.</w:t>
      </w:r>
    </w:p>
    <w:p w:rsidR="00326BD4" w:rsidRPr="009308B4" w:rsidRDefault="00326BD4" w:rsidP="00C2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Об основных финансово-экономических показателях ТОО «Павлодарские тепловые сети» за 201</w:t>
      </w:r>
      <w:r w:rsidR="003974AC">
        <w:rPr>
          <w:rFonts w:ascii="Times New Roman" w:hAnsi="Times New Roman"/>
          <w:b/>
          <w:sz w:val="24"/>
          <w:szCs w:val="24"/>
        </w:rPr>
        <w:t>5</w:t>
      </w:r>
      <w:r w:rsidRPr="009308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Доход от реализации продукции и оказания услуг – </w:t>
      </w:r>
      <w:r w:rsidR="003974AC">
        <w:rPr>
          <w:rFonts w:ascii="Times New Roman" w:hAnsi="Times New Roman"/>
          <w:sz w:val="24"/>
          <w:szCs w:val="24"/>
        </w:rPr>
        <w:t>3 641 248</w:t>
      </w:r>
      <w:r w:rsidRPr="009308B4">
        <w:rPr>
          <w:rFonts w:ascii="Times New Roman" w:hAnsi="Times New Roman"/>
          <w:sz w:val="24"/>
          <w:szCs w:val="24"/>
        </w:rPr>
        <w:t xml:space="preserve">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Себестоимость реализованной продукции и оказанных услуг – </w:t>
      </w:r>
      <w:r w:rsidR="003974AC">
        <w:rPr>
          <w:rFonts w:ascii="Times New Roman" w:hAnsi="Times New Roman"/>
          <w:sz w:val="24"/>
          <w:szCs w:val="24"/>
        </w:rPr>
        <w:t>4 141 122</w:t>
      </w:r>
      <w:r w:rsidRPr="009308B4">
        <w:rPr>
          <w:rFonts w:ascii="Times New Roman" w:hAnsi="Times New Roman"/>
          <w:sz w:val="24"/>
          <w:szCs w:val="24"/>
        </w:rPr>
        <w:t xml:space="preserve">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Расходы периода –  </w:t>
      </w:r>
      <w:r w:rsidR="003974AC">
        <w:rPr>
          <w:rFonts w:ascii="Times New Roman" w:hAnsi="Times New Roman"/>
          <w:sz w:val="24"/>
          <w:szCs w:val="24"/>
        </w:rPr>
        <w:t>1 059 668</w:t>
      </w:r>
      <w:r w:rsidRPr="009308B4">
        <w:rPr>
          <w:rFonts w:ascii="Times New Roman" w:hAnsi="Times New Roman"/>
          <w:sz w:val="24"/>
          <w:szCs w:val="24"/>
        </w:rPr>
        <w:t xml:space="preserve">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Доход (убыток) от основной деятельности - (</w:t>
      </w:r>
      <w:r w:rsidR="003974AC">
        <w:rPr>
          <w:rFonts w:ascii="Times New Roman" w:hAnsi="Times New Roman"/>
          <w:sz w:val="24"/>
          <w:szCs w:val="24"/>
        </w:rPr>
        <w:t>1 5</w:t>
      </w:r>
      <w:r w:rsidR="00311DBA">
        <w:rPr>
          <w:rFonts w:ascii="Times New Roman" w:hAnsi="Times New Roman"/>
          <w:sz w:val="24"/>
          <w:szCs w:val="24"/>
        </w:rPr>
        <w:t>5</w:t>
      </w:r>
      <w:r w:rsidR="003974AC">
        <w:rPr>
          <w:rFonts w:ascii="Times New Roman" w:hAnsi="Times New Roman"/>
          <w:sz w:val="24"/>
          <w:szCs w:val="24"/>
        </w:rPr>
        <w:t>9 542</w:t>
      </w:r>
      <w:r w:rsidRPr="009308B4">
        <w:rPr>
          <w:rFonts w:ascii="Times New Roman" w:hAnsi="Times New Roman"/>
          <w:sz w:val="24"/>
          <w:szCs w:val="24"/>
        </w:rPr>
        <w:t>)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Прочие доходы – </w:t>
      </w:r>
      <w:r w:rsidR="003974AC">
        <w:rPr>
          <w:rFonts w:ascii="Times New Roman" w:hAnsi="Times New Roman"/>
          <w:sz w:val="24"/>
          <w:szCs w:val="24"/>
        </w:rPr>
        <w:t>74 471</w:t>
      </w:r>
      <w:r w:rsidRPr="009308B4">
        <w:rPr>
          <w:rFonts w:ascii="Times New Roman" w:hAnsi="Times New Roman"/>
          <w:sz w:val="24"/>
          <w:szCs w:val="24"/>
        </w:rPr>
        <w:t xml:space="preserve">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Прочие расходы – </w:t>
      </w:r>
      <w:r w:rsidR="003974AC">
        <w:rPr>
          <w:rFonts w:ascii="Times New Roman" w:hAnsi="Times New Roman"/>
          <w:sz w:val="24"/>
          <w:szCs w:val="24"/>
        </w:rPr>
        <w:t xml:space="preserve">902 </w:t>
      </w:r>
      <w:r w:rsidR="00311DBA">
        <w:rPr>
          <w:rFonts w:ascii="Times New Roman" w:hAnsi="Times New Roman"/>
          <w:sz w:val="24"/>
          <w:szCs w:val="24"/>
        </w:rPr>
        <w:t>95</w:t>
      </w:r>
      <w:r w:rsidR="003974AC">
        <w:rPr>
          <w:rFonts w:ascii="Times New Roman" w:hAnsi="Times New Roman"/>
          <w:sz w:val="24"/>
          <w:szCs w:val="24"/>
        </w:rPr>
        <w:t>7</w:t>
      </w:r>
      <w:r w:rsidRPr="009308B4">
        <w:rPr>
          <w:rFonts w:ascii="Times New Roman" w:hAnsi="Times New Roman"/>
          <w:sz w:val="24"/>
          <w:szCs w:val="24"/>
        </w:rPr>
        <w:t xml:space="preserve"> тыс. тенге.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Доход (убыток)  до налогообложения - (</w:t>
      </w:r>
      <w:r w:rsidR="00947159">
        <w:rPr>
          <w:rFonts w:ascii="Times New Roman" w:hAnsi="Times New Roman"/>
          <w:sz w:val="24"/>
          <w:szCs w:val="24"/>
        </w:rPr>
        <w:t>2 388 028</w:t>
      </w:r>
      <w:r w:rsidRPr="009308B4">
        <w:rPr>
          <w:rFonts w:ascii="Times New Roman" w:hAnsi="Times New Roman"/>
          <w:sz w:val="24"/>
          <w:szCs w:val="24"/>
        </w:rPr>
        <w:t>) тыс. тенге</w:t>
      </w:r>
    </w:p>
    <w:p w:rsidR="00B815E6" w:rsidRPr="009308B4" w:rsidRDefault="00B815E6" w:rsidP="0099392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15E6" w:rsidRPr="009308B4" w:rsidRDefault="00B815E6" w:rsidP="009939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Об объемах предоставленных регулируемых услуг за 201</w:t>
      </w:r>
      <w:r w:rsidR="003635EE">
        <w:rPr>
          <w:rFonts w:ascii="Times New Roman" w:hAnsi="Times New Roman"/>
          <w:b/>
          <w:sz w:val="24"/>
          <w:szCs w:val="24"/>
        </w:rPr>
        <w:t>5</w:t>
      </w:r>
      <w:r w:rsidRPr="009308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За 201</w:t>
      </w:r>
      <w:r w:rsidR="003635EE">
        <w:rPr>
          <w:rFonts w:ascii="Times New Roman" w:hAnsi="Times New Roman"/>
          <w:sz w:val="24"/>
          <w:szCs w:val="24"/>
        </w:rPr>
        <w:t>5</w:t>
      </w:r>
      <w:r w:rsidRPr="009308B4">
        <w:rPr>
          <w:rFonts w:ascii="Times New Roman" w:hAnsi="Times New Roman"/>
          <w:sz w:val="24"/>
          <w:szCs w:val="24"/>
        </w:rPr>
        <w:t xml:space="preserve"> год объем </w:t>
      </w:r>
      <w:r>
        <w:rPr>
          <w:rFonts w:ascii="Times New Roman" w:hAnsi="Times New Roman"/>
          <w:sz w:val="24"/>
          <w:szCs w:val="24"/>
        </w:rPr>
        <w:t>передачи и распределения</w:t>
      </w:r>
      <w:r w:rsidRPr="009308B4">
        <w:rPr>
          <w:rFonts w:ascii="Times New Roman" w:hAnsi="Times New Roman"/>
          <w:sz w:val="24"/>
          <w:szCs w:val="24"/>
        </w:rPr>
        <w:t xml:space="preserve"> тепловой энергией 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9308B4">
        <w:rPr>
          <w:rFonts w:ascii="Times New Roman" w:hAnsi="Times New Roman"/>
          <w:sz w:val="24"/>
          <w:szCs w:val="24"/>
        </w:rPr>
        <w:t>г</w:t>
      </w:r>
      <w:proofErr w:type="gramStart"/>
      <w:r w:rsidRPr="009308B4">
        <w:rPr>
          <w:rFonts w:ascii="Times New Roman" w:hAnsi="Times New Roman"/>
          <w:sz w:val="24"/>
          <w:szCs w:val="24"/>
        </w:rPr>
        <w:t>.П</w:t>
      </w:r>
      <w:proofErr w:type="gramEnd"/>
      <w:r w:rsidRPr="009308B4">
        <w:rPr>
          <w:rFonts w:ascii="Times New Roman" w:hAnsi="Times New Roman"/>
          <w:sz w:val="24"/>
          <w:szCs w:val="24"/>
        </w:rPr>
        <w:t>авлодар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 составил 2</w:t>
      </w:r>
      <w:r w:rsidR="003635EE">
        <w:rPr>
          <w:rFonts w:ascii="Times New Roman" w:hAnsi="Times New Roman"/>
          <w:sz w:val="24"/>
          <w:szCs w:val="24"/>
        </w:rPr>
        <w:t> 314,215</w:t>
      </w:r>
      <w:r w:rsidRPr="009308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тыс.Гкал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что меньше плана на </w:t>
      </w:r>
      <w:r w:rsidR="003635EE">
        <w:rPr>
          <w:rFonts w:ascii="Times New Roman" w:hAnsi="Times New Roman"/>
          <w:sz w:val="24"/>
          <w:szCs w:val="24"/>
        </w:rPr>
        <w:t>10</w:t>
      </w:r>
      <w:r w:rsidRPr="009308B4">
        <w:rPr>
          <w:rFonts w:ascii="Times New Roman" w:hAnsi="Times New Roman"/>
          <w:sz w:val="24"/>
          <w:szCs w:val="24"/>
        </w:rPr>
        <w:t xml:space="preserve"> %. </w:t>
      </w:r>
    </w:p>
    <w:p w:rsidR="00B815E6" w:rsidRPr="00311DBA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11DBA">
        <w:rPr>
          <w:rFonts w:ascii="Times New Roman" w:hAnsi="Times New Roman"/>
          <w:b/>
          <w:sz w:val="24"/>
          <w:szCs w:val="24"/>
        </w:rPr>
        <w:t xml:space="preserve">Передача и распределение тепловой энергии </w:t>
      </w:r>
      <w:proofErr w:type="spellStart"/>
      <w:r w:rsidRPr="00311DBA">
        <w:rPr>
          <w:rFonts w:ascii="Times New Roman" w:hAnsi="Times New Roman"/>
          <w:b/>
          <w:sz w:val="24"/>
          <w:szCs w:val="24"/>
        </w:rPr>
        <w:t>г.Павлодар</w:t>
      </w:r>
      <w:proofErr w:type="spellEnd"/>
      <w:r w:rsidRPr="00311DBA">
        <w:rPr>
          <w:rFonts w:ascii="Times New Roman" w:hAnsi="Times New Roman"/>
          <w:b/>
          <w:sz w:val="24"/>
          <w:szCs w:val="24"/>
        </w:rPr>
        <w:t xml:space="preserve"> за 201</w:t>
      </w:r>
      <w:r w:rsidR="003635EE" w:rsidRPr="00311DBA">
        <w:rPr>
          <w:rFonts w:ascii="Times New Roman" w:hAnsi="Times New Roman"/>
          <w:b/>
          <w:sz w:val="24"/>
          <w:szCs w:val="24"/>
        </w:rPr>
        <w:t>5</w:t>
      </w:r>
      <w:r w:rsidRPr="00311DBA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50" w:type="dxa"/>
        <w:tblInd w:w="103" w:type="dxa"/>
        <w:tblLook w:val="00A0" w:firstRow="1" w:lastRow="0" w:firstColumn="1" w:lastColumn="0" w:noHBand="0" w:noVBand="0"/>
      </w:tblPr>
      <w:tblGrid>
        <w:gridCol w:w="633"/>
        <w:gridCol w:w="3281"/>
        <w:gridCol w:w="1053"/>
        <w:gridCol w:w="1194"/>
        <w:gridCol w:w="1301"/>
        <w:gridCol w:w="1430"/>
        <w:gridCol w:w="858"/>
      </w:tblGrid>
      <w:tr w:rsidR="00B815E6" w:rsidRPr="009308B4" w:rsidTr="00280338">
        <w:trPr>
          <w:trHeight w:val="31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B815E6" w:rsidRPr="009308B4" w:rsidTr="00280338">
        <w:trPr>
          <w:trHeight w:val="27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1A270F" w:rsidRDefault="001A270F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B815E6"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+, -</w:t>
            </w: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1A270F" w:rsidRDefault="00B815E6" w:rsidP="001A2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B815E6" w:rsidRPr="009308B4" w:rsidTr="00280338">
        <w:trPr>
          <w:trHeight w:val="4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 передачи и распределения тепловой энергии, 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3635EE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2564,276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3635EE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2314,215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3635EE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-250,061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536BB3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-10%</w:t>
            </w:r>
          </w:p>
        </w:tc>
      </w:tr>
      <w:tr w:rsidR="00B815E6" w:rsidRPr="009308B4" w:rsidTr="00280338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ИТП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3635EE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2176,964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3635EE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1953,615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3635EE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-223,349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536BB3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B815E6" w:rsidRPr="009308B4" w:rsidTr="00280338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ЦТП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3635EE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387,312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3635EE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360,600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3635EE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-26,712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536BB3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-7%</w:t>
            </w:r>
          </w:p>
        </w:tc>
      </w:tr>
    </w:tbl>
    <w:p w:rsidR="00B815E6" w:rsidRPr="009308B4" w:rsidRDefault="00B815E6" w:rsidP="009939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За 201</w:t>
      </w:r>
      <w:r w:rsidR="00536BB3">
        <w:rPr>
          <w:rFonts w:ascii="Times New Roman" w:hAnsi="Times New Roman"/>
          <w:sz w:val="24"/>
          <w:szCs w:val="24"/>
        </w:rPr>
        <w:t>5</w:t>
      </w:r>
      <w:r w:rsidRPr="009308B4">
        <w:rPr>
          <w:rFonts w:ascii="Times New Roman" w:hAnsi="Times New Roman"/>
          <w:sz w:val="24"/>
          <w:szCs w:val="24"/>
        </w:rPr>
        <w:t xml:space="preserve"> год объем </w:t>
      </w:r>
      <w:r>
        <w:rPr>
          <w:rFonts w:ascii="Times New Roman" w:hAnsi="Times New Roman"/>
          <w:sz w:val="24"/>
          <w:szCs w:val="24"/>
        </w:rPr>
        <w:t>передачи и распределения</w:t>
      </w:r>
      <w:r w:rsidRPr="009308B4">
        <w:rPr>
          <w:rFonts w:ascii="Times New Roman" w:hAnsi="Times New Roman"/>
          <w:sz w:val="24"/>
          <w:szCs w:val="24"/>
        </w:rPr>
        <w:t xml:space="preserve"> тепловой энергией  </w:t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9308B4">
        <w:rPr>
          <w:rFonts w:ascii="Times New Roman" w:hAnsi="Times New Roman"/>
          <w:sz w:val="24"/>
          <w:szCs w:val="24"/>
        </w:rPr>
        <w:t>г</w:t>
      </w:r>
      <w:proofErr w:type="gramStart"/>
      <w:r w:rsidRPr="00930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кибастузу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 составил </w:t>
      </w:r>
      <w:r w:rsidR="00536BB3">
        <w:rPr>
          <w:rFonts w:ascii="Times New Roman" w:hAnsi="Times New Roman"/>
          <w:sz w:val="24"/>
          <w:szCs w:val="24"/>
        </w:rPr>
        <w:t>905,268</w:t>
      </w:r>
      <w:r w:rsidRPr="009308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тыс.Гкал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что меньше плана на </w:t>
      </w:r>
      <w:r>
        <w:rPr>
          <w:rFonts w:ascii="Times New Roman" w:hAnsi="Times New Roman"/>
          <w:sz w:val="24"/>
          <w:szCs w:val="24"/>
        </w:rPr>
        <w:t>2</w:t>
      </w:r>
      <w:r w:rsidR="00536BB3">
        <w:rPr>
          <w:rFonts w:ascii="Times New Roman" w:hAnsi="Times New Roman"/>
          <w:sz w:val="24"/>
          <w:szCs w:val="24"/>
        </w:rPr>
        <w:t>4</w:t>
      </w:r>
      <w:r w:rsidRPr="009308B4">
        <w:rPr>
          <w:rFonts w:ascii="Times New Roman" w:hAnsi="Times New Roman"/>
          <w:sz w:val="24"/>
          <w:szCs w:val="24"/>
        </w:rPr>
        <w:t xml:space="preserve"> %. </w:t>
      </w:r>
    </w:p>
    <w:p w:rsidR="00B815E6" w:rsidRPr="009308B4" w:rsidRDefault="00B815E6" w:rsidP="0099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5E6" w:rsidRPr="00311DBA" w:rsidRDefault="00B815E6" w:rsidP="00311D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1DBA">
        <w:rPr>
          <w:rFonts w:ascii="Times New Roman" w:hAnsi="Times New Roman"/>
          <w:b/>
          <w:sz w:val="24"/>
          <w:szCs w:val="24"/>
        </w:rPr>
        <w:t xml:space="preserve">Передача и распределение тепловой энергии </w:t>
      </w:r>
      <w:proofErr w:type="spellStart"/>
      <w:r w:rsidRPr="00311DB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11DBA">
        <w:rPr>
          <w:rFonts w:ascii="Times New Roman" w:hAnsi="Times New Roman"/>
          <w:b/>
          <w:sz w:val="24"/>
          <w:szCs w:val="24"/>
        </w:rPr>
        <w:t>.Э</w:t>
      </w:r>
      <w:proofErr w:type="gramEnd"/>
      <w:r w:rsidRPr="00311DBA">
        <w:rPr>
          <w:rFonts w:ascii="Times New Roman" w:hAnsi="Times New Roman"/>
          <w:b/>
          <w:sz w:val="24"/>
          <w:szCs w:val="24"/>
        </w:rPr>
        <w:t>кибастуза</w:t>
      </w:r>
      <w:proofErr w:type="spellEnd"/>
      <w:r w:rsidRPr="00311DBA">
        <w:rPr>
          <w:rFonts w:ascii="Times New Roman" w:hAnsi="Times New Roman"/>
          <w:b/>
          <w:sz w:val="24"/>
          <w:szCs w:val="24"/>
        </w:rPr>
        <w:t xml:space="preserve"> за 201</w:t>
      </w:r>
      <w:r w:rsidR="00536BB3" w:rsidRPr="00311DBA">
        <w:rPr>
          <w:rFonts w:ascii="Times New Roman" w:hAnsi="Times New Roman"/>
          <w:b/>
          <w:sz w:val="24"/>
          <w:szCs w:val="24"/>
        </w:rPr>
        <w:t>5</w:t>
      </w:r>
      <w:r w:rsidRPr="00311DBA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463" w:type="dxa"/>
        <w:tblInd w:w="103" w:type="dxa"/>
        <w:tblLook w:val="00A0" w:firstRow="1" w:lastRow="0" w:firstColumn="1" w:lastColumn="0" w:noHBand="0" w:noVBand="0"/>
      </w:tblPr>
      <w:tblGrid>
        <w:gridCol w:w="756"/>
        <w:gridCol w:w="2520"/>
        <w:gridCol w:w="1234"/>
        <w:gridCol w:w="1300"/>
        <w:gridCol w:w="1320"/>
        <w:gridCol w:w="1515"/>
        <w:gridCol w:w="818"/>
      </w:tblGrid>
      <w:tr w:rsidR="00B815E6" w:rsidRPr="009308B4" w:rsidTr="00B6682E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1A270F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1A270F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1A270F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15E6" w:rsidRPr="001A270F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5E6" w:rsidRPr="001A270F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B815E6" w:rsidRPr="009308B4" w:rsidTr="009308B4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9939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9939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9939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9939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5E6" w:rsidRPr="001A270F" w:rsidRDefault="00B815E6" w:rsidP="009939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1A270F" w:rsidRDefault="001A270F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(+, -)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1A270F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7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B815E6" w:rsidRPr="009308B4" w:rsidTr="002405E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 передачи и распределения тепловой энергии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1188,560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536BB3" w:rsidP="00993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905,268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536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536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283,292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6" w:rsidRPr="009308B4" w:rsidRDefault="00B815E6" w:rsidP="00536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08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</w:t>
            </w:r>
            <w:r w:rsidR="00536B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4%</w:t>
            </w:r>
          </w:p>
        </w:tc>
      </w:tr>
    </w:tbl>
    <w:p w:rsidR="00B815E6" w:rsidRPr="009308B4" w:rsidRDefault="00B815E6" w:rsidP="0099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О проводимой работе с потребителями регулируемых услуг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DFD" w:rsidRPr="007F393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93D">
        <w:rPr>
          <w:rFonts w:ascii="Times New Roman" w:hAnsi="Times New Roman"/>
          <w:b/>
          <w:sz w:val="24"/>
          <w:szCs w:val="24"/>
        </w:rPr>
        <w:t>Информация о проведенной работе с потребителями г. Павлодара в 2015 году: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1</w:t>
      </w:r>
      <w:r w:rsidRPr="002E5DFD">
        <w:rPr>
          <w:rFonts w:ascii="Times New Roman" w:hAnsi="Times New Roman"/>
          <w:sz w:val="24"/>
          <w:szCs w:val="24"/>
        </w:rPr>
        <w:tab/>
        <w:t>409 потребителей, объекты которых были ранее подключены самовольно, заключили договора либо дополнительные соглашения к договорам энергоснабжения с ТОО «</w:t>
      </w:r>
      <w:proofErr w:type="spellStart"/>
      <w:r w:rsidRPr="002E5DFD">
        <w:rPr>
          <w:rFonts w:ascii="Times New Roman" w:hAnsi="Times New Roman"/>
          <w:sz w:val="24"/>
          <w:szCs w:val="24"/>
        </w:rPr>
        <w:t>Павлодарэнергосбыт</w:t>
      </w:r>
      <w:proofErr w:type="spellEnd"/>
      <w:r w:rsidRPr="002E5DFD">
        <w:rPr>
          <w:rFonts w:ascii="Times New Roman" w:hAnsi="Times New Roman"/>
          <w:sz w:val="24"/>
          <w:szCs w:val="24"/>
        </w:rPr>
        <w:t>», в том числе 8 жилых домов многоэтажной застройки.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2</w:t>
      </w:r>
      <w:r w:rsidRPr="002E5DFD">
        <w:rPr>
          <w:rFonts w:ascii="Times New Roman" w:hAnsi="Times New Roman"/>
          <w:sz w:val="24"/>
          <w:szCs w:val="24"/>
        </w:rPr>
        <w:tab/>
      </w:r>
      <w:r w:rsidR="006B137D" w:rsidRPr="006B137D">
        <w:rPr>
          <w:rFonts w:ascii="Times New Roman" w:hAnsi="Times New Roman"/>
          <w:sz w:val="24"/>
          <w:szCs w:val="24"/>
        </w:rPr>
        <w:t>Выявлено 270 потребителей, объекты, которых самовольно подключены к системе централизованного теплоснабжения. Возмещение сверхнормативных потерь – 1 222,8 Гкал. Отключено путем выполнения видимого разрыва, либо опломбирована запорная арматура №1,2 на ТУ – 73 потребителя, 181 потребитель – заключили договора либо дополнительные соглашения к договорам энергоснабжения с ТОО «</w:t>
      </w:r>
      <w:proofErr w:type="spellStart"/>
      <w:r w:rsidR="006B137D" w:rsidRPr="006B137D">
        <w:rPr>
          <w:rFonts w:ascii="Times New Roman" w:hAnsi="Times New Roman"/>
          <w:sz w:val="24"/>
          <w:szCs w:val="24"/>
        </w:rPr>
        <w:t>Павлодарэнергосбыт</w:t>
      </w:r>
      <w:proofErr w:type="spellEnd"/>
      <w:r w:rsidR="006B137D" w:rsidRPr="006B137D">
        <w:rPr>
          <w:rFonts w:ascii="Times New Roman" w:hAnsi="Times New Roman"/>
          <w:sz w:val="24"/>
          <w:szCs w:val="24"/>
        </w:rPr>
        <w:t>».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3</w:t>
      </w:r>
      <w:r w:rsidRPr="002E5DFD">
        <w:rPr>
          <w:rFonts w:ascii="Times New Roman" w:hAnsi="Times New Roman"/>
          <w:sz w:val="24"/>
          <w:szCs w:val="24"/>
        </w:rPr>
        <w:tab/>
        <w:t>Обнаружено 30 потребителей, на объектах которых выявлено самовольное  подключение дополнительно отапливаемых объемов к системе централизованного теплоснабжения. Возмещение сверхнормативных потерь – 148,3 Гкал.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4</w:t>
      </w:r>
      <w:r w:rsidRPr="002E5DFD">
        <w:rPr>
          <w:rFonts w:ascii="Times New Roman" w:hAnsi="Times New Roman"/>
          <w:sz w:val="24"/>
          <w:szCs w:val="24"/>
        </w:rPr>
        <w:tab/>
        <w:t>Выявлен 21 дом индивидуальной застройки с неучтенной отапливаемой площадью 612,11 м² (122,4 Гкал/год) – направлено в ТОО «</w:t>
      </w:r>
      <w:proofErr w:type="spellStart"/>
      <w:r w:rsidRPr="002E5DFD">
        <w:rPr>
          <w:rFonts w:ascii="Times New Roman" w:hAnsi="Times New Roman"/>
          <w:sz w:val="24"/>
          <w:szCs w:val="24"/>
        </w:rPr>
        <w:t>Павлодарэнергосбыт</w:t>
      </w:r>
      <w:proofErr w:type="spellEnd"/>
      <w:r w:rsidRPr="002E5DFD">
        <w:rPr>
          <w:rFonts w:ascii="Times New Roman" w:hAnsi="Times New Roman"/>
          <w:sz w:val="24"/>
          <w:szCs w:val="24"/>
        </w:rPr>
        <w:t>» для предъявления к оплате.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5</w:t>
      </w:r>
      <w:r w:rsidRPr="002E5DFD">
        <w:rPr>
          <w:rFonts w:ascii="Times New Roman" w:hAnsi="Times New Roman"/>
          <w:sz w:val="24"/>
          <w:szCs w:val="24"/>
        </w:rPr>
        <w:tab/>
        <w:t xml:space="preserve">Выполнено 275 перерасчетов объема использованной потребителем тепловой энергии </w:t>
      </w:r>
      <w:proofErr w:type="gramStart"/>
      <w:r w:rsidRPr="002E5DF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E5DFD">
        <w:rPr>
          <w:rFonts w:ascii="Times New Roman" w:hAnsi="Times New Roman"/>
          <w:sz w:val="24"/>
          <w:szCs w:val="24"/>
        </w:rPr>
        <w:t>9 301,7 Гкал) на общую сумму 21 299 206,01 тенге, оплачено – 17 882 585,82 тенге (с учетом задолженности прошлых лет).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6</w:t>
      </w:r>
      <w:r w:rsidRPr="002E5DFD">
        <w:rPr>
          <w:rFonts w:ascii="Times New Roman" w:hAnsi="Times New Roman"/>
          <w:sz w:val="24"/>
          <w:szCs w:val="24"/>
        </w:rPr>
        <w:tab/>
        <w:t>Потребителями ТОО «</w:t>
      </w:r>
      <w:proofErr w:type="spellStart"/>
      <w:r w:rsidRPr="002E5DFD">
        <w:rPr>
          <w:rFonts w:ascii="Times New Roman" w:hAnsi="Times New Roman"/>
          <w:sz w:val="24"/>
          <w:szCs w:val="24"/>
        </w:rPr>
        <w:t>Павлодарэнергосбыт</w:t>
      </w:r>
      <w:proofErr w:type="spellEnd"/>
      <w:r w:rsidRPr="002E5DFD">
        <w:rPr>
          <w:rFonts w:ascii="Times New Roman" w:hAnsi="Times New Roman"/>
          <w:sz w:val="24"/>
          <w:szCs w:val="24"/>
        </w:rPr>
        <w:t>» было установлено дополнительно 133 прибора учета тепловой энергии, в том числе: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•</w:t>
      </w:r>
      <w:r w:rsidRPr="002E5DFD">
        <w:rPr>
          <w:rFonts w:ascii="Times New Roman" w:hAnsi="Times New Roman"/>
          <w:sz w:val="24"/>
          <w:szCs w:val="24"/>
        </w:rPr>
        <w:tab/>
        <w:t>юридические лица – 35 приборов учета,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•</w:t>
      </w:r>
      <w:r w:rsidRPr="002E5DFD">
        <w:rPr>
          <w:rFonts w:ascii="Times New Roman" w:hAnsi="Times New Roman"/>
          <w:sz w:val="24"/>
          <w:szCs w:val="24"/>
        </w:rPr>
        <w:tab/>
        <w:t>частный сектор – 168 приборов учета,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•</w:t>
      </w:r>
      <w:r w:rsidRPr="002E5DFD">
        <w:rPr>
          <w:rFonts w:ascii="Times New Roman" w:hAnsi="Times New Roman"/>
          <w:sz w:val="24"/>
          <w:szCs w:val="24"/>
        </w:rPr>
        <w:tab/>
        <w:t>многоэтажный сектор – 116 приборов учета (в том числе, ТОО «ПТС» в рамках инвестиционной программы установило 100 общедомовых приборов учета).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7</w:t>
      </w:r>
      <w:proofErr w:type="gramStart"/>
      <w:r w:rsidRPr="002E5DFD">
        <w:rPr>
          <w:rFonts w:ascii="Times New Roman" w:hAnsi="Times New Roman"/>
          <w:sz w:val="24"/>
          <w:szCs w:val="24"/>
        </w:rPr>
        <w:tab/>
        <w:t>Н</w:t>
      </w:r>
      <w:proofErr w:type="gramEnd"/>
      <w:r w:rsidRPr="002E5DFD">
        <w:rPr>
          <w:rFonts w:ascii="Times New Roman" w:hAnsi="Times New Roman"/>
          <w:sz w:val="24"/>
          <w:szCs w:val="24"/>
        </w:rPr>
        <w:t xml:space="preserve">а 3 624 объектах выявлено нарушение режимов теплопотребления по показаниям приборов учета тепловой энергии 16 164,3 Гкал и 50 172,58 </w:t>
      </w:r>
      <w:proofErr w:type="spellStart"/>
      <w:r w:rsidRPr="002E5DFD">
        <w:rPr>
          <w:rFonts w:ascii="Times New Roman" w:hAnsi="Times New Roman"/>
          <w:sz w:val="24"/>
          <w:szCs w:val="24"/>
        </w:rPr>
        <w:t>тн</w:t>
      </w:r>
      <w:proofErr w:type="spellEnd"/>
      <w:r w:rsidRPr="002E5DFD">
        <w:rPr>
          <w:rFonts w:ascii="Times New Roman" w:hAnsi="Times New Roman"/>
          <w:sz w:val="24"/>
          <w:szCs w:val="24"/>
        </w:rPr>
        <w:t xml:space="preserve"> (превышение температуры обратной сетевой воды и открытый </w:t>
      </w:r>
      <w:proofErr w:type="spellStart"/>
      <w:r w:rsidRPr="002E5DFD">
        <w:rPr>
          <w:rFonts w:ascii="Times New Roman" w:hAnsi="Times New Roman"/>
          <w:sz w:val="24"/>
          <w:szCs w:val="24"/>
        </w:rPr>
        <w:t>водоразбор</w:t>
      </w:r>
      <w:proofErr w:type="spellEnd"/>
      <w:r w:rsidRPr="002E5DFD">
        <w:rPr>
          <w:rFonts w:ascii="Times New Roman" w:hAnsi="Times New Roman"/>
          <w:sz w:val="24"/>
          <w:szCs w:val="24"/>
        </w:rPr>
        <w:t>). Данные нарушения направлены в ТОО «</w:t>
      </w:r>
      <w:proofErr w:type="spellStart"/>
      <w:r w:rsidRPr="002E5DFD">
        <w:rPr>
          <w:rFonts w:ascii="Times New Roman" w:hAnsi="Times New Roman"/>
          <w:sz w:val="24"/>
          <w:szCs w:val="24"/>
        </w:rPr>
        <w:t>Павлодарэнергосбыт</w:t>
      </w:r>
      <w:proofErr w:type="spellEnd"/>
      <w:r w:rsidRPr="002E5DFD">
        <w:rPr>
          <w:rFonts w:ascii="Times New Roman" w:hAnsi="Times New Roman"/>
          <w:sz w:val="24"/>
          <w:szCs w:val="24"/>
        </w:rPr>
        <w:t>» для предъявления в счетах.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8</w:t>
      </w:r>
      <w:r w:rsidRPr="002E5DFD">
        <w:rPr>
          <w:rFonts w:ascii="Times New Roman" w:hAnsi="Times New Roman"/>
          <w:sz w:val="24"/>
          <w:szCs w:val="24"/>
        </w:rPr>
        <w:tab/>
        <w:t>Выявлено превышение температуры обратной сетевой воды у 2 389 потребителей (7 895,525 Гкал). При этом у ТОО «</w:t>
      </w:r>
      <w:proofErr w:type="spellStart"/>
      <w:r w:rsidRPr="002E5DFD">
        <w:rPr>
          <w:rFonts w:ascii="Times New Roman" w:hAnsi="Times New Roman"/>
          <w:sz w:val="24"/>
          <w:szCs w:val="24"/>
        </w:rPr>
        <w:t>Павлодарэнергосбыт</w:t>
      </w:r>
      <w:proofErr w:type="spellEnd"/>
      <w:r w:rsidRPr="002E5DFD">
        <w:rPr>
          <w:rFonts w:ascii="Times New Roman" w:hAnsi="Times New Roman"/>
          <w:sz w:val="24"/>
          <w:szCs w:val="24"/>
        </w:rPr>
        <w:t>» отсутствует возможность предъявления к оплате по 342 многоэтажным жилым домам (4 749,8 Гкал).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9</w:t>
      </w:r>
      <w:r w:rsidRPr="002E5DFD">
        <w:rPr>
          <w:rFonts w:ascii="Times New Roman" w:hAnsi="Times New Roman"/>
          <w:sz w:val="24"/>
          <w:szCs w:val="24"/>
        </w:rPr>
        <w:tab/>
        <w:t xml:space="preserve">Заключено 598 (1063 объекта) договоров на промывку внутренней системы отопления на  1 152,3 Гкал (44 890,2 </w:t>
      </w:r>
      <w:proofErr w:type="spellStart"/>
      <w:r w:rsidRPr="002E5DFD">
        <w:rPr>
          <w:rFonts w:ascii="Times New Roman" w:hAnsi="Times New Roman"/>
          <w:sz w:val="24"/>
          <w:szCs w:val="24"/>
        </w:rPr>
        <w:t>тн</w:t>
      </w:r>
      <w:proofErr w:type="spellEnd"/>
      <w:r w:rsidRPr="002E5DFD">
        <w:rPr>
          <w:rFonts w:ascii="Times New Roman" w:hAnsi="Times New Roman"/>
          <w:sz w:val="24"/>
          <w:szCs w:val="24"/>
        </w:rPr>
        <w:t>).  Произведена промывка на 770 объектах, в том числе и хоз</w:t>
      </w:r>
      <w:proofErr w:type="gramStart"/>
      <w:r w:rsidRPr="002E5DFD">
        <w:rPr>
          <w:rFonts w:ascii="Times New Roman" w:hAnsi="Times New Roman"/>
          <w:sz w:val="24"/>
          <w:szCs w:val="24"/>
        </w:rPr>
        <w:t>.-</w:t>
      </w:r>
      <w:proofErr w:type="gramEnd"/>
      <w:r w:rsidRPr="002E5DFD">
        <w:rPr>
          <w:rFonts w:ascii="Times New Roman" w:hAnsi="Times New Roman"/>
          <w:sz w:val="24"/>
          <w:szCs w:val="24"/>
        </w:rPr>
        <w:t xml:space="preserve">питьевой водой, возмещены затраты на сетевую воду в объеме 32 679,4 </w:t>
      </w:r>
      <w:proofErr w:type="spellStart"/>
      <w:r w:rsidRPr="002E5DFD">
        <w:rPr>
          <w:rFonts w:ascii="Times New Roman" w:hAnsi="Times New Roman"/>
          <w:sz w:val="24"/>
          <w:szCs w:val="24"/>
        </w:rPr>
        <w:t>тн</w:t>
      </w:r>
      <w:proofErr w:type="spellEnd"/>
      <w:r w:rsidRPr="002E5DFD">
        <w:rPr>
          <w:rFonts w:ascii="Times New Roman" w:hAnsi="Times New Roman"/>
          <w:sz w:val="24"/>
          <w:szCs w:val="24"/>
        </w:rPr>
        <w:t>, а так же затраты на подогрев сетевой воды (768,1 Гкал).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10</w:t>
      </w:r>
      <w:r w:rsidRPr="002E5DFD">
        <w:rPr>
          <w:rFonts w:ascii="Times New Roman" w:hAnsi="Times New Roman"/>
          <w:sz w:val="24"/>
          <w:szCs w:val="24"/>
        </w:rPr>
        <w:tab/>
        <w:t>Отработано 1032 заявки потребителей с жалобами на некачественное теплоснабжение, из них подтвердилось 147 заявок.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11</w:t>
      </w:r>
      <w:r w:rsidRPr="002E5DFD">
        <w:rPr>
          <w:rFonts w:ascii="Times New Roman" w:hAnsi="Times New Roman"/>
          <w:sz w:val="24"/>
          <w:szCs w:val="24"/>
        </w:rPr>
        <w:tab/>
        <w:t xml:space="preserve">Оформлено 1395 актов о готовности к постоянной эксплуатации потребителя тепловой энергии  на отопительный сезон 2015-2016 г. </w:t>
      </w:r>
      <w:proofErr w:type="gramStart"/>
      <w:r w:rsidRPr="002E5DFD">
        <w:rPr>
          <w:rFonts w:ascii="Times New Roman" w:hAnsi="Times New Roman"/>
          <w:sz w:val="24"/>
          <w:szCs w:val="24"/>
        </w:rPr>
        <w:t>г</w:t>
      </w:r>
      <w:proofErr w:type="gramEnd"/>
      <w:r w:rsidRPr="002E5DFD">
        <w:rPr>
          <w:rFonts w:ascii="Times New Roman" w:hAnsi="Times New Roman"/>
          <w:sz w:val="24"/>
          <w:szCs w:val="24"/>
        </w:rPr>
        <w:t>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12</w:t>
      </w:r>
      <w:r w:rsidRPr="002E5DFD">
        <w:rPr>
          <w:rFonts w:ascii="Times New Roman" w:hAnsi="Times New Roman"/>
          <w:sz w:val="24"/>
          <w:szCs w:val="24"/>
        </w:rPr>
        <w:tab/>
        <w:t>Принято комиссионных осмотров теплофикационного оборудования потребителей – 1 503.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lastRenderedPageBreak/>
        <w:t>13</w:t>
      </w:r>
      <w:r w:rsidRPr="002E5DFD">
        <w:rPr>
          <w:rFonts w:ascii="Times New Roman" w:hAnsi="Times New Roman"/>
          <w:sz w:val="24"/>
          <w:szCs w:val="24"/>
        </w:rPr>
        <w:tab/>
        <w:t>Приняты гидравлические испытания: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•</w:t>
      </w:r>
      <w:r w:rsidRPr="002E5DFD">
        <w:rPr>
          <w:rFonts w:ascii="Times New Roman" w:hAnsi="Times New Roman"/>
          <w:sz w:val="24"/>
          <w:szCs w:val="24"/>
        </w:rPr>
        <w:tab/>
        <w:t>теплового узла – 6 172,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•</w:t>
      </w:r>
      <w:r w:rsidRPr="002E5DFD">
        <w:rPr>
          <w:rFonts w:ascii="Times New Roman" w:hAnsi="Times New Roman"/>
          <w:sz w:val="24"/>
          <w:szCs w:val="24"/>
        </w:rPr>
        <w:tab/>
        <w:t>внутренней системы отопления – 6 253;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•</w:t>
      </w:r>
      <w:r w:rsidRPr="002E5DFD">
        <w:rPr>
          <w:rFonts w:ascii="Times New Roman" w:hAnsi="Times New Roman"/>
          <w:sz w:val="24"/>
          <w:szCs w:val="24"/>
        </w:rPr>
        <w:tab/>
        <w:t>водо-</w:t>
      </w:r>
      <w:proofErr w:type="spellStart"/>
      <w:r w:rsidRPr="002E5DFD">
        <w:rPr>
          <w:rFonts w:ascii="Times New Roman" w:hAnsi="Times New Roman"/>
          <w:sz w:val="24"/>
          <w:szCs w:val="24"/>
        </w:rPr>
        <w:t>водянного</w:t>
      </w:r>
      <w:proofErr w:type="spellEnd"/>
      <w:r w:rsidRPr="002E5DFD">
        <w:rPr>
          <w:rFonts w:ascii="Times New Roman" w:hAnsi="Times New Roman"/>
          <w:sz w:val="24"/>
          <w:szCs w:val="24"/>
        </w:rPr>
        <w:t xml:space="preserve"> подогревателя – 1 968.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14</w:t>
      </w:r>
      <w:r w:rsidRPr="002E5DFD">
        <w:rPr>
          <w:rFonts w:ascii="Times New Roman" w:hAnsi="Times New Roman"/>
          <w:sz w:val="24"/>
          <w:szCs w:val="24"/>
        </w:rPr>
        <w:tab/>
        <w:t>Опломбировано дроссельных устройств – 3 925.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15</w:t>
      </w:r>
      <w:r w:rsidRPr="002E5DFD">
        <w:rPr>
          <w:rFonts w:ascii="Times New Roman" w:hAnsi="Times New Roman"/>
          <w:sz w:val="24"/>
          <w:szCs w:val="24"/>
        </w:rPr>
        <w:tab/>
        <w:t>Вручено 6 233 технических требований потребителям тепловой энергии по подготовке теплофикационного оборудования к отопительному сезону.</w:t>
      </w:r>
    </w:p>
    <w:p w:rsidR="002E5DFD" w:rsidRPr="002E5DFD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Постоянно проводится плановый обход с целью проверки технического состояния теплофикационного оборудования, а так же на соответствие температуры обратной сетевой воды с температурным графиком в жилых домах и объектах юридических лиц.  Обследуются подвальные помещения жилых домов на предмет затопления. Так же ведется разъяснительная работа с потребителями по подготовке теплофикационного оборудования к отопительному сезону, по соблюдению температурного режима теплоносителя в соответствии с температурным графиком, по соблюдению Правил пользования тепловой энергии.</w:t>
      </w:r>
    </w:p>
    <w:p w:rsidR="00B815E6" w:rsidRPr="009308B4" w:rsidRDefault="002E5DFD" w:rsidP="002E5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DFD">
        <w:rPr>
          <w:rFonts w:ascii="Times New Roman" w:hAnsi="Times New Roman"/>
          <w:sz w:val="24"/>
          <w:szCs w:val="24"/>
        </w:rPr>
        <w:t>В рамках инвестиционной программы в 2015 году установлена автоматизированная система сбора данных с узлов учета на 600 объектах потребителей. Кроме того, ТОО «Павлодарские тепловые сети» подписало договор финансового лизинга с АО «Фонд развития ЖКХ» на приобретение общедомовых приборов учета тепловой энергии (далее ОПУ) для нужд бытовых потребителей г. Павлодара в соответствии с заключенными договорами на приобретение и установку ОПУ. До 31 декабря 2016 года планируется установить 656 ОПУ</w:t>
      </w:r>
    </w:p>
    <w:p w:rsidR="008F5398" w:rsidRPr="007F393D" w:rsidRDefault="008F5398" w:rsidP="008F53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93D">
        <w:rPr>
          <w:rFonts w:ascii="Times New Roman" w:hAnsi="Times New Roman"/>
          <w:b/>
          <w:sz w:val="24"/>
          <w:szCs w:val="24"/>
        </w:rPr>
        <w:t>Информация о проведенной работе с потребителями г. Экибастуза в 2015 году:</w:t>
      </w:r>
    </w:p>
    <w:p w:rsidR="008F5398" w:rsidRPr="008F5398" w:rsidRDefault="008F5398" w:rsidP="007F3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398">
        <w:rPr>
          <w:rFonts w:ascii="Times New Roman" w:hAnsi="Times New Roman"/>
          <w:sz w:val="24"/>
          <w:szCs w:val="24"/>
        </w:rPr>
        <w:t>- выявлено дополнительных мощностей (неучтенных отапливаемых площадей): 296 домов ч/сектора с неучтенной отапливаемой площадью 6186,28 м</w:t>
      </w:r>
      <w:proofErr w:type="gramStart"/>
      <w:r w:rsidRPr="008F5398">
        <w:rPr>
          <w:rFonts w:ascii="Times New Roman" w:hAnsi="Times New Roman"/>
          <w:sz w:val="24"/>
          <w:szCs w:val="24"/>
        </w:rPr>
        <w:t>2</w:t>
      </w:r>
      <w:proofErr w:type="gramEnd"/>
      <w:r w:rsidRPr="008F5398">
        <w:rPr>
          <w:rFonts w:ascii="Times New Roman" w:hAnsi="Times New Roman"/>
          <w:sz w:val="24"/>
          <w:szCs w:val="24"/>
        </w:rPr>
        <w:t xml:space="preserve">, потребление теплоэнергии 1398,10 Гкал/год; </w:t>
      </w:r>
    </w:p>
    <w:p w:rsidR="008F5398" w:rsidRPr="008F5398" w:rsidRDefault="008F5398" w:rsidP="007F3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398">
        <w:rPr>
          <w:rFonts w:ascii="Times New Roman" w:hAnsi="Times New Roman"/>
          <w:sz w:val="24"/>
          <w:szCs w:val="24"/>
        </w:rPr>
        <w:t xml:space="preserve">- выявлено  89 новых объектов (в </w:t>
      </w:r>
      <w:proofErr w:type="spellStart"/>
      <w:r w:rsidRPr="008F5398">
        <w:rPr>
          <w:rFonts w:ascii="Times New Roman" w:hAnsi="Times New Roman"/>
          <w:sz w:val="24"/>
          <w:szCs w:val="24"/>
        </w:rPr>
        <w:t>т</w:t>
      </w:r>
      <w:proofErr w:type="gramStart"/>
      <w:r w:rsidRPr="008F5398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8F5398">
        <w:rPr>
          <w:rFonts w:ascii="Times New Roman" w:hAnsi="Times New Roman"/>
          <w:sz w:val="24"/>
          <w:szCs w:val="24"/>
        </w:rPr>
        <w:t xml:space="preserve"> встроенные помещения) самовольно подключенных потребителей,  3359,78 Гкал;</w:t>
      </w:r>
    </w:p>
    <w:p w:rsidR="008F5398" w:rsidRPr="008F5398" w:rsidRDefault="008F5398" w:rsidP="007F3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398">
        <w:rPr>
          <w:rFonts w:ascii="Times New Roman" w:hAnsi="Times New Roman"/>
          <w:sz w:val="24"/>
          <w:szCs w:val="24"/>
        </w:rPr>
        <w:t>- направлено 345 «перерасчетов» в адрес самовольно подключенных к системе центрального теплоснабжения потребителей 8034,529 Гкал;</w:t>
      </w:r>
    </w:p>
    <w:p w:rsidR="008F5398" w:rsidRPr="008F5398" w:rsidRDefault="008F5398" w:rsidP="007F3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398">
        <w:rPr>
          <w:rFonts w:ascii="Times New Roman" w:hAnsi="Times New Roman"/>
          <w:sz w:val="24"/>
          <w:szCs w:val="24"/>
        </w:rPr>
        <w:t>- выявлен перегрев обратной сетевой воды на 134 домах многоэтажного сектора, 91 доме частного сектора и  21 объекте юридических лиц – 1748,222 Гкал</w:t>
      </w:r>
    </w:p>
    <w:p w:rsidR="008F5398" w:rsidRPr="008F5398" w:rsidRDefault="008F5398" w:rsidP="007F3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39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F5398">
        <w:rPr>
          <w:rFonts w:ascii="Times New Roman" w:hAnsi="Times New Roman"/>
          <w:sz w:val="24"/>
          <w:szCs w:val="24"/>
        </w:rPr>
        <w:t>согласно показаний</w:t>
      </w:r>
      <w:proofErr w:type="gramEnd"/>
      <w:r w:rsidRPr="008F5398">
        <w:rPr>
          <w:rFonts w:ascii="Times New Roman" w:hAnsi="Times New Roman"/>
          <w:sz w:val="24"/>
          <w:szCs w:val="24"/>
        </w:rPr>
        <w:t xml:space="preserve"> узлов учета тепловой энергии обнаружено нарушение режимов теплопотребления на 285 объектах – </w:t>
      </w:r>
      <w:proofErr w:type="spellStart"/>
      <w:r w:rsidRPr="008F5398">
        <w:rPr>
          <w:rFonts w:ascii="Times New Roman" w:hAnsi="Times New Roman"/>
          <w:sz w:val="24"/>
          <w:szCs w:val="24"/>
        </w:rPr>
        <w:t>допредъявлено</w:t>
      </w:r>
      <w:proofErr w:type="spellEnd"/>
      <w:r w:rsidRPr="008F5398">
        <w:rPr>
          <w:rFonts w:ascii="Times New Roman" w:hAnsi="Times New Roman"/>
          <w:sz w:val="24"/>
          <w:szCs w:val="24"/>
        </w:rPr>
        <w:t xml:space="preserve"> через   ТОО «</w:t>
      </w:r>
      <w:proofErr w:type="spellStart"/>
      <w:r w:rsidRPr="008F5398">
        <w:rPr>
          <w:rFonts w:ascii="Times New Roman" w:hAnsi="Times New Roman"/>
          <w:sz w:val="24"/>
          <w:szCs w:val="24"/>
        </w:rPr>
        <w:t>Павлодарэнергосбыт</w:t>
      </w:r>
      <w:proofErr w:type="spellEnd"/>
      <w:r w:rsidRPr="008F5398">
        <w:rPr>
          <w:rFonts w:ascii="Times New Roman" w:hAnsi="Times New Roman"/>
          <w:sz w:val="24"/>
          <w:szCs w:val="24"/>
        </w:rPr>
        <w:t>» 2221,878 Гкал (8278,637тн).</w:t>
      </w:r>
    </w:p>
    <w:p w:rsidR="008F5398" w:rsidRPr="008F5398" w:rsidRDefault="008F5398" w:rsidP="007F3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398">
        <w:rPr>
          <w:rFonts w:ascii="Times New Roman" w:hAnsi="Times New Roman"/>
          <w:sz w:val="24"/>
          <w:szCs w:val="24"/>
        </w:rPr>
        <w:t xml:space="preserve">- заключено 77 договоров (225 объектов) на промывку внутренней системы отопления  237,444 Гкал, 9497,38 </w:t>
      </w:r>
      <w:proofErr w:type="spellStart"/>
      <w:r w:rsidRPr="008F5398">
        <w:rPr>
          <w:rFonts w:ascii="Times New Roman" w:hAnsi="Times New Roman"/>
          <w:sz w:val="24"/>
          <w:szCs w:val="24"/>
        </w:rPr>
        <w:t>тн</w:t>
      </w:r>
      <w:proofErr w:type="spellEnd"/>
      <w:r w:rsidRPr="008F5398">
        <w:rPr>
          <w:rFonts w:ascii="Times New Roman" w:hAnsi="Times New Roman"/>
          <w:sz w:val="24"/>
          <w:szCs w:val="24"/>
        </w:rPr>
        <w:t xml:space="preserve">.  </w:t>
      </w:r>
    </w:p>
    <w:p w:rsidR="008F5398" w:rsidRPr="008F5398" w:rsidRDefault="008F5398" w:rsidP="007F3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398">
        <w:rPr>
          <w:rFonts w:ascii="Times New Roman" w:hAnsi="Times New Roman"/>
          <w:sz w:val="24"/>
          <w:szCs w:val="24"/>
        </w:rPr>
        <w:t xml:space="preserve">В г. Экибастузе к центральному теплоснабжению подключено 7247 объектов потребителей, в том числе: 659 многоэтажных домов, 5535 дома частного сектора и 1053 </w:t>
      </w:r>
      <w:proofErr w:type="spellStart"/>
      <w:r w:rsidRPr="008F5398">
        <w:rPr>
          <w:rFonts w:ascii="Times New Roman" w:hAnsi="Times New Roman"/>
          <w:sz w:val="24"/>
          <w:szCs w:val="24"/>
        </w:rPr>
        <w:t>небытовых</w:t>
      </w:r>
      <w:proofErr w:type="spellEnd"/>
      <w:r w:rsidRPr="008F5398">
        <w:rPr>
          <w:rFonts w:ascii="Times New Roman" w:hAnsi="Times New Roman"/>
          <w:sz w:val="24"/>
          <w:szCs w:val="24"/>
        </w:rPr>
        <w:t xml:space="preserve"> объектов (кол</w:t>
      </w:r>
      <w:proofErr w:type="gramStart"/>
      <w:r w:rsidRPr="008F5398">
        <w:rPr>
          <w:rFonts w:ascii="Times New Roman" w:hAnsi="Times New Roman"/>
          <w:sz w:val="24"/>
          <w:szCs w:val="24"/>
        </w:rPr>
        <w:t>.</w:t>
      </w:r>
      <w:proofErr w:type="gramEnd"/>
      <w:r w:rsidRPr="008F53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398">
        <w:rPr>
          <w:rFonts w:ascii="Times New Roman" w:hAnsi="Times New Roman"/>
          <w:sz w:val="24"/>
          <w:szCs w:val="24"/>
        </w:rPr>
        <w:t>д</w:t>
      </w:r>
      <w:proofErr w:type="gramEnd"/>
      <w:r w:rsidRPr="008F5398">
        <w:rPr>
          <w:rFonts w:ascii="Times New Roman" w:hAnsi="Times New Roman"/>
          <w:sz w:val="24"/>
          <w:szCs w:val="24"/>
        </w:rPr>
        <w:t>оговоров).</w:t>
      </w:r>
    </w:p>
    <w:p w:rsidR="007F393D" w:rsidRPr="007F393D" w:rsidRDefault="007F393D" w:rsidP="007F3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93D">
        <w:rPr>
          <w:rFonts w:ascii="Times New Roman" w:hAnsi="Times New Roman"/>
          <w:sz w:val="24"/>
          <w:szCs w:val="24"/>
        </w:rPr>
        <w:t xml:space="preserve">В адрес ПК «ЭТС» за 2015 год поступило 986 заявок от потребителей с жалобами на некачественное теплоснабжение, из них подтвердилось 6 заявок, 980 жалоб по вине потребителей. Подключение жилых домов частного сектора производятся самовольно, без наладочных работ и актов технической готовности, что приводит к </w:t>
      </w:r>
      <w:proofErr w:type="spellStart"/>
      <w:r w:rsidRPr="007F393D">
        <w:rPr>
          <w:rFonts w:ascii="Times New Roman" w:hAnsi="Times New Roman"/>
          <w:sz w:val="24"/>
          <w:szCs w:val="24"/>
        </w:rPr>
        <w:t>разрегулировке</w:t>
      </w:r>
      <w:proofErr w:type="spellEnd"/>
      <w:r w:rsidRPr="007F393D">
        <w:rPr>
          <w:rFonts w:ascii="Times New Roman" w:hAnsi="Times New Roman"/>
          <w:sz w:val="24"/>
          <w:szCs w:val="24"/>
        </w:rPr>
        <w:t xml:space="preserve"> температурного и гидравлического режимов.</w:t>
      </w:r>
    </w:p>
    <w:p w:rsidR="007F393D" w:rsidRPr="007F393D" w:rsidRDefault="007F393D" w:rsidP="007F3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93D">
        <w:rPr>
          <w:rFonts w:ascii="Times New Roman" w:hAnsi="Times New Roman"/>
          <w:sz w:val="24"/>
          <w:szCs w:val="24"/>
        </w:rPr>
        <w:t>По подтвердившимся фактам персоналом ПК «ЭТС» проведены мероприятия по улучшению качества теплоснабжения потребителей.</w:t>
      </w:r>
    </w:p>
    <w:p w:rsidR="00B815E6" w:rsidRPr="009308B4" w:rsidRDefault="00B815E6" w:rsidP="0099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 xml:space="preserve">О постатейном исполнении </w:t>
      </w:r>
      <w:proofErr w:type="gramStart"/>
      <w:r w:rsidRPr="009308B4">
        <w:rPr>
          <w:rFonts w:ascii="Times New Roman" w:hAnsi="Times New Roman"/>
          <w:b/>
          <w:sz w:val="24"/>
          <w:szCs w:val="24"/>
        </w:rPr>
        <w:t>утвержденных</w:t>
      </w:r>
      <w:proofErr w:type="gramEnd"/>
      <w:r w:rsidRPr="009308B4">
        <w:rPr>
          <w:rFonts w:ascii="Times New Roman" w:hAnsi="Times New Roman"/>
          <w:b/>
          <w:sz w:val="24"/>
          <w:szCs w:val="24"/>
        </w:rPr>
        <w:t xml:space="preserve"> ведомством уполномоченного органа тарифной сметы за 201</w:t>
      </w:r>
      <w:r w:rsidR="007E737F">
        <w:rPr>
          <w:rFonts w:ascii="Times New Roman" w:hAnsi="Times New Roman"/>
          <w:b/>
          <w:sz w:val="24"/>
          <w:szCs w:val="24"/>
        </w:rPr>
        <w:t>5</w:t>
      </w:r>
      <w:r w:rsidRPr="009308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Исполнение тарифной сметы</w:t>
      </w: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 xml:space="preserve">на услуги по снабжению тепловой энергией потребителей </w:t>
      </w:r>
      <w:proofErr w:type="spellStart"/>
      <w:r w:rsidRPr="009308B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9308B4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9308B4">
        <w:rPr>
          <w:rFonts w:ascii="Times New Roman" w:hAnsi="Times New Roman"/>
          <w:b/>
          <w:sz w:val="24"/>
          <w:szCs w:val="24"/>
        </w:rPr>
        <w:t>авлодар</w:t>
      </w:r>
      <w:proofErr w:type="spellEnd"/>
      <w:r w:rsidRPr="009308B4">
        <w:rPr>
          <w:rFonts w:ascii="Times New Roman" w:hAnsi="Times New Roman"/>
          <w:b/>
          <w:sz w:val="24"/>
          <w:szCs w:val="24"/>
        </w:rPr>
        <w:t xml:space="preserve"> за 201</w:t>
      </w:r>
      <w:r w:rsidR="007E737F">
        <w:rPr>
          <w:rFonts w:ascii="Times New Roman" w:hAnsi="Times New Roman"/>
          <w:b/>
          <w:sz w:val="24"/>
          <w:szCs w:val="24"/>
        </w:rPr>
        <w:t>5</w:t>
      </w:r>
      <w:r w:rsidRPr="009308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lastRenderedPageBreak/>
        <w:t xml:space="preserve">Доход от </w:t>
      </w:r>
      <w:r>
        <w:rPr>
          <w:rFonts w:ascii="Times New Roman" w:hAnsi="Times New Roman"/>
          <w:sz w:val="24"/>
          <w:szCs w:val="24"/>
        </w:rPr>
        <w:t>передачи и распределения</w:t>
      </w:r>
      <w:r w:rsidRPr="009308B4">
        <w:rPr>
          <w:rFonts w:ascii="Times New Roman" w:hAnsi="Times New Roman"/>
          <w:sz w:val="24"/>
          <w:szCs w:val="24"/>
        </w:rPr>
        <w:t xml:space="preserve"> тепловой энергии составил </w:t>
      </w:r>
      <w:r>
        <w:rPr>
          <w:rFonts w:ascii="Times New Roman" w:hAnsi="Times New Roman"/>
          <w:sz w:val="24"/>
          <w:szCs w:val="24"/>
        </w:rPr>
        <w:t>2</w:t>
      </w:r>
      <w:r w:rsidRPr="009308B4">
        <w:rPr>
          <w:rFonts w:ascii="Times New Roman" w:hAnsi="Times New Roman"/>
          <w:sz w:val="24"/>
          <w:szCs w:val="24"/>
        </w:rPr>
        <w:t xml:space="preserve"> млрд.</w:t>
      </w:r>
      <w:r>
        <w:rPr>
          <w:rFonts w:ascii="Times New Roman" w:hAnsi="Times New Roman"/>
          <w:sz w:val="24"/>
          <w:szCs w:val="24"/>
        </w:rPr>
        <w:t xml:space="preserve"> </w:t>
      </w:r>
      <w:r w:rsidR="007E737F">
        <w:rPr>
          <w:rFonts w:ascii="Times New Roman" w:hAnsi="Times New Roman"/>
          <w:sz w:val="24"/>
          <w:szCs w:val="24"/>
        </w:rPr>
        <w:t>543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млн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план в действующей тарифной смете </w:t>
      </w:r>
      <w:r>
        <w:rPr>
          <w:rFonts w:ascii="Times New Roman" w:hAnsi="Times New Roman"/>
          <w:sz w:val="24"/>
          <w:szCs w:val="24"/>
        </w:rPr>
        <w:t>2</w:t>
      </w:r>
      <w:r w:rsidRPr="009308B4">
        <w:rPr>
          <w:rFonts w:ascii="Times New Roman" w:hAnsi="Times New Roman"/>
          <w:sz w:val="24"/>
          <w:szCs w:val="24"/>
        </w:rPr>
        <w:t xml:space="preserve"> млрд </w:t>
      </w:r>
      <w:r>
        <w:rPr>
          <w:rFonts w:ascii="Times New Roman" w:hAnsi="Times New Roman"/>
          <w:sz w:val="24"/>
          <w:szCs w:val="24"/>
        </w:rPr>
        <w:t>8</w:t>
      </w:r>
      <w:r w:rsidR="007E737F">
        <w:rPr>
          <w:rFonts w:ascii="Times New Roman" w:hAnsi="Times New Roman"/>
          <w:sz w:val="24"/>
          <w:szCs w:val="24"/>
        </w:rPr>
        <w:t>53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млн.тенге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Расходы от предоставления услуг составили  </w:t>
      </w:r>
      <w:r w:rsidR="007E737F">
        <w:rPr>
          <w:rFonts w:ascii="Times New Roman" w:hAnsi="Times New Roman"/>
          <w:sz w:val="24"/>
          <w:szCs w:val="24"/>
        </w:rPr>
        <w:t>3</w:t>
      </w:r>
      <w:r w:rsidRPr="009308B4">
        <w:rPr>
          <w:rFonts w:ascii="Times New Roman" w:hAnsi="Times New Roman"/>
          <w:sz w:val="24"/>
          <w:szCs w:val="24"/>
        </w:rPr>
        <w:t xml:space="preserve"> млрд. </w:t>
      </w:r>
      <w:r w:rsidR="007E737F">
        <w:rPr>
          <w:rFonts w:ascii="Times New Roman" w:hAnsi="Times New Roman"/>
          <w:sz w:val="24"/>
          <w:szCs w:val="24"/>
        </w:rPr>
        <w:t>83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млн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план в действующей тарифной смете </w:t>
      </w:r>
      <w:r>
        <w:rPr>
          <w:rFonts w:ascii="Times New Roman" w:hAnsi="Times New Roman"/>
          <w:sz w:val="24"/>
          <w:szCs w:val="24"/>
        </w:rPr>
        <w:t>2</w:t>
      </w:r>
      <w:r w:rsidRPr="009308B4">
        <w:rPr>
          <w:rFonts w:ascii="Times New Roman" w:hAnsi="Times New Roman"/>
          <w:sz w:val="24"/>
          <w:szCs w:val="24"/>
        </w:rPr>
        <w:t xml:space="preserve"> млрд. </w:t>
      </w:r>
      <w:r w:rsidR="007E737F">
        <w:rPr>
          <w:rFonts w:ascii="Times New Roman" w:hAnsi="Times New Roman"/>
          <w:sz w:val="24"/>
          <w:szCs w:val="24"/>
        </w:rPr>
        <w:t>853</w:t>
      </w:r>
      <w:r w:rsidRPr="009308B4">
        <w:rPr>
          <w:rFonts w:ascii="Times New Roman" w:hAnsi="Times New Roman"/>
          <w:sz w:val="24"/>
          <w:szCs w:val="24"/>
        </w:rPr>
        <w:t xml:space="preserve"> млн. тенге.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том числе: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Сырье и материалы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статье учтены затраты на воду для технических целей (сетевая химически обработанная вода)</w:t>
      </w:r>
      <w:r>
        <w:rPr>
          <w:rFonts w:ascii="Times New Roman" w:hAnsi="Times New Roman"/>
          <w:sz w:val="24"/>
          <w:szCs w:val="24"/>
        </w:rPr>
        <w:t xml:space="preserve">, отклонения </w:t>
      </w:r>
      <w:r w:rsidRPr="0099392F">
        <w:rPr>
          <w:rFonts w:ascii="Times New Roman" w:hAnsi="Times New Roman"/>
          <w:sz w:val="24"/>
          <w:szCs w:val="24"/>
        </w:rPr>
        <w:t xml:space="preserve">в связи с увеличением диаметра </w:t>
      </w:r>
      <w:r w:rsidR="00311DBA" w:rsidRPr="0099392F">
        <w:rPr>
          <w:rFonts w:ascii="Times New Roman" w:hAnsi="Times New Roman"/>
          <w:sz w:val="24"/>
          <w:szCs w:val="24"/>
        </w:rPr>
        <w:t xml:space="preserve">и протяженностью на 0,7 км </w:t>
      </w:r>
      <w:r w:rsidRPr="0099392F">
        <w:rPr>
          <w:rFonts w:ascii="Times New Roman" w:hAnsi="Times New Roman"/>
          <w:sz w:val="24"/>
          <w:szCs w:val="24"/>
        </w:rPr>
        <w:t>реконструируемых т/сетей, подключением новых потребителей</w:t>
      </w:r>
      <w:r w:rsidRPr="009308B4"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150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104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факт </w:t>
      </w:r>
      <w:r w:rsidR="007E737F">
        <w:rPr>
          <w:rFonts w:ascii="Times New Roman" w:hAnsi="Times New Roman"/>
          <w:sz w:val="24"/>
          <w:szCs w:val="24"/>
        </w:rPr>
        <w:t>184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7E737F">
        <w:rPr>
          <w:rFonts w:ascii="Times New Roman" w:hAnsi="Times New Roman"/>
          <w:sz w:val="24"/>
          <w:szCs w:val="24"/>
        </w:rPr>
        <w:t>339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Материалы на эксплуатацию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Данная статья включает в себя затраты по приобретению материалов и инструментов, необходимых для использования в процессе эксплуатации основного и вспомогательного оборудования.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</w:t>
      </w:r>
      <w:r w:rsidR="007E737F">
        <w:rPr>
          <w:rFonts w:ascii="Times New Roman" w:hAnsi="Times New Roman"/>
          <w:sz w:val="24"/>
          <w:szCs w:val="24"/>
        </w:rPr>
        <w:t>20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7E737F">
        <w:rPr>
          <w:rFonts w:ascii="Times New Roman" w:hAnsi="Times New Roman"/>
          <w:sz w:val="24"/>
          <w:szCs w:val="24"/>
        </w:rPr>
        <w:t>822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r w:rsidR="00311DBA">
        <w:rPr>
          <w:rFonts w:ascii="Times New Roman" w:hAnsi="Times New Roman"/>
          <w:sz w:val="24"/>
          <w:szCs w:val="24"/>
        </w:rPr>
        <w:t>,</w:t>
      </w:r>
      <w:r w:rsidRPr="009308B4">
        <w:rPr>
          <w:rFonts w:ascii="Times New Roman" w:hAnsi="Times New Roman"/>
          <w:sz w:val="24"/>
          <w:szCs w:val="24"/>
        </w:rPr>
        <w:t>.</w:t>
      </w:r>
      <w:r w:rsidR="00311DBA">
        <w:rPr>
          <w:rFonts w:ascii="Times New Roman" w:hAnsi="Times New Roman"/>
          <w:sz w:val="24"/>
          <w:szCs w:val="24"/>
        </w:rPr>
        <w:t>ф</w:t>
      </w:r>
      <w:r w:rsidRPr="009308B4">
        <w:rPr>
          <w:rFonts w:ascii="Times New Roman" w:hAnsi="Times New Roman"/>
          <w:sz w:val="24"/>
          <w:szCs w:val="24"/>
        </w:rPr>
        <w:t>акт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  </w:t>
      </w:r>
      <w:r w:rsidR="007E737F">
        <w:rPr>
          <w:rFonts w:ascii="Times New Roman" w:hAnsi="Times New Roman"/>
          <w:sz w:val="24"/>
          <w:szCs w:val="24"/>
        </w:rPr>
        <w:t>21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3</w:t>
      </w:r>
      <w:r w:rsidR="007E737F">
        <w:rPr>
          <w:rFonts w:ascii="Times New Roman" w:hAnsi="Times New Roman"/>
          <w:sz w:val="24"/>
          <w:szCs w:val="24"/>
        </w:rPr>
        <w:t>35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Электроэнергия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Предусмотрены затраты, необходимые для работы электрооборудования, задействованного в технологическом процессе передачи теплоносителя.</w:t>
      </w:r>
    </w:p>
    <w:p w:rsidR="00B815E6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</w:t>
      </w:r>
      <w:r w:rsidR="007E737F">
        <w:rPr>
          <w:rFonts w:ascii="Times New Roman" w:hAnsi="Times New Roman"/>
          <w:sz w:val="24"/>
          <w:szCs w:val="24"/>
        </w:rPr>
        <w:t>309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7E737F">
        <w:rPr>
          <w:rFonts w:ascii="Times New Roman" w:hAnsi="Times New Roman"/>
          <w:sz w:val="24"/>
          <w:szCs w:val="24"/>
        </w:rPr>
        <w:t>326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факт </w:t>
      </w:r>
      <w:r>
        <w:rPr>
          <w:rFonts w:ascii="Times New Roman" w:hAnsi="Times New Roman"/>
          <w:sz w:val="24"/>
          <w:szCs w:val="24"/>
        </w:rPr>
        <w:t>29</w:t>
      </w:r>
      <w:r w:rsidR="007E737F">
        <w:rPr>
          <w:rFonts w:ascii="Times New Roman" w:hAnsi="Times New Roman"/>
          <w:sz w:val="24"/>
          <w:szCs w:val="24"/>
        </w:rPr>
        <w:t>2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7E737F">
        <w:rPr>
          <w:rFonts w:ascii="Times New Roman" w:hAnsi="Times New Roman"/>
          <w:sz w:val="24"/>
          <w:szCs w:val="24"/>
        </w:rPr>
        <w:t>751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Нормативные  технические потери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Предусмотрены  затраты на возмещение  затрат по нормативным потерям, в объемах</w:t>
      </w:r>
      <w:proofErr w:type="gramStart"/>
      <w:r w:rsidR="005379E5">
        <w:rPr>
          <w:rFonts w:ascii="Times New Roman" w:hAnsi="Times New Roman"/>
          <w:sz w:val="24"/>
          <w:szCs w:val="24"/>
        </w:rPr>
        <w:t xml:space="preserve"> (%)</w:t>
      </w:r>
      <w:r w:rsidRPr="009308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308B4">
        <w:rPr>
          <w:rFonts w:ascii="Times New Roman" w:hAnsi="Times New Roman"/>
          <w:sz w:val="24"/>
          <w:szCs w:val="24"/>
        </w:rPr>
        <w:t>утвержденных уполномоченным органом.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6</w:t>
      </w:r>
      <w:r w:rsidR="007E737F">
        <w:rPr>
          <w:rFonts w:ascii="Times New Roman" w:hAnsi="Times New Roman"/>
          <w:sz w:val="24"/>
          <w:szCs w:val="24"/>
        </w:rPr>
        <w:t>83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7E737F">
        <w:rPr>
          <w:rFonts w:ascii="Times New Roman" w:hAnsi="Times New Roman"/>
          <w:sz w:val="24"/>
          <w:szCs w:val="24"/>
        </w:rPr>
        <w:t>795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факт </w:t>
      </w:r>
      <w:r>
        <w:rPr>
          <w:rFonts w:ascii="Times New Roman" w:hAnsi="Times New Roman"/>
          <w:sz w:val="24"/>
          <w:szCs w:val="24"/>
        </w:rPr>
        <w:t>65</w:t>
      </w:r>
      <w:r w:rsidR="007E737F">
        <w:rPr>
          <w:rFonts w:ascii="Times New Roman" w:hAnsi="Times New Roman"/>
          <w:sz w:val="24"/>
          <w:szCs w:val="24"/>
        </w:rPr>
        <w:t>5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7E737F">
        <w:rPr>
          <w:rFonts w:ascii="Times New Roman" w:hAnsi="Times New Roman"/>
          <w:sz w:val="24"/>
          <w:szCs w:val="24"/>
        </w:rPr>
        <w:t>296</w:t>
      </w:r>
      <w:r w:rsidRPr="009308B4">
        <w:rPr>
          <w:rFonts w:ascii="Times New Roman" w:hAnsi="Times New Roman"/>
          <w:sz w:val="24"/>
          <w:szCs w:val="24"/>
        </w:rPr>
        <w:t xml:space="preserve"> тыс. 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Транспортные расходы</w:t>
      </w:r>
    </w:p>
    <w:p w:rsidR="00B815E6" w:rsidRPr="009308B4" w:rsidRDefault="00B815E6" w:rsidP="005C7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1</w:t>
      </w:r>
      <w:r w:rsidR="007E73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7E737F">
        <w:rPr>
          <w:rFonts w:ascii="Times New Roman" w:hAnsi="Times New Roman"/>
          <w:sz w:val="24"/>
          <w:szCs w:val="24"/>
        </w:rPr>
        <w:t>554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факт </w:t>
      </w:r>
      <w:r>
        <w:rPr>
          <w:rFonts w:ascii="Times New Roman" w:hAnsi="Times New Roman"/>
          <w:sz w:val="24"/>
          <w:szCs w:val="24"/>
        </w:rPr>
        <w:t>1</w:t>
      </w:r>
      <w:r w:rsidR="002E5DFD">
        <w:rPr>
          <w:rFonts w:ascii="Times New Roman" w:hAnsi="Times New Roman"/>
          <w:sz w:val="24"/>
          <w:szCs w:val="24"/>
        </w:rPr>
        <w:t>47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2E5DFD">
        <w:rPr>
          <w:rFonts w:ascii="Times New Roman" w:hAnsi="Times New Roman"/>
          <w:sz w:val="24"/>
          <w:szCs w:val="24"/>
        </w:rPr>
        <w:t>116</w:t>
      </w:r>
      <w:r w:rsidRPr="009308B4">
        <w:rPr>
          <w:rFonts w:ascii="Times New Roman" w:hAnsi="Times New Roman"/>
          <w:sz w:val="24"/>
          <w:szCs w:val="24"/>
        </w:rPr>
        <w:t xml:space="preserve"> тыс. 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Затраты на оплату труда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</w:t>
      </w:r>
      <w:r w:rsidR="00E6332E">
        <w:rPr>
          <w:rFonts w:ascii="Times New Roman" w:hAnsi="Times New Roman"/>
          <w:sz w:val="24"/>
          <w:szCs w:val="24"/>
        </w:rPr>
        <w:t>405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6332E">
        <w:rPr>
          <w:rFonts w:ascii="Times New Roman" w:hAnsi="Times New Roman"/>
          <w:sz w:val="24"/>
          <w:szCs w:val="24"/>
        </w:rPr>
        <w:t>254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="00311DBA">
        <w:rPr>
          <w:rFonts w:ascii="Times New Roman" w:hAnsi="Times New Roman"/>
          <w:sz w:val="24"/>
          <w:szCs w:val="24"/>
        </w:rPr>
        <w:t>,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r w:rsidR="00311DBA">
        <w:rPr>
          <w:rFonts w:ascii="Times New Roman" w:hAnsi="Times New Roman"/>
          <w:sz w:val="24"/>
          <w:szCs w:val="24"/>
        </w:rPr>
        <w:t>ф</w:t>
      </w:r>
      <w:r w:rsidRPr="009308B4">
        <w:rPr>
          <w:rFonts w:ascii="Times New Roman" w:hAnsi="Times New Roman"/>
          <w:sz w:val="24"/>
          <w:szCs w:val="24"/>
        </w:rPr>
        <w:t xml:space="preserve">акт </w:t>
      </w:r>
      <w:r w:rsidR="00E6332E">
        <w:rPr>
          <w:rFonts w:ascii="Times New Roman" w:hAnsi="Times New Roman"/>
          <w:sz w:val="24"/>
          <w:szCs w:val="24"/>
        </w:rPr>
        <w:t>407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6332E">
        <w:rPr>
          <w:rFonts w:ascii="Times New Roman" w:hAnsi="Times New Roman"/>
          <w:sz w:val="24"/>
          <w:szCs w:val="24"/>
        </w:rPr>
        <w:t>604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 Отклонение в сторону увеличения произошло </w:t>
      </w:r>
      <w:r w:rsidRPr="00001112">
        <w:rPr>
          <w:rFonts w:ascii="Times New Roman" w:hAnsi="Times New Roman"/>
          <w:sz w:val="24"/>
          <w:szCs w:val="24"/>
        </w:rPr>
        <w:t>в соответствии с Постановлением Правительства РК «Об утверждении перечня производств, работ, профессий работников, в пользу которых осуществляются обязательные пенсионные взносы», введенном в действие с 01.01.2014 г., в тарифной сметы данные затраты не предусмотрены</w:t>
      </w:r>
      <w:r w:rsidRPr="009308B4"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Амортизация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– </w:t>
      </w:r>
      <w:r>
        <w:rPr>
          <w:rFonts w:ascii="Times New Roman" w:hAnsi="Times New Roman"/>
          <w:sz w:val="24"/>
          <w:szCs w:val="24"/>
        </w:rPr>
        <w:t>2</w:t>
      </w:r>
      <w:r w:rsidR="00E86143">
        <w:rPr>
          <w:rFonts w:ascii="Times New Roman" w:hAnsi="Times New Roman"/>
          <w:sz w:val="24"/>
          <w:szCs w:val="24"/>
        </w:rPr>
        <w:t>77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86143">
        <w:rPr>
          <w:rFonts w:ascii="Times New Roman" w:hAnsi="Times New Roman"/>
          <w:sz w:val="24"/>
          <w:szCs w:val="24"/>
        </w:rPr>
        <w:t>649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="005379E5">
        <w:rPr>
          <w:rFonts w:ascii="Times New Roman" w:hAnsi="Times New Roman"/>
          <w:sz w:val="24"/>
          <w:szCs w:val="24"/>
        </w:rPr>
        <w:t>,</w:t>
      </w:r>
      <w:r w:rsidR="005379E5" w:rsidRPr="009308B4">
        <w:rPr>
          <w:rFonts w:ascii="Times New Roman" w:hAnsi="Times New Roman"/>
          <w:sz w:val="24"/>
          <w:szCs w:val="24"/>
        </w:rPr>
        <w:t xml:space="preserve"> </w:t>
      </w:r>
      <w:r w:rsidR="005379E5">
        <w:rPr>
          <w:rFonts w:ascii="Times New Roman" w:hAnsi="Times New Roman"/>
          <w:sz w:val="24"/>
          <w:szCs w:val="24"/>
        </w:rPr>
        <w:t>ф</w:t>
      </w:r>
      <w:r w:rsidR="005379E5" w:rsidRPr="009308B4">
        <w:rPr>
          <w:rFonts w:ascii="Times New Roman" w:hAnsi="Times New Roman"/>
          <w:sz w:val="24"/>
          <w:szCs w:val="24"/>
        </w:rPr>
        <w:t xml:space="preserve">акт </w:t>
      </w:r>
      <w:r w:rsidR="00E86143">
        <w:rPr>
          <w:rFonts w:ascii="Times New Roman" w:hAnsi="Times New Roman"/>
          <w:sz w:val="24"/>
          <w:szCs w:val="24"/>
        </w:rPr>
        <w:t>447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sz w:val="24"/>
          <w:szCs w:val="24"/>
        </w:rPr>
        <w:t xml:space="preserve">млн. </w:t>
      </w:r>
      <w:r w:rsidR="00E86143">
        <w:rPr>
          <w:rFonts w:ascii="Times New Roman" w:hAnsi="Times New Roman"/>
          <w:sz w:val="24"/>
          <w:szCs w:val="24"/>
        </w:rPr>
        <w:t>409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. </w:t>
      </w:r>
    </w:p>
    <w:p w:rsidR="00B815E6" w:rsidRPr="00001112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Отклонение </w:t>
      </w:r>
      <w:r w:rsidR="00E86143" w:rsidRPr="00E86143">
        <w:rPr>
          <w:rFonts w:ascii="Times New Roman" w:hAnsi="Times New Roman"/>
          <w:sz w:val="24"/>
          <w:szCs w:val="24"/>
        </w:rPr>
        <w:t>связано с переоценкой основных средств и вводом объектов в эксплуатацию из незавершенного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Ремонт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– </w:t>
      </w:r>
      <w:r w:rsidR="00E86143">
        <w:rPr>
          <w:rFonts w:ascii="Times New Roman" w:hAnsi="Times New Roman"/>
          <w:sz w:val="24"/>
          <w:szCs w:val="24"/>
        </w:rPr>
        <w:t>551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86143">
        <w:rPr>
          <w:rFonts w:ascii="Times New Roman" w:hAnsi="Times New Roman"/>
          <w:sz w:val="24"/>
          <w:szCs w:val="24"/>
        </w:rPr>
        <w:t>355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="005379E5">
        <w:rPr>
          <w:rFonts w:ascii="Times New Roman" w:hAnsi="Times New Roman"/>
          <w:sz w:val="24"/>
          <w:szCs w:val="24"/>
        </w:rPr>
        <w:t>,</w:t>
      </w:r>
      <w:r w:rsidR="005379E5" w:rsidRPr="009308B4">
        <w:rPr>
          <w:rFonts w:ascii="Times New Roman" w:hAnsi="Times New Roman"/>
          <w:sz w:val="24"/>
          <w:szCs w:val="24"/>
        </w:rPr>
        <w:t xml:space="preserve"> </w:t>
      </w:r>
      <w:r w:rsidR="005379E5">
        <w:rPr>
          <w:rFonts w:ascii="Times New Roman" w:hAnsi="Times New Roman"/>
          <w:sz w:val="24"/>
          <w:szCs w:val="24"/>
        </w:rPr>
        <w:t>ф</w:t>
      </w:r>
      <w:r w:rsidR="005379E5" w:rsidRPr="009308B4">
        <w:rPr>
          <w:rFonts w:ascii="Times New Roman" w:hAnsi="Times New Roman"/>
          <w:sz w:val="24"/>
          <w:szCs w:val="24"/>
        </w:rPr>
        <w:t xml:space="preserve">акт </w:t>
      </w:r>
      <w:r w:rsidR="00E86143">
        <w:rPr>
          <w:rFonts w:ascii="Times New Roman" w:hAnsi="Times New Roman"/>
          <w:sz w:val="24"/>
          <w:szCs w:val="24"/>
        </w:rPr>
        <w:t>526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86143">
        <w:rPr>
          <w:rFonts w:ascii="Times New Roman" w:hAnsi="Times New Roman"/>
          <w:sz w:val="24"/>
          <w:szCs w:val="24"/>
        </w:rPr>
        <w:t>405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. Отклонение </w:t>
      </w:r>
      <w:r w:rsidR="00660E38">
        <w:rPr>
          <w:rFonts w:ascii="Times New Roman" w:hAnsi="Times New Roman"/>
          <w:sz w:val="24"/>
          <w:szCs w:val="24"/>
        </w:rPr>
        <w:t xml:space="preserve">- </w:t>
      </w:r>
      <w:r w:rsidR="00E86143" w:rsidRPr="00E86143">
        <w:rPr>
          <w:rFonts w:ascii="Times New Roman" w:hAnsi="Times New Roman"/>
          <w:sz w:val="24"/>
          <w:szCs w:val="24"/>
        </w:rPr>
        <w:t>экономия затрат на  трубную продукцию</w:t>
      </w:r>
      <w:r w:rsidR="00660E38">
        <w:rPr>
          <w:rFonts w:ascii="Times New Roman" w:hAnsi="Times New Roman"/>
          <w:sz w:val="24"/>
          <w:szCs w:val="24"/>
        </w:rPr>
        <w:t xml:space="preserve"> </w:t>
      </w:r>
      <w:r w:rsidR="00E86143" w:rsidRPr="00E86143">
        <w:rPr>
          <w:rFonts w:ascii="Times New Roman" w:hAnsi="Times New Roman"/>
          <w:sz w:val="24"/>
          <w:szCs w:val="24"/>
        </w:rPr>
        <w:t>и услуг подрядчиков по результатам проведения тендерных процедур, в пределах допустимых значений</w:t>
      </w:r>
      <w:r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Прочие затраты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- </w:t>
      </w:r>
      <w:r w:rsidR="00660E38">
        <w:rPr>
          <w:rFonts w:ascii="Times New Roman" w:hAnsi="Times New Roman"/>
          <w:sz w:val="24"/>
          <w:szCs w:val="24"/>
        </w:rPr>
        <w:t>61</w:t>
      </w:r>
      <w:r w:rsidRPr="009308B4">
        <w:rPr>
          <w:rFonts w:ascii="Times New Roman" w:hAnsi="Times New Roman"/>
          <w:sz w:val="24"/>
          <w:szCs w:val="24"/>
        </w:rPr>
        <w:t xml:space="preserve"> млн. </w:t>
      </w:r>
      <w:r w:rsidR="00660E38">
        <w:rPr>
          <w:rFonts w:ascii="Times New Roman" w:hAnsi="Times New Roman"/>
          <w:sz w:val="24"/>
          <w:szCs w:val="24"/>
        </w:rPr>
        <w:t>055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="005379E5">
        <w:rPr>
          <w:rFonts w:ascii="Times New Roman" w:hAnsi="Times New Roman"/>
          <w:sz w:val="24"/>
          <w:szCs w:val="24"/>
        </w:rPr>
        <w:t>,</w:t>
      </w:r>
      <w:r w:rsidR="005379E5" w:rsidRPr="009308B4">
        <w:rPr>
          <w:rFonts w:ascii="Times New Roman" w:hAnsi="Times New Roman"/>
          <w:sz w:val="24"/>
          <w:szCs w:val="24"/>
        </w:rPr>
        <w:t xml:space="preserve"> </w:t>
      </w:r>
      <w:r w:rsidR="005379E5">
        <w:rPr>
          <w:rFonts w:ascii="Times New Roman" w:hAnsi="Times New Roman"/>
          <w:sz w:val="24"/>
          <w:szCs w:val="24"/>
        </w:rPr>
        <w:t>ф</w:t>
      </w:r>
      <w:r w:rsidR="005379E5" w:rsidRPr="009308B4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>6</w:t>
      </w:r>
      <w:r w:rsidR="00660E38">
        <w:rPr>
          <w:rFonts w:ascii="Times New Roman" w:hAnsi="Times New Roman"/>
          <w:sz w:val="24"/>
          <w:szCs w:val="24"/>
        </w:rPr>
        <w:t>5</w:t>
      </w:r>
      <w:r w:rsidRPr="009308B4">
        <w:rPr>
          <w:rFonts w:ascii="Times New Roman" w:hAnsi="Times New Roman"/>
          <w:sz w:val="24"/>
          <w:szCs w:val="24"/>
        </w:rPr>
        <w:t xml:space="preserve"> млн.</w:t>
      </w:r>
      <w:r w:rsidR="00660E38">
        <w:rPr>
          <w:rFonts w:ascii="Times New Roman" w:hAnsi="Times New Roman"/>
          <w:sz w:val="24"/>
          <w:szCs w:val="24"/>
        </w:rPr>
        <w:t xml:space="preserve"> 306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В данную статью входят: услуги по связи, охране объектов, подготовке кадров, затрат на охрану труда, коммунальные платежи, затраты на технические характеристики, </w:t>
      </w:r>
      <w:proofErr w:type="spellStart"/>
      <w:r w:rsidRPr="009308B4">
        <w:rPr>
          <w:rFonts w:ascii="Times New Roman" w:hAnsi="Times New Roman"/>
          <w:sz w:val="24"/>
          <w:szCs w:val="24"/>
        </w:rPr>
        <w:t>спец</w:t>
      </w:r>
      <w:proofErr w:type="gramStart"/>
      <w:r w:rsidRPr="009308B4">
        <w:rPr>
          <w:rFonts w:ascii="Times New Roman" w:hAnsi="Times New Roman"/>
          <w:sz w:val="24"/>
          <w:szCs w:val="24"/>
        </w:rPr>
        <w:t>.м</w:t>
      </w:r>
      <w:proofErr w:type="gramEnd"/>
      <w:r w:rsidRPr="009308B4">
        <w:rPr>
          <w:rFonts w:ascii="Times New Roman" w:hAnsi="Times New Roman"/>
          <w:sz w:val="24"/>
          <w:szCs w:val="24"/>
        </w:rPr>
        <w:t>олоко</w:t>
      </w:r>
      <w:proofErr w:type="spellEnd"/>
      <w:r w:rsidRPr="009308B4">
        <w:rPr>
          <w:rFonts w:ascii="Times New Roman" w:hAnsi="Times New Roman"/>
          <w:sz w:val="24"/>
          <w:szCs w:val="24"/>
        </w:rPr>
        <w:t>, медосмотр и другие услуги.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Расходы периода</w:t>
      </w:r>
    </w:p>
    <w:p w:rsidR="00B815E6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В тарифной смете план </w:t>
      </w:r>
      <w:r>
        <w:rPr>
          <w:rFonts w:ascii="Times New Roman" w:hAnsi="Times New Roman"/>
          <w:sz w:val="24"/>
          <w:szCs w:val="24"/>
        </w:rPr>
        <w:t>24</w:t>
      </w:r>
      <w:r w:rsidR="00660E38">
        <w:rPr>
          <w:rFonts w:ascii="Times New Roman" w:hAnsi="Times New Roman"/>
          <w:sz w:val="24"/>
          <w:szCs w:val="24"/>
        </w:rPr>
        <w:t>7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660E38">
        <w:rPr>
          <w:rFonts w:ascii="Times New Roman" w:hAnsi="Times New Roman"/>
          <w:sz w:val="24"/>
          <w:szCs w:val="24"/>
        </w:rPr>
        <w:t>013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фактическое исполнение составило </w:t>
      </w:r>
      <w:r w:rsidR="00660E38">
        <w:rPr>
          <w:rFonts w:ascii="Times New Roman" w:hAnsi="Times New Roman"/>
          <w:sz w:val="24"/>
          <w:szCs w:val="24"/>
        </w:rPr>
        <w:t>336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660E38">
        <w:rPr>
          <w:rFonts w:ascii="Times New Roman" w:hAnsi="Times New Roman"/>
          <w:sz w:val="24"/>
          <w:szCs w:val="24"/>
        </w:rPr>
        <w:t>222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>, отклонение связано с отсутствием в действующей тарифной смете затрат, не принятых уполномоченным органом при утверждении тарифа.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Исполнение тарифной сметы</w:t>
      </w: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 xml:space="preserve"> на услуги по передаче и распределению  тепловой энергии</w:t>
      </w:r>
    </w:p>
    <w:p w:rsidR="00B815E6" w:rsidRPr="009308B4" w:rsidRDefault="00B815E6" w:rsidP="00993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9308B4">
        <w:rPr>
          <w:rFonts w:ascii="Times New Roman" w:hAnsi="Times New Roman"/>
          <w:b/>
          <w:sz w:val="24"/>
          <w:szCs w:val="24"/>
        </w:rPr>
        <w:t>.Э</w:t>
      </w:r>
      <w:proofErr w:type="gramEnd"/>
      <w:r w:rsidRPr="009308B4">
        <w:rPr>
          <w:rFonts w:ascii="Times New Roman" w:hAnsi="Times New Roman"/>
          <w:b/>
          <w:sz w:val="24"/>
          <w:szCs w:val="24"/>
        </w:rPr>
        <w:t>кибастуз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 </w:t>
      </w:r>
      <w:r w:rsidRPr="009308B4">
        <w:rPr>
          <w:rFonts w:ascii="Times New Roman" w:hAnsi="Times New Roman"/>
          <w:b/>
          <w:sz w:val="24"/>
          <w:szCs w:val="24"/>
        </w:rPr>
        <w:t>за 201</w:t>
      </w:r>
      <w:r w:rsidR="007F393D">
        <w:rPr>
          <w:rFonts w:ascii="Times New Roman" w:hAnsi="Times New Roman"/>
          <w:b/>
          <w:sz w:val="24"/>
          <w:szCs w:val="24"/>
        </w:rPr>
        <w:t>5</w:t>
      </w:r>
      <w:r w:rsidRPr="009308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lastRenderedPageBreak/>
        <w:t xml:space="preserve">Доход от </w:t>
      </w:r>
      <w:r>
        <w:rPr>
          <w:rFonts w:ascii="Times New Roman" w:hAnsi="Times New Roman"/>
          <w:sz w:val="24"/>
          <w:szCs w:val="24"/>
        </w:rPr>
        <w:t>передачи и распределения</w:t>
      </w:r>
      <w:r w:rsidRPr="009308B4">
        <w:rPr>
          <w:rFonts w:ascii="Times New Roman" w:hAnsi="Times New Roman"/>
          <w:sz w:val="24"/>
          <w:szCs w:val="24"/>
        </w:rPr>
        <w:t xml:space="preserve"> составил 1 млрд.</w:t>
      </w:r>
      <w:r>
        <w:rPr>
          <w:rFonts w:ascii="Times New Roman" w:hAnsi="Times New Roman"/>
          <w:sz w:val="24"/>
          <w:szCs w:val="24"/>
        </w:rPr>
        <w:t xml:space="preserve"> 0</w:t>
      </w:r>
      <w:r w:rsidR="00660E38">
        <w:rPr>
          <w:rFonts w:ascii="Times New Roman" w:hAnsi="Times New Roman"/>
          <w:sz w:val="24"/>
          <w:szCs w:val="24"/>
        </w:rPr>
        <w:t>97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млн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план в действующей тарифной смете 1 млрд </w:t>
      </w:r>
      <w:r w:rsidR="00660E38">
        <w:rPr>
          <w:rFonts w:ascii="Times New Roman" w:hAnsi="Times New Roman"/>
          <w:sz w:val="24"/>
          <w:szCs w:val="24"/>
        </w:rPr>
        <w:t>450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млн.тенге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Расходы от предоставления услуг составили  1 млрд. </w:t>
      </w:r>
      <w:r w:rsidR="00660E38">
        <w:rPr>
          <w:rFonts w:ascii="Times New Roman" w:hAnsi="Times New Roman"/>
          <w:sz w:val="24"/>
          <w:szCs w:val="24"/>
        </w:rPr>
        <w:t>464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млн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>, план в действующей тарифной смете 1 млрд. 3</w:t>
      </w:r>
      <w:r w:rsidR="00660E38">
        <w:rPr>
          <w:rFonts w:ascii="Times New Roman" w:hAnsi="Times New Roman"/>
          <w:sz w:val="24"/>
          <w:szCs w:val="24"/>
        </w:rPr>
        <w:t>96</w:t>
      </w:r>
      <w:r w:rsidRPr="009308B4">
        <w:rPr>
          <w:rFonts w:ascii="Times New Roman" w:hAnsi="Times New Roman"/>
          <w:sz w:val="24"/>
          <w:szCs w:val="24"/>
        </w:rPr>
        <w:t xml:space="preserve"> млн. тенге.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том числе: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Сырье и материалы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В статье учтены затраты на воду для технических целей (сетевая химически обработанная вода).</w:t>
      </w:r>
    </w:p>
    <w:p w:rsidR="00B815E6" w:rsidRPr="009308B4" w:rsidRDefault="00B815E6" w:rsidP="009939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75 млн. 634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факт </w:t>
      </w:r>
      <w:r w:rsidR="00660E38">
        <w:rPr>
          <w:rFonts w:ascii="Times New Roman" w:hAnsi="Times New Roman"/>
          <w:sz w:val="24"/>
          <w:szCs w:val="24"/>
        </w:rPr>
        <w:t>68</w:t>
      </w:r>
      <w:r w:rsidRPr="009308B4">
        <w:rPr>
          <w:rFonts w:ascii="Times New Roman" w:hAnsi="Times New Roman"/>
          <w:sz w:val="24"/>
          <w:szCs w:val="24"/>
        </w:rPr>
        <w:t xml:space="preserve"> млн. 63</w:t>
      </w:r>
      <w:r w:rsidR="00660E38">
        <w:rPr>
          <w:rFonts w:ascii="Times New Roman" w:hAnsi="Times New Roman"/>
          <w:sz w:val="24"/>
          <w:szCs w:val="24"/>
        </w:rPr>
        <w:t>9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>.</w:t>
      </w:r>
      <w:r w:rsidR="005379E5" w:rsidRPr="005379E5">
        <w:t xml:space="preserve"> </w:t>
      </w:r>
      <w:r w:rsidR="005379E5" w:rsidRPr="005379E5">
        <w:rPr>
          <w:rFonts w:ascii="Times New Roman" w:hAnsi="Times New Roman"/>
          <w:sz w:val="24"/>
          <w:szCs w:val="24"/>
        </w:rPr>
        <w:t>Перерасход сложился в связи с недостаточной суммой в тарифной смете, утвержденная сумма ниже годовой нормы подпитки, при нормативе подпитки 1,911202 тонн на 1 Гкал  (согласно приказу ДК РЕМ № 71-ОД от 06.05.2015 г.)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Материалы на эксплуатацию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Данная статья включает в себя затраты по приобретению материалов и инструментов, необходимых для использования в процессе эксплуатации основного и вспомогательного оборудования.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11 млн. </w:t>
      </w:r>
      <w:r w:rsidR="00660E38">
        <w:rPr>
          <w:rFonts w:ascii="Times New Roman" w:hAnsi="Times New Roman"/>
          <w:sz w:val="24"/>
          <w:szCs w:val="24"/>
        </w:rPr>
        <w:t>588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="005379E5">
        <w:rPr>
          <w:rFonts w:ascii="Times New Roman" w:hAnsi="Times New Roman"/>
          <w:sz w:val="24"/>
          <w:szCs w:val="24"/>
        </w:rPr>
        <w:t>,</w:t>
      </w:r>
      <w:r w:rsidR="005379E5" w:rsidRPr="009308B4">
        <w:rPr>
          <w:rFonts w:ascii="Times New Roman" w:hAnsi="Times New Roman"/>
          <w:sz w:val="24"/>
          <w:szCs w:val="24"/>
        </w:rPr>
        <w:t xml:space="preserve"> </w:t>
      </w:r>
      <w:r w:rsidR="005379E5">
        <w:rPr>
          <w:rFonts w:ascii="Times New Roman" w:hAnsi="Times New Roman"/>
          <w:sz w:val="24"/>
          <w:szCs w:val="24"/>
        </w:rPr>
        <w:t>ф</w:t>
      </w:r>
      <w:r w:rsidR="005379E5" w:rsidRPr="009308B4">
        <w:rPr>
          <w:rFonts w:ascii="Times New Roman" w:hAnsi="Times New Roman"/>
          <w:sz w:val="24"/>
          <w:szCs w:val="24"/>
        </w:rPr>
        <w:t xml:space="preserve">акт </w:t>
      </w:r>
      <w:r w:rsidRPr="009308B4">
        <w:rPr>
          <w:rFonts w:ascii="Times New Roman" w:hAnsi="Times New Roman"/>
          <w:sz w:val="24"/>
          <w:szCs w:val="24"/>
        </w:rPr>
        <w:t>1</w:t>
      </w:r>
      <w:r w:rsidR="00660E38">
        <w:rPr>
          <w:rFonts w:ascii="Times New Roman" w:hAnsi="Times New Roman"/>
          <w:sz w:val="24"/>
          <w:szCs w:val="24"/>
        </w:rPr>
        <w:t>2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660E38">
        <w:rPr>
          <w:rFonts w:ascii="Times New Roman" w:hAnsi="Times New Roman"/>
          <w:sz w:val="24"/>
          <w:szCs w:val="24"/>
        </w:rPr>
        <w:t>151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Электроэнергия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Предусмотрены затраты, необходимые для работы электрооборудования, задействованного в технологическом процессе передачи теплоносителя.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27 млн. 161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>, факт 2</w:t>
      </w:r>
      <w:r w:rsidR="00E30C14">
        <w:rPr>
          <w:rFonts w:ascii="Times New Roman" w:hAnsi="Times New Roman"/>
          <w:sz w:val="24"/>
          <w:szCs w:val="24"/>
        </w:rPr>
        <w:t>3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30C14">
        <w:rPr>
          <w:rFonts w:ascii="Times New Roman" w:hAnsi="Times New Roman"/>
          <w:sz w:val="24"/>
          <w:szCs w:val="24"/>
        </w:rPr>
        <w:t>064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. Отклонение </w:t>
      </w:r>
      <w:r w:rsidR="00E30C14" w:rsidRPr="00E30C14">
        <w:rPr>
          <w:rFonts w:ascii="Times New Roman" w:hAnsi="Times New Roman"/>
          <w:sz w:val="24"/>
          <w:szCs w:val="24"/>
        </w:rPr>
        <w:t xml:space="preserve">рост фактических затрат за счет увеличения потребления электроэнергии </w:t>
      </w:r>
      <w:proofErr w:type="spellStart"/>
      <w:r w:rsidR="00E30C14" w:rsidRPr="00E30C14">
        <w:rPr>
          <w:rFonts w:ascii="Times New Roman" w:hAnsi="Times New Roman"/>
          <w:sz w:val="24"/>
          <w:szCs w:val="24"/>
        </w:rPr>
        <w:t>энергооборудованием</w:t>
      </w:r>
      <w:proofErr w:type="spellEnd"/>
      <w:r w:rsidR="00E30C14" w:rsidRPr="00E30C14">
        <w:rPr>
          <w:rFonts w:ascii="Times New Roman" w:hAnsi="Times New Roman"/>
          <w:sz w:val="24"/>
          <w:szCs w:val="24"/>
        </w:rPr>
        <w:t>, участвующим в технологическом процессе транспортировки теплоносителя (насосное оборудование) и стоимости 1 кВт/</w:t>
      </w:r>
      <w:proofErr w:type="gramStart"/>
      <w:r w:rsidR="00E30C14" w:rsidRPr="00E30C14">
        <w:rPr>
          <w:rFonts w:ascii="Times New Roman" w:hAnsi="Times New Roman"/>
          <w:sz w:val="24"/>
          <w:szCs w:val="24"/>
        </w:rPr>
        <w:t>ч</w:t>
      </w:r>
      <w:proofErr w:type="gramEnd"/>
      <w:r w:rsidR="00E30C14"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Нормативные  технические потери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Предусмотрены  затраты на возмещение  затрат по нормативным потерям, в </w:t>
      </w:r>
      <w:r w:rsidR="005379E5" w:rsidRPr="009308B4">
        <w:rPr>
          <w:rFonts w:ascii="Times New Roman" w:hAnsi="Times New Roman"/>
          <w:sz w:val="24"/>
          <w:szCs w:val="24"/>
        </w:rPr>
        <w:t>объемах</w:t>
      </w:r>
      <w:proofErr w:type="gramStart"/>
      <w:r w:rsidR="005379E5">
        <w:rPr>
          <w:rFonts w:ascii="Times New Roman" w:hAnsi="Times New Roman"/>
          <w:sz w:val="24"/>
          <w:szCs w:val="24"/>
        </w:rPr>
        <w:t xml:space="preserve"> (%)</w:t>
      </w:r>
      <w:r w:rsidR="005379E5" w:rsidRPr="009308B4">
        <w:rPr>
          <w:rFonts w:ascii="Times New Roman" w:hAnsi="Times New Roman"/>
          <w:sz w:val="24"/>
          <w:szCs w:val="24"/>
        </w:rPr>
        <w:t>,</w:t>
      </w:r>
      <w:r w:rsidR="005379E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308B4">
        <w:rPr>
          <w:rFonts w:ascii="Times New Roman" w:hAnsi="Times New Roman"/>
          <w:sz w:val="24"/>
          <w:szCs w:val="24"/>
        </w:rPr>
        <w:t>утвержденных уполномоченным органом.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</w:t>
      </w:r>
      <w:r w:rsidR="00E30C14">
        <w:rPr>
          <w:rFonts w:ascii="Times New Roman" w:hAnsi="Times New Roman"/>
          <w:sz w:val="24"/>
          <w:szCs w:val="24"/>
        </w:rPr>
        <w:t>643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30C14">
        <w:rPr>
          <w:rFonts w:ascii="Times New Roman" w:hAnsi="Times New Roman"/>
          <w:sz w:val="24"/>
          <w:szCs w:val="24"/>
        </w:rPr>
        <w:t>409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факт </w:t>
      </w:r>
      <w:r w:rsidR="00E30C14">
        <w:rPr>
          <w:rFonts w:ascii="Times New Roman" w:hAnsi="Times New Roman"/>
          <w:sz w:val="24"/>
          <w:szCs w:val="24"/>
        </w:rPr>
        <w:t>576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30C14">
        <w:rPr>
          <w:rFonts w:ascii="Times New Roman" w:hAnsi="Times New Roman"/>
          <w:sz w:val="24"/>
          <w:szCs w:val="24"/>
        </w:rPr>
        <w:t>714</w:t>
      </w:r>
      <w:r w:rsidRPr="009308B4">
        <w:rPr>
          <w:rFonts w:ascii="Times New Roman" w:hAnsi="Times New Roman"/>
          <w:sz w:val="24"/>
          <w:szCs w:val="24"/>
        </w:rPr>
        <w:t xml:space="preserve"> тыс. 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Транспортные расходы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78 млн. 615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факт </w:t>
      </w:r>
      <w:r w:rsidR="00E30C14">
        <w:rPr>
          <w:rFonts w:ascii="Times New Roman" w:hAnsi="Times New Roman"/>
          <w:sz w:val="24"/>
          <w:szCs w:val="24"/>
        </w:rPr>
        <w:t>112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30C14">
        <w:rPr>
          <w:rFonts w:ascii="Times New Roman" w:hAnsi="Times New Roman"/>
          <w:sz w:val="24"/>
          <w:szCs w:val="24"/>
        </w:rPr>
        <w:t>70</w:t>
      </w:r>
      <w:r w:rsidRPr="009308B4">
        <w:rPr>
          <w:rFonts w:ascii="Times New Roman" w:hAnsi="Times New Roman"/>
          <w:sz w:val="24"/>
          <w:szCs w:val="24"/>
        </w:rPr>
        <w:t xml:space="preserve"> тыс. тенге.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Затраты на оплату труда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213 млн. 675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="005379E5">
        <w:rPr>
          <w:rFonts w:ascii="Times New Roman" w:hAnsi="Times New Roman"/>
          <w:sz w:val="24"/>
          <w:szCs w:val="24"/>
        </w:rPr>
        <w:t>,</w:t>
      </w:r>
      <w:r w:rsidR="005379E5" w:rsidRPr="009308B4">
        <w:rPr>
          <w:rFonts w:ascii="Times New Roman" w:hAnsi="Times New Roman"/>
          <w:sz w:val="24"/>
          <w:szCs w:val="24"/>
        </w:rPr>
        <w:t xml:space="preserve"> </w:t>
      </w:r>
      <w:r w:rsidR="005379E5">
        <w:rPr>
          <w:rFonts w:ascii="Times New Roman" w:hAnsi="Times New Roman"/>
          <w:sz w:val="24"/>
          <w:szCs w:val="24"/>
        </w:rPr>
        <w:t>ф</w:t>
      </w:r>
      <w:r w:rsidR="005379E5" w:rsidRPr="009308B4">
        <w:rPr>
          <w:rFonts w:ascii="Times New Roman" w:hAnsi="Times New Roman"/>
          <w:sz w:val="24"/>
          <w:szCs w:val="24"/>
        </w:rPr>
        <w:t xml:space="preserve">акт </w:t>
      </w:r>
      <w:r w:rsidR="00E30C14">
        <w:rPr>
          <w:rFonts w:ascii="Times New Roman" w:hAnsi="Times New Roman"/>
          <w:sz w:val="24"/>
          <w:szCs w:val="24"/>
        </w:rPr>
        <w:t>262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30C14">
        <w:rPr>
          <w:rFonts w:ascii="Times New Roman" w:hAnsi="Times New Roman"/>
          <w:sz w:val="24"/>
          <w:szCs w:val="24"/>
        </w:rPr>
        <w:t>852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 Отклонение в сторону увеличения произошло за счет роста средней заработной платы в связи с индексацией, предусмотренной Трудовым кодексом РК</w:t>
      </w:r>
      <w:r w:rsidR="005379E5">
        <w:rPr>
          <w:rFonts w:ascii="Times New Roman" w:hAnsi="Times New Roman"/>
          <w:sz w:val="24"/>
          <w:szCs w:val="24"/>
        </w:rPr>
        <w:t xml:space="preserve"> и </w:t>
      </w:r>
      <w:r w:rsidR="005379E5" w:rsidRPr="00001112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РК «Об утверждении перечня производств, работ, профессий работников, в пользу которых осуществляются обязательные пенсионные взносы», введенном в действие с 01.01.2014 г., </w:t>
      </w:r>
      <w:proofErr w:type="gramStart"/>
      <w:r w:rsidR="005379E5" w:rsidRPr="00001112">
        <w:rPr>
          <w:rFonts w:ascii="Times New Roman" w:hAnsi="Times New Roman"/>
          <w:sz w:val="24"/>
          <w:szCs w:val="24"/>
        </w:rPr>
        <w:t>в</w:t>
      </w:r>
      <w:proofErr w:type="gramEnd"/>
      <w:r w:rsidR="005379E5" w:rsidRPr="000011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79E5" w:rsidRPr="00001112">
        <w:rPr>
          <w:rFonts w:ascii="Times New Roman" w:hAnsi="Times New Roman"/>
          <w:sz w:val="24"/>
          <w:szCs w:val="24"/>
        </w:rPr>
        <w:t>тарифной</w:t>
      </w:r>
      <w:proofErr w:type="gramEnd"/>
      <w:r w:rsidR="005379E5" w:rsidRPr="00001112">
        <w:rPr>
          <w:rFonts w:ascii="Times New Roman" w:hAnsi="Times New Roman"/>
          <w:sz w:val="24"/>
          <w:szCs w:val="24"/>
        </w:rPr>
        <w:t xml:space="preserve"> сметы данные затраты не предусмотрены</w:t>
      </w:r>
      <w:r w:rsidR="005379E5" w:rsidRPr="009308B4"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Амортизация</w:t>
      </w:r>
    </w:p>
    <w:p w:rsidR="00E30C14" w:rsidRPr="00001112" w:rsidRDefault="00B815E6" w:rsidP="00E30C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План в тарифной смете – 76 млн. 14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="005379E5">
        <w:rPr>
          <w:rFonts w:ascii="Times New Roman" w:hAnsi="Times New Roman"/>
          <w:sz w:val="24"/>
          <w:szCs w:val="24"/>
        </w:rPr>
        <w:t>,</w:t>
      </w:r>
      <w:r w:rsidR="005379E5" w:rsidRPr="009308B4">
        <w:rPr>
          <w:rFonts w:ascii="Times New Roman" w:hAnsi="Times New Roman"/>
          <w:sz w:val="24"/>
          <w:szCs w:val="24"/>
        </w:rPr>
        <w:t xml:space="preserve"> </w:t>
      </w:r>
      <w:r w:rsidR="005379E5">
        <w:rPr>
          <w:rFonts w:ascii="Times New Roman" w:hAnsi="Times New Roman"/>
          <w:sz w:val="24"/>
          <w:szCs w:val="24"/>
        </w:rPr>
        <w:t>ф</w:t>
      </w:r>
      <w:r w:rsidR="005379E5" w:rsidRPr="009308B4">
        <w:rPr>
          <w:rFonts w:ascii="Times New Roman" w:hAnsi="Times New Roman"/>
          <w:sz w:val="24"/>
          <w:szCs w:val="24"/>
        </w:rPr>
        <w:t xml:space="preserve">акт </w:t>
      </w:r>
      <w:r w:rsidR="00E30C14">
        <w:rPr>
          <w:rFonts w:ascii="Times New Roman" w:hAnsi="Times New Roman"/>
          <w:sz w:val="24"/>
          <w:szCs w:val="24"/>
        </w:rPr>
        <w:t>107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30C14">
        <w:rPr>
          <w:rFonts w:ascii="Times New Roman" w:hAnsi="Times New Roman"/>
          <w:sz w:val="24"/>
          <w:szCs w:val="24"/>
        </w:rPr>
        <w:t>107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. </w:t>
      </w:r>
      <w:r w:rsidR="00E30C14" w:rsidRPr="009308B4">
        <w:rPr>
          <w:rFonts w:ascii="Times New Roman" w:hAnsi="Times New Roman"/>
          <w:sz w:val="24"/>
          <w:szCs w:val="24"/>
        </w:rPr>
        <w:t xml:space="preserve">Отклонение </w:t>
      </w:r>
      <w:r w:rsidR="00E30C14" w:rsidRPr="00E86143">
        <w:rPr>
          <w:rFonts w:ascii="Times New Roman" w:hAnsi="Times New Roman"/>
          <w:sz w:val="24"/>
          <w:szCs w:val="24"/>
        </w:rPr>
        <w:t>связано с переоценкой основных средств и вводом объектов в эксплуатацию из незавершенного строительства</w:t>
      </w:r>
      <w:r w:rsidR="00E30C14">
        <w:rPr>
          <w:rFonts w:ascii="Times New Roman" w:hAnsi="Times New Roman"/>
          <w:sz w:val="24"/>
          <w:szCs w:val="24"/>
        </w:rPr>
        <w:t>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Ремонт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План в тарифной смете – 1</w:t>
      </w:r>
      <w:r w:rsidR="00E30C14">
        <w:rPr>
          <w:rFonts w:ascii="Times New Roman" w:hAnsi="Times New Roman"/>
          <w:sz w:val="24"/>
          <w:szCs w:val="24"/>
        </w:rPr>
        <w:t>73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30C14">
        <w:rPr>
          <w:rFonts w:ascii="Times New Roman" w:hAnsi="Times New Roman"/>
          <w:sz w:val="24"/>
          <w:szCs w:val="24"/>
        </w:rPr>
        <w:t>533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="005379E5">
        <w:rPr>
          <w:rFonts w:ascii="Times New Roman" w:hAnsi="Times New Roman"/>
          <w:sz w:val="24"/>
          <w:szCs w:val="24"/>
        </w:rPr>
        <w:t>,</w:t>
      </w:r>
      <w:r w:rsidR="005379E5" w:rsidRPr="009308B4">
        <w:rPr>
          <w:rFonts w:ascii="Times New Roman" w:hAnsi="Times New Roman"/>
          <w:sz w:val="24"/>
          <w:szCs w:val="24"/>
        </w:rPr>
        <w:t xml:space="preserve"> </w:t>
      </w:r>
      <w:r w:rsidR="005379E5">
        <w:rPr>
          <w:rFonts w:ascii="Times New Roman" w:hAnsi="Times New Roman"/>
          <w:sz w:val="24"/>
          <w:szCs w:val="24"/>
        </w:rPr>
        <w:t>ф</w:t>
      </w:r>
      <w:r w:rsidR="005379E5" w:rsidRPr="009308B4">
        <w:rPr>
          <w:rFonts w:ascii="Times New Roman" w:hAnsi="Times New Roman"/>
          <w:sz w:val="24"/>
          <w:szCs w:val="24"/>
        </w:rPr>
        <w:t xml:space="preserve">акт </w:t>
      </w:r>
      <w:r w:rsidRPr="009308B4">
        <w:rPr>
          <w:rFonts w:ascii="Times New Roman" w:hAnsi="Times New Roman"/>
          <w:sz w:val="24"/>
          <w:szCs w:val="24"/>
        </w:rPr>
        <w:t>1</w:t>
      </w:r>
      <w:r w:rsidR="00E30C14">
        <w:rPr>
          <w:rFonts w:ascii="Times New Roman" w:hAnsi="Times New Roman"/>
          <w:sz w:val="24"/>
          <w:szCs w:val="24"/>
        </w:rPr>
        <w:t>82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E30C14">
        <w:rPr>
          <w:rFonts w:ascii="Times New Roman" w:hAnsi="Times New Roman"/>
          <w:sz w:val="24"/>
          <w:szCs w:val="24"/>
        </w:rPr>
        <w:t>177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Прочие затраты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>План в тарифной смете - 2</w:t>
      </w:r>
      <w:r w:rsidR="00E30C14">
        <w:rPr>
          <w:rFonts w:ascii="Times New Roman" w:hAnsi="Times New Roman"/>
          <w:sz w:val="24"/>
          <w:szCs w:val="24"/>
        </w:rPr>
        <w:t>8</w:t>
      </w:r>
      <w:r w:rsidRPr="009308B4">
        <w:rPr>
          <w:rFonts w:ascii="Times New Roman" w:hAnsi="Times New Roman"/>
          <w:sz w:val="24"/>
          <w:szCs w:val="24"/>
        </w:rPr>
        <w:t xml:space="preserve"> млн. </w:t>
      </w:r>
      <w:r w:rsidR="00E30C14">
        <w:rPr>
          <w:rFonts w:ascii="Times New Roman" w:hAnsi="Times New Roman"/>
          <w:sz w:val="24"/>
          <w:szCs w:val="24"/>
        </w:rPr>
        <w:t>200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="005379E5">
        <w:rPr>
          <w:rFonts w:ascii="Times New Roman" w:hAnsi="Times New Roman"/>
          <w:sz w:val="24"/>
          <w:szCs w:val="24"/>
        </w:rPr>
        <w:t>,</w:t>
      </w:r>
      <w:r w:rsidR="005379E5" w:rsidRPr="009308B4">
        <w:rPr>
          <w:rFonts w:ascii="Times New Roman" w:hAnsi="Times New Roman"/>
          <w:sz w:val="24"/>
          <w:szCs w:val="24"/>
        </w:rPr>
        <w:t xml:space="preserve"> </w:t>
      </w:r>
      <w:r w:rsidR="005379E5">
        <w:rPr>
          <w:rFonts w:ascii="Times New Roman" w:hAnsi="Times New Roman"/>
          <w:sz w:val="24"/>
          <w:szCs w:val="24"/>
        </w:rPr>
        <w:t>ф</w:t>
      </w:r>
      <w:r w:rsidR="005379E5" w:rsidRPr="009308B4">
        <w:rPr>
          <w:rFonts w:ascii="Times New Roman" w:hAnsi="Times New Roman"/>
          <w:sz w:val="24"/>
          <w:szCs w:val="24"/>
        </w:rPr>
        <w:t xml:space="preserve">акт </w:t>
      </w:r>
      <w:r w:rsidR="00E30C14">
        <w:rPr>
          <w:rFonts w:ascii="Times New Roman" w:hAnsi="Times New Roman"/>
          <w:sz w:val="24"/>
          <w:szCs w:val="24"/>
        </w:rPr>
        <w:t>31</w:t>
      </w:r>
      <w:r w:rsidRPr="009308B4">
        <w:rPr>
          <w:rFonts w:ascii="Times New Roman" w:hAnsi="Times New Roman"/>
          <w:sz w:val="24"/>
          <w:szCs w:val="24"/>
        </w:rPr>
        <w:t xml:space="preserve">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="00E30C14">
        <w:rPr>
          <w:rFonts w:ascii="Times New Roman" w:hAnsi="Times New Roman"/>
          <w:sz w:val="24"/>
          <w:szCs w:val="24"/>
        </w:rPr>
        <w:t>209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. 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В данную статью входят: услуги по связи, охране объектов, подготовке кадров, затрат на охрану труда, коммунальные платежи, затраты на технические характеристики, </w:t>
      </w:r>
      <w:proofErr w:type="spellStart"/>
      <w:r w:rsidRPr="009308B4">
        <w:rPr>
          <w:rFonts w:ascii="Times New Roman" w:hAnsi="Times New Roman"/>
          <w:sz w:val="24"/>
          <w:szCs w:val="24"/>
        </w:rPr>
        <w:t>спец</w:t>
      </w:r>
      <w:proofErr w:type="gramStart"/>
      <w:r w:rsidRPr="009308B4">
        <w:rPr>
          <w:rFonts w:ascii="Times New Roman" w:hAnsi="Times New Roman"/>
          <w:sz w:val="24"/>
          <w:szCs w:val="24"/>
        </w:rPr>
        <w:t>.м</w:t>
      </w:r>
      <w:proofErr w:type="gramEnd"/>
      <w:r w:rsidRPr="009308B4">
        <w:rPr>
          <w:rFonts w:ascii="Times New Roman" w:hAnsi="Times New Roman"/>
          <w:sz w:val="24"/>
          <w:szCs w:val="24"/>
        </w:rPr>
        <w:t>олоко</w:t>
      </w:r>
      <w:proofErr w:type="spellEnd"/>
      <w:r w:rsidRPr="009308B4">
        <w:rPr>
          <w:rFonts w:ascii="Times New Roman" w:hAnsi="Times New Roman"/>
          <w:sz w:val="24"/>
          <w:szCs w:val="24"/>
        </w:rPr>
        <w:t>, медосмотр и другие услуги.</w:t>
      </w:r>
    </w:p>
    <w:p w:rsidR="00B815E6" w:rsidRPr="009308B4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t>Расходы периода</w:t>
      </w:r>
    </w:p>
    <w:p w:rsidR="00B815E6" w:rsidRPr="00CE463F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8B4">
        <w:rPr>
          <w:rFonts w:ascii="Times New Roman" w:hAnsi="Times New Roman"/>
          <w:sz w:val="24"/>
          <w:szCs w:val="24"/>
        </w:rPr>
        <w:t xml:space="preserve">В тарифной смете план 68 млн. </w:t>
      </w:r>
      <w:r w:rsidR="001D199A">
        <w:rPr>
          <w:rFonts w:ascii="Times New Roman" w:hAnsi="Times New Roman"/>
          <w:sz w:val="24"/>
          <w:szCs w:val="24"/>
        </w:rPr>
        <w:t>340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</w:t>
      </w:r>
      <w:proofErr w:type="gramStart"/>
      <w:r w:rsidRPr="009308B4">
        <w:rPr>
          <w:rFonts w:ascii="Times New Roman" w:hAnsi="Times New Roman"/>
          <w:sz w:val="24"/>
          <w:szCs w:val="24"/>
        </w:rPr>
        <w:t>.т</w:t>
      </w:r>
      <w:proofErr w:type="gramEnd"/>
      <w:r w:rsidRPr="009308B4">
        <w:rPr>
          <w:rFonts w:ascii="Times New Roman" w:hAnsi="Times New Roman"/>
          <w:sz w:val="24"/>
          <w:szCs w:val="24"/>
        </w:rPr>
        <w:t>енге</w:t>
      </w:r>
      <w:proofErr w:type="spellEnd"/>
      <w:r w:rsidRPr="009308B4">
        <w:rPr>
          <w:rFonts w:ascii="Times New Roman" w:hAnsi="Times New Roman"/>
          <w:sz w:val="24"/>
          <w:szCs w:val="24"/>
        </w:rPr>
        <w:t xml:space="preserve">, фактическое исполнение составило </w:t>
      </w:r>
      <w:r w:rsidR="001D199A">
        <w:rPr>
          <w:rFonts w:ascii="Times New Roman" w:hAnsi="Times New Roman"/>
          <w:sz w:val="24"/>
          <w:szCs w:val="24"/>
        </w:rPr>
        <w:t>87</w:t>
      </w:r>
      <w:r w:rsidRPr="009308B4">
        <w:rPr>
          <w:rFonts w:ascii="Times New Roman" w:hAnsi="Times New Roman"/>
          <w:sz w:val="24"/>
          <w:szCs w:val="24"/>
        </w:rPr>
        <w:t xml:space="preserve"> млн. </w:t>
      </w:r>
      <w:r w:rsidR="001D199A">
        <w:rPr>
          <w:rFonts w:ascii="Times New Roman" w:hAnsi="Times New Roman"/>
          <w:sz w:val="24"/>
          <w:szCs w:val="24"/>
        </w:rPr>
        <w:t>791</w:t>
      </w:r>
      <w:r w:rsidRPr="00930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8B4">
        <w:rPr>
          <w:rFonts w:ascii="Times New Roman" w:hAnsi="Times New Roman"/>
          <w:sz w:val="24"/>
          <w:szCs w:val="24"/>
        </w:rPr>
        <w:t>тыс.тенге</w:t>
      </w:r>
      <w:proofErr w:type="spellEnd"/>
      <w:r w:rsidRPr="009308B4">
        <w:rPr>
          <w:rFonts w:ascii="Times New Roman" w:hAnsi="Times New Roman"/>
          <w:sz w:val="24"/>
          <w:szCs w:val="24"/>
        </w:rPr>
        <w:t>, отклонение связано с отсутствием в действующей тарифной смете затрат, не принятых уполномоченным органом при утверждении тарифа.</w:t>
      </w:r>
    </w:p>
    <w:p w:rsidR="00B815E6" w:rsidRPr="00CE463F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5E6" w:rsidRDefault="00B815E6" w:rsidP="009939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08B4">
        <w:rPr>
          <w:rFonts w:ascii="Times New Roman" w:hAnsi="Times New Roman"/>
          <w:b/>
          <w:sz w:val="24"/>
          <w:szCs w:val="24"/>
        </w:rPr>
        <w:lastRenderedPageBreak/>
        <w:t>О перспективах деятельности (планы развития), в том числе возможных изменениях тарифов на регулируемые услуги.</w:t>
      </w:r>
    </w:p>
    <w:p w:rsidR="00B815E6" w:rsidRPr="009308B4" w:rsidRDefault="00B815E6" w:rsidP="009939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5398" w:rsidRPr="008F5398" w:rsidRDefault="00B815E6" w:rsidP="008F5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C58">
        <w:rPr>
          <w:rFonts w:ascii="Times New Roman" w:hAnsi="Times New Roman"/>
          <w:sz w:val="24"/>
          <w:szCs w:val="24"/>
        </w:rPr>
        <w:t xml:space="preserve">В целях повышения надежности и </w:t>
      </w:r>
      <w:proofErr w:type="spellStart"/>
      <w:r w:rsidRPr="00A12C58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A12C58">
        <w:rPr>
          <w:rFonts w:ascii="Times New Roman" w:hAnsi="Times New Roman"/>
          <w:sz w:val="24"/>
          <w:szCs w:val="24"/>
        </w:rPr>
        <w:t xml:space="preserve"> системы транспорта и распределения тепловой энергии, в  ТОО «Павлодарские тепловые сети» разработаны и ежегодно выполняются инвестиционные программы</w:t>
      </w:r>
      <w:r w:rsidR="005379E5">
        <w:rPr>
          <w:rFonts w:ascii="Times New Roman" w:hAnsi="Times New Roman"/>
          <w:sz w:val="24"/>
          <w:szCs w:val="24"/>
        </w:rPr>
        <w:t>.</w:t>
      </w:r>
      <w:r w:rsidRPr="00A12C58">
        <w:rPr>
          <w:rFonts w:ascii="Times New Roman" w:hAnsi="Times New Roman"/>
          <w:sz w:val="24"/>
          <w:szCs w:val="24"/>
        </w:rPr>
        <w:t xml:space="preserve"> </w:t>
      </w:r>
      <w:r w:rsidR="005379E5">
        <w:rPr>
          <w:rFonts w:ascii="Times New Roman" w:hAnsi="Times New Roman"/>
          <w:sz w:val="24"/>
          <w:szCs w:val="24"/>
        </w:rPr>
        <w:t>Н</w:t>
      </w:r>
      <w:r w:rsidR="008F5398" w:rsidRPr="008F5398">
        <w:rPr>
          <w:rFonts w:ascii="Times New Roman" w:hAnsi="Times New Roman"/>
          <w:sz w:val="24"/>
          <w:szCs w:val="24"/>
        </w:rPr>
        <w:t>а 2016 год предприятием запланирован</w:t>
      </w:r>
      <w:r w:rsidR="008F5398">
        <w:rPr>
          <w:rFonts w:ascii="Times New Roman" w:hAnsi="Times New Roman"/>
          <w:sz w:val="24"/>
          <w:szCs w:val="24"/>
        </w:rPr>
        <w:t>о:</w:t>
      </w:r>
      <w:r w:rsidR="008F5398" w:rsidRPr="008F5398">
        <w:rPr>
          <w:rFonts w:ascii="Times New Roman" w:hAnsi="Times New Roman"/>
          <w:sz w:val="24"/>
          <w:szCs w:val="24"/>
        </w:rPr>
        <w:t xml:space="preserve"> </w:t>
      </w:r>
    </w:p>
    <w:p w:rsidR="001638DA" w:rsidRPr="00CC564E" w:rsidRDefault="001638DA" w:rsidP="008F5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64E">
        <w:rPr>
          <w:rFonts w:ascii="Times New Roman" w:hAnsi="Times New Roman"/>
          <w:b/>
          <w:sz w:val="24"/>
          <w:szCs w:val="24"/>
        </w:rPr>
        <w:t xml:space="preserve">1. За счет </w:t>
      </w:r>
      <w:r w:rsidRPr="000476D3">
        <w:rPr>
          <w:rFonts w:ascii="Times New Roman" w:hAnsi="Times New Roman"/>
          <w:b/>
          <w:sz w:val="24"/>
          <w:szCs w:val="24"/>
        </w:rPr>
        <w:t>амортизационных отчислений.</w:t>
      </w:r>
    </w:p>
    <w:p w:rsidR="001638DA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612">
        <w:rPr>
          <w:rFonts w:ascii="Times New Roman" w:hAnsi="Times New Roman"/>
          <w:sz w:val="24"/>
          <w:szCs w:val="24"/>
        </w:rPr>
        <w:t>Реконструкция ТМ-5 от ТК 212 до УП на пересечении ул. Маяковского</w:t>
      </w:r>
      <w:r>
        <w:rPr>
          <w:rFonts w:ascii="Times New Roman" w:hAnsi="Times New Roman"/>
          <w:sz w:val="24"/>
          <w:szCs w:val="24"/>
        </w:rPr>
        <w:t xml:space="preserve">, Ø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720 мм</w:t>
        </w:r>
      </w:smartTag>
      <w:r>
        <w:rPr>
          <w:rFonts w:ascii="Times New Roman" w:hAnsi="Times New Roman"/>
          <w:sz w:val="24"/>
          <w:szCs w:val="24"/>
        </w:rPr>
        <w:t xml:space="preserve">, L =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218 м</w:t>
        </w:r>
      </w:smartTag>
      <w:r>
        <w:rPr>
          <w:rFonts w:ascii="Times New Roman" w:hAnsi="Times New Roman"/>
          <w:sz w:val="24"/>
          <w:szCs w:val="24"/>
        </w:rPr>
        <w:t xml:space="preserve"> (запланированная сумма 143 314,02 тыс. тенге).</w:t>
      </w:r>
    </w:p>
    <w:p w:rsidR="001638DA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2E">
        <w:rPr>
          <w:rFonts w:ascii="Times New Roman" w:hAnsi="Times New Roman"/>
          <w:sz w:val="24"/>
          <w:szCs w:val="24"/>
        </w:rPr>
        <w:t>Реконструкция теплосети от ТК-221 до ТК-221/10 и от ТК-221/10 до ТК-221/8</w:t>
      </w:r>
      <w:r>
        <w:rPr>
          <w:rFonts w:ascii="Times New Roman" w:hAnsi="Times New Roman"/>
          <w:sz w:val="24"/>
          <w:szCs w:val="24"/>
        </w:rPr>
        <w:t xml:space="preserve">, Ø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273 мм</w:t>
        </w:r>
      </w:smartTag>
      <w:r>
        <w:rPr>
          <w:rFonts w:ascii="Times New Roman" w:hAnsi="Times New Roman"/>
          <w:sz w:val="24"/>
          <w:szCs w:val="24"/>
        </w:rPr>
        <w:t xml:space="preserve">, L =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397,5 м</w:t>
        </w:r>
      </w:smartTag>
      <w:r>
        <w:rPr>
          <w:rFonts w:ascii="Times New Roman" w:hAnsi="Times New Roman"/>
          <w:sz w:val="24"/>
          <w:szCs w:val="24"/>
        </w:rPr>
        <w:t xml:space="preserve">; Ø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219 мм</w:t>
        </w:r>
      </w:smartTag>
      <w:r>
        <w:rPr>
          <w:rFonts w:ascii="Times New Roman" w:hAnsi="Times New Roman"/>
          <w:sz w:val="24"/>
          <w:szCs w:val="24"/>
        </w:rPr>
        <w:t xml:space="preserve"> L =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210 м</w:t>
        </w:r>
      </w:smartTag>
      <w:r>
        <w:rPr>
          <w:rFonts w:ascii="Times New Roman" w:hAnsi="Times New Roman"/>
          <w:sz w:val="24"/>
          <w:szCs w:val="24"/>
        </w:rPr>
        <w:t xml:space="preserve"> (запланированная сумма 94 476,79 тыс. тенге).</w:t>
      </w:r>
    </w:p>
    <w:p w:rsidR="001638DA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Вынос тепловой сети и трубопроводов ГВС из </w:t>
      </w:r>
      <w:proofErr w:type="spellStart"/>
      <w:r>
        <w:rPr>
          <w:rFonts w:ascii="Times New Roman" w:hAnsi="Times New Roman"/>
          <w:sz w:val="24"/>
          <w:szCs w:val="24"/>
        </w:rPr>
        <w:t>техподполья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ж.д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Естая</w:t>
      </w:r>
      <w:proofErr w:type="spellEnd"/>
      <w:r>
        <w:rPr>
          <w:rFonts w:ascii="Times New Roman" w:hAnsi="Times New Roman"/>
          <w:sz w:val="24"/>
          <w:szCs w:val="24"/>
        </w:rPr>
        <w:t xml:space="preserve"> 91, Ø 57-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219 мм</w:t>
        </w:r>
      </w:smartTag>
      <w:r>
        <w:rPr>
          <w:rFonts w:ascii="Times New Roman" w:hAnsi="Times New Roman"/>
          <w:sz w:val="24"/>
          <w:szCs w:val="24"/>
        </w:rPr>
        <w:t xml:space="preserve">, L =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602,5 м</w:t>
        </w:r>
      </w:smartTag>
      <w:r>
        <w:rPr>
          <w:rFonts w:ascii="Times New Roman" w:hAnsi="Times New Roman"/>
          <w:sz w:val="24"/>
          <w:szCs w:val="24"/>
        </w:rPr>
        <w:t>, (запланированная сумма 53 645,71 тыс. тенге).</w:t>
      </w:r>
    </w:p>
    <w:p w:rsidR="001638DA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2E">
        <w:rPr>
          <w:rFonts w:ascii="Times New Roman" w:hAnsi="Times New Roman"/>
          <w:sz w:val="24"/>
          <w:szCs w:val="24"/>
        </w:rPr>
        <w:t>Реконструкция теплосети от ТК-137 до ТК-137/2</w:t>
      </w:r>
      <w:r>
        <w:rPr>
          <w:rFonts w:ascii="Times New Roman" w:hAnsi="Times New Roman"/>
          <w:sz w:val="24"/>
          <w:szCs w:val="24"/>
        </w:rPr>
        <w:t xml:space="preserve">, Ø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250 мм</w:t>
        </w:r>
      </w:smartTag>
      <w:r>
        <w:rPr>
          <w:rFonts w:ascii="Times New Roman" w:hAnsi="Times New Roman"/>
          <w:sz w:val="24"/>
          <w:szCs w:val="24"/>
        </w:rPr>
        <w:t xml:space="preserve">, L =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360 м</w:t>
        </w:r>
      </w:smartTag>
      <w:r>
        <w:rPr>
          <w:rFonts w:ascii="Times New Roman" w:hAnsi="Times New Roman"/>
          <w:sz w:val="24"/>
          <w:szCs w:val="24"/>
        </w:rPr>
        <w:t>,</w:t>
      </w:r>
      <w:r w:rsidRPr="0007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(запланированная сумма 55 182,77 тыс. тенге).</w:t>
      </w:r>
    </w:p>
    <w:p w:rsidR="001638DA" w:rsidRPr="0007512E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2E">
        <w:rPr>
          <w:rFonts w:ascii="Times New Roman" w:hAnsi="Times New Roman"/>
          <w:sz w:val="24"/>
          <w:szCs w:val="24"/>
        </w:rPr>
        <w:t>Внедрение Автоматизированного информационно - измерительного комплекса на ЦТП-25</w:t>
      </w:r>
      <w:r>
        <w:rPr>
          <w:rFonts w:ascii="Times New Roman" w:hAnsi="Times New Roman"/>
          <w:sz w:val="24"/>
          <w:szCs w:val="24"/>
        </w:rPr>
        <w:t>, 1 комплекс,</w:t>
      </w:r>
      <w:r w:rsidRPr="0007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(запланированная сумма 17 664,64 тыс. тенге).</w:t>
      </w:r>
    </w:p>
    <w:p w:rsidR="001638DA" w:rsidRPr="00447CDE" w:rsidRDefault="001638DA" w:rsidP="00163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CDE">
        <w:rPr>
          <w:rFonts w:ascii="Times New Roman" w:hAnsi="Times New Roman"/>
          <w:b/>
          <w:sz w:val="24"/>
          <w:szCs w:val="24"/>
        </w:rPr>
        <w:t xml:space="preserve">2. В рамках займа в ЕБРР  </w:t>
      </w:r>
    </w:p>
    <w:p w:rsidR="001638DA" w:rsidRPr="00123612" w:rsidRDefault="001638DA" w:rsidP="001638DA">
      <w:pPr>
        <w:spacing w:after="0" w:line="240" w:lineRule="auto"/>
        <w:jc w:val="both"/>
        <w:rPr>
          <w:sz w:val="28"/>
          <w:szCs w:val="28"/>
        </w:rPr>
      </w:pPr>
      <w:r w:rsidRPr="00123612">
        <w:rPr>
          <w:rFonts w:ascii="Times New Roman" w:hAnsi="Times New Roman"/>
          <w:sz w:val="24"/>
          <w:szCs w:val="24"/>
        </w:rPr>
        <w:t xml:space="preserve">Замена теплоизоляции на ТМ-22 от НП-2 до НП-5, 2Ду </w:t>
      </w:r>
      <w:smartTag w:uri="urn:schemas-microsoft-com:office:smarttags" w:element="metricconverter">
        <w:smartTagPr>
          <w:attr w:name="ProductID" w:val="2 160 м"/>
        </w:smartTagPr>
        <w:r w:rsidRPr="00123612">
          <w:rPr>
            <w:rFonts w:ascii="Times New Roman" w:hAnsi="Times New Roman"/>
            <w:sz w:val="24"/>
            <w:szCs w:val="24"/>
          </w:rPr>
          <w:t>1020 мм</w:t>
        </w:r>
      </w:smartTag>
      <w:r w:rsidRPr="00123612">
        <w:rPr>
          <w:rFonts w:ascii="Times New Roman" w:hAnsi="Times New Roman"/>
          <w:sz w:val="24"/>
          <w:szCs w:val="24"/>
        </w:rPr>
        <w:t xml:space="preserve"> L-</w:t>
      </w:r>
      <w:smartTag w:uri="urn:schemas-microsoft-com:office:smarttags" w:element="metricconverter">
        <w:smartTagPr>
          <w:attr w:name="ProductID" w:val="2 160 м"/>
        </w:smartTagPr>
        <w:r w:rsidRPr="00123612">
          <w:rPr>
            <w:rFonts w:ascii="Times New Roman" w:hAnsi="Times New Roman"/>
            <w:sz w:val="24"/>
            <w:szCs w:val="24"/>
          </w:rPr>
          <w:t>2360 м</w:t>
        </w:r>
      </w:smartTag>
      <w:r w:rsidRPr="00123612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123612">
        <w:rPr>
          <w:rFonts w:ascii="Times New Roman" w:hAnsi="Times New Roman"/>
          <w:sz w:val="24"/>
          <w:szCs w:val="24"/>
        </w:rPr>
        <w:t>пенополиуретановую</w:t>
      </w:r>
      <w:proofErr w:type="gramEnd"/>
      <w:r>
        <w:rPr>
          <w:rFonts w:ascii="Times New Roman" w:hAnsi="Times New Roman"/>
          <w:sz w:val="24"/>
          <w:szCs w:val="24"/>
        </w:rPr>
        <w:t xml:space="preserve">, (запланированная сумма </w:t>
      </w:r>
      <w:r w:rsidRPr="00123612">
        <w:rPr>
          <w:rFonts w:ascii="Times New Roman" w:hAnsi="Times New Roman"/>
          <w:sz w:val="24"/>
          <w:szCs w:val="24"/>
        </w:rPr>
        <w:t>163</w:t>
      </w:r>
      <w:r>
        <w:rPr>
          <w:rFonts w:ascii="Times New Roman" w:hAnsi="Times New Roman"/>
          <w:sz w:val="24"/>
          <w:szCs w:val="24"/>
        </w:rPr>
        <w:t> </w:t>
      </w:r>
      <w:r w:rsidRPr="00123612">
        <w:rPr>
          <w:rFonts w:ascii="Times New Roman" w:hAnsi="Times New Roman"/>
          <w:sz w:val="24"/>
          <w:szCs w:val="24"/>
        </w:rPr>
        <w:t>246</w:t>
      </w:r>
      <w:r>
        <w:rPr>
          <w:rFonts w:ascii="Times New Roman" w:hAnsi="Times New Roman"/>
          <w:sz w:val="24"/>
          <w:szCs w:val="24"/>
        </w:rPr>
        <w:t xml:space="preserve"> тыс. тенге).</w:t>
      </w:r>
    </w:p>
    <w:p w:rsidR="001638DA" w:rsidRPr="00123612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612">
        <w:rPr>
          <w:rFonts w:ascii="Times New Roman" w:hAnsi="Times New Roman"/>
          <w:sz w:val="24"/>
          <w:szCs w:val="24"/>
        </w:rPr>
        <w:t>Замена теплоизоляции на ТМ-22 от НП-5 до НО-56, 2Ду 820мм L-</w:t>
      </w:r>
      <w:smartTag w:uri="urn:schemas-microsoft-com:office:smarttags" w:element="metricconverter">
        <w:smartTagPr>
          <w:attr w:name="ProductID" w:val="2 160 м"/>
        </w:smartTagPr>
        <w:r w:rsidRPr="00123612">
          <w:rPr>
            <w:rFonts w:ascii="Times New Roman" w:hAnsi="Times New Roman"/>
            <w:sz w:val="24"/>
            <w:szCs w:val="24"/>
          </w:rPr>
          <w:t>1850 м</w:t>
        </w:r>
      </w:smartTag>
      <w:r w:rsidRPr="00123612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123612">
        <w:rPr>
          <w:rFonts w:ascii="Times New Roman" w:hAnsi="Times New Roman"/>
          <w:sz w:val="24"/>
          <w:szCs w:val="24"/>
        </w:rPr>
        <w:t>пенополиуретановую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123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(запланированная сумма 134 373 тыс. тенге). </w:t>
      </w:r>
    </w:p>
    <w:p w:rsidR="001638DA" w:rsidRDefault="001638DA" w:rsidP="00163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Экибастуз</w:t>
      </w:r>
    </w:p>
    <w:p w:rsidR="001638DA" w:rsidRPr="00CC564E" w:rsidRDefault="001638DA" w:rsidP="00163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64E">
        <w:rPr>
          <w:rFonts w:ascii="Times New Roman" w:hAnsi="Times New Roman"/>
          <w:b/>
          <w:sz w:val="24"/>
          <w:szCs w:val="24"/>
        </w:rPr>
        <w:t xml:space="preserve">1. За счет </w:t>
      </w:r>
      <w:r w:rsidRPr="000476D3">
        <w:rPr>
          <w:rFonts w:ascii="Times New Roman" w:hAnsi="Times New Roman"/>
          <w:b/>
          <w:sz w:val="24"/>
          <w:szCs w:val="24"/>
        </w:rPr>
        <w:t>амортизационных отчислений.</w:t>
      </w:r>
    </w:p>
    <w:p w:rsidR="001638DA" w:rsidRPr="008B7ED8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диско – поворотных затворов</w:t>
      </w:r>
      <w:r w:rsidRPr="008B7ED8">
        <w:rPr>
          <w:rFonts w:ascii="Times New Roman" w:hAnsi="Times New Roman"/>
          <w:sz w:val="24"/>
          <w:szCs w:val="24"/>
        </w:rPr>
        <w:t xml:space="preserve">   в Наружном Павильоне № 1 на ТМ II</w:t>
      </w:r>
      <w:r>
        <w:rPr>
          <w:rFonts w:ascii="Times New Roman" w:hAnsi="Times New Roman"/>
          <w:sz w:val="24"/>
          <w:szCs w:val="24"/>
        </w:rPr>
        <w:t xml:space="preserve">, Ø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800 мм</w:t>
        </w:r>
      </w:smartTag>
      <w:r>
        <w:rPr>
          <w:rFonts w:ascii="Times New Roman" w:hAnsi="Times New Roman"/>
          <w:sz w:val="24"/>
          <w:szCs w:val="24"/>
        </w:rPr>
        <w:t>, (запланированная сумма 9 450 тыс. тенге).</w:t>
      </w:r>
    </w:p>
    <w:p w:rsidR="001638DA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ED8">
        <w:rPr>
          <w:rFonts w:ascii="Times New Roman" w:hAnsi="Times New Roman"/>
          <w:sz w:val="24"/>
          <w:szCs w:val="24"/>
        </w:rPr>
        <w:t xml:space="preserve">Реконструкция теплосети от ТК-8К по ул. </w:t>
      </w:r>
      <w:proofErr w:type="spellStart"/>
      <w:r w:rsidRPr="008B7ED8">
        <w:rPr>
          <w:rFonts w:ascii="Times New Roman" w:hAnsi="Times New Roman"/>
          <w:sz w:val="24"/>
          <w:szCs w:val="24"/>
        </w:rPr>
        <w:t>Чалбышева</w:t>
      </w:r>
      <w:proofErr w:type="spellEnd"/>
      <w:r w:rsidRPr="008B7ED8">
        <w:rPr>
          <w:rFonts w:ascii="Times New Roman" w:hAnsi="Times New Roman"/>
          <w:sz w:val="24"/>
          <w:szCs w:val="24"/>
        </w:rPr>
        <w:t xml:space="preserve"> до жилого дома по ул. Безымянный (10 </w:t>
      </w:r>
      <w:proofErr w:type="spellStart"/>
      <w:r w:rsidRPr="008B7ED8">
        <w:rPr>
          <w:rFonts w:ascii="Times New Roman" w:hAnsi="Times New Roman"/>
          <w:sz w:val="24"/>
          <w:szCs w:val="24"/>
        </w:rPr>
        <w:t>мкр</w:t>
      </w:r>
      <w:proofErr w:type="spellEnd"/>
      <w:r w:rsidRPr="008B7ED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Ø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219 мм</w:t>
        </w:r>
      </w:smartTag>
      <w:r>
        <w:rPr>
          <w:rFonts w:ascii="Times New Roman" w:hAnsi="Times New Roman"/>
          <w:sz w:val="24"/>
          <w:szCs w:val="24"/>
        </w:rPr>
        <w:t xml:space="preserve">, L =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410 м</w:t>
        </w:r>
      </w:smartTag>
      <w:r>
        <w:rPr>
          <w:rFonts w:ascii="Times New Roman" w:hAnsi="Times New Roman"/>
          <w:sz w:val="24"/>
          <w:szCs w:val="24"/>
        </w:rPr>
        <w:t xml:space="preserve">; Ø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159 мм</w:t>
        </w:r>
      </w:smartTag>
      <w:r>
        <w:rPr>
          <w:rFonts w:ascii="Times New Roman" w:hAnsi="Times New Roman"/>
          <w:sz w:val="24"/>
          <w:szCs w:val="24"/>
        </w:rPr>
        <w:t xml:space="preserve">, L =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180 м</w:t>
        </w:r>
      </w:smartTag>
      <w:r>
        <w:rPr>
          <w:rFonts w:ascii="Times New Roman" w:hAnsi="Times New Roman"/>
          <w:sz w:val="24"/>
          <w:szCs w:val="24"/>
        </w:rPr>
        <w:t>, (запланированная сумма 38 166 тыс. тенге).</w:t>
      </w:r>
    </w:p>
    <w:p w:rsidR="001638DA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ED8">
        <w:rPr>
          <w:rFonts w:ascii="Times New Roman" w:hAnsi="Times New Roman"/>
          <w:sz w:val="24"/>
          <w:szCs w:val="24"/>
        </w:rPr>
        <w:t xml:space="preserve">Установка </w:t>
      </w:r>
      <w:proofErr w:type="gramStart"/>
      <w:r w:rsidRPr="008B7ED8">
        <w:rPr>
          <w:rFonts w:ascii="Times New Roman" w:hAnsi="Times New Roman"/>
          <w:sz w:val="24"/>
          <w:szCs w:val="24"/>
        </w:rPr>
        <w:t>диско-поворотного</w:t>
      </w:r>
      <w:proofErr w:type="gramEnd"/>
      <w:r w:rsidRPr="008B7ED8">
        <w:rPr>
          <w:rFonts w:ascii="Times New Roman" w:hAnsi="Times New Roman"/>
          <w:sz w:val="24"/>
          <w:szCs w:val="24"/>
        </w:rPr>
        <w:t xml:space="preserve"> затвора на ответвлениях МТС №V</w:t>
      </w:r>
      <w:r>
        <w:rPr>
          <w:rFonts w:ascii="Times New Roman" w:hAnsi="Times New Roman"/>
          <w:sz w:val="24"/>
          <w:szCs w:val="24"/>
        </w:rPr>
        <w:t>, Ø 80-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200 мм</w:t>
        </w:r>
      </w:smartTag>
      <w:r>
        <w:rPr>
          <w:rFonts w:ascii="Times New Roman" w:hAnsi="Times New Roman"/>
          <w:sz w:val="24"/>
          <w:szCs w:val="24"/>
        </w:rPr>
        <w:t>, (запланированная сумма 1 068 тыс. тенге).</w:t>
      </w:r>
    </w:p>
    <w:p w:rsidR="001638DA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3E">
        <w:rPr>
          <w:rFonts w:ascii="Times New Roman" w:hAnsi="Times New Roman"/>
          <w:sz w:val="24"/>
          <w:szCs w:val="24"/>
        </w:rPr>
        <w:t>Установка кранов шаровых на ЦТРП</w:t>
      </w:r>
      <w:r>
        <w:rPr>
          <w:rFonts w:ascii="Times New Roman" w:hAnsi="Times New Roman"/>
          <w:sz w:val="24"/>
          <w:szCs w:val="24"/>
        </w:rPr>
        <w:t xml:space="preserve">, Ø </w:t>
      </w:r>
      <w:smartTag w:uri="urn:schemas-microsoft-com:office:smarttags" w:element="metricconverter">
        <w:smartTagPr>
          <w:attr w:name="ProductID" w:val="2 160 м"/>
        </w:smartTagPr>
        <w:r>
          <w:rPr>
            <w:rFonts w:ascii="Times New Roman" w:hAnsi="Times New Roman"/>
            <w:sz w:val="24"/>
            <w:szCs w:val="24"/>
          </w:rPr>
          <w:t>1000 мм</w:t>
        </w:r>
      </w:smartTag>
      <w:r>
        <w:rPr>
          <w:rFonts w:ascii="Times New Roman" w:hAnsi="Times New Roman"/>
          <w:sz w:val="24"/>
          <w:szCs w:val="24"/>
        </w:rPr>
        <w:t>, (запланированная сумма 29 358 тыс. тенге).</w:t>
      </w:r>
    </w:p>
    <w:p w:rsidR="001638DA" w:rsidRPr="00447CDE" w:rsidRDefault="001638DA" w:rsidP="00163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CDE">
        <w:rPr>
          <w:rFonts w:ascii="Times New Roman" w:hAnsi="Times New Roman"/>
          <w:b/>
          <w:sz w:val="24"/>
          <w:szCs w:val="24"/>
        </w:rPr>
        <w:t xml:space="preserve">2. В рамках займа в ЕБРР  </w:t>
      </w:r>
    </w:p>
    <w:p w:rsidR="001638DA" w:rsidRPr="00397A3E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Реконструкция квартальных тепловых сетей – вынос с частных территорий, Ø </w:t>
      </w:r>
      <w:r w:rsidRPr="00397A3E">
        <w:rPr>
          <w:rFonts w:ascii="Times New Roman" w:hAnsi="Times New Roman"/>
          <w:sz w:val="24"/>
          <w:szCs w:val="24"/>
        </w:rPr>
        <w:t xml:space="preserve">25 – </w:t>
      </w:r>
      <w:smartTag w:uri="urn:schemas-microsoft-com:office:smarttags" w:element="metricconverter">
        <w:smartTagPr>
          <w:attr w:name="ProductID" w:val="2 160 м"/>
        </w:smartTagPr>
        <w:r w:rsidRPr="00397A3E">
          <w:rPr>
            <w:rFonts w:ascii="Times New Roman" w:hAnsi="Times New Roman"/>
            <w:sz w:val="24"/>
            <w:szCs w:val="24"/>
          </w:rPr>
          <w:t>159, L</w:t>
        </w:r>
      </w:smartTag>
      <w:r>
        <w:rPr>
          <w:rFonts w:ascii="Times New Roman" w:hAnsi="Times New Roman"/>
          <w:sz w:val="20"/>
          <w:szCs w:val="20"/>
        </w:rPr>
        <w:t xml:space="preserve">  </w:t>
      </w:r>
      <w:r w:rsidRPr="00397A3E">
        <w:rPr>
          <w:rFonts w:ascii="Times New Roman" w:hAnsi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2 160 м"/>
        </w:smartTagPr>
        <w:r w:rsidRPr="00397A3E">
          <w:rPr>
            <w:rFonts w:ascii="Times New Roman" w:hAnsi="Times New Roman"/>
            <w:sz w:val="24"/>
            <w:szCs w:val="24"/>
          </w:rPr>
          <w:t>13 683 м</w:t>
        </w:r>
      </w:smartTag>
      <w:r>
        <w:rPr>
          <w:rFonts w:ascii="Times New Roman" w:hAnsi="Times New Roman"/>
          <w:sz w:val="24"/>
          <w:szCs w:val="24"/>
        </w:rPr>
        <w:t>, (запланированная сумма 798 313 тыс. тенге).</w:t>
      </w:r>
    </w:p>
    <w:p w:rsidR="001638DA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3E">
        <w:rPr>
          <w:rFonts w:ascii="Times New Roman" w:hAnsi="Times New Roman"/>
          <w:sz w:val="24"/>
          <w:szCs w:val="24"/>
        </w:rPr>
        <w:t>Строительство блочных тепловых пунктов</w:t>
      </w:r>
      <w:r>
        <w:rPr>
          <w:rFonts w:ascii="Times New Roman" w:hAnsi="Times New Roman"/>
          <w:sz w:val="24"/>
          <w:szCs w:val="24"/>
        </w:rPr>
        <w:t xml:space="preserve"> (12 шт.), (запланированная сумма 458 036 тыс. тенге).</w:t>
      </w:r>
      <w:r w:rsidRPr="00397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8DA" w:rsidRPr="00397A3E" w:rsidRDefault="001638DA" w:rsidP="00163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A3E">
        <w:rPr>
          <w:rFonts w:ascii="Times New Roman" w:hAnsi="Times New Roman"/>
          <w:b/>
          <w:sz w:val="24"/>
          <w:szCs w:val="24"/>
        </w:rPr>
        <w:t xml:space="preserve">3. За счет бюджетного субсидирования </w:t>
      </w:r>
    </w:p>
    <w:p w:rsidR="001638DA" w:rsidRPr="00397A3E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3E">
        <w:rPr>
          <w:rFonts w:ascii="Times New Roman" w:hAnsi="Times New Roman"/>
          <w:sz w:val="24"/>
          <w:szCs w:val="24"/>
        </w:rPr>
        <w:t>Строительство TM-XIV от ТК-9И до ТК-21К</w:t>
      </w:r>
      <w:r>
        <w:rPr>
          <w:rFonts w:ascii="Times New Roman" w:hAnsi="Times New Roman"/>
          <w:sz w:val="24"/>
          <w:szCs w:val="24"/>
        </w:rPr>
        <w:t>,</w:t>
      </w:r>
      <w:r w:rsidRPr="0004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Ø 530, L = 710 м, (запланированная сумма 294 391 тыс. тенге).</w:t>
      </w:r>
      <w:r w:rsidRPr="00397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8DA" w:rsidRPr="00397A3E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3E">
        <w:rPr>
          <w:rFonts w:ascii="Times New Roman" w:hAnsi="Times New Roman"/>
          <w:sz w:val="24"/>
          <w:szCs w:val="24"/>
        </w:rPr>
        <w:t>Строительство TM-V1 от ТК-4А до ТК-36Л</w:t>
      </w:r>
      <w:r>
        <w:rPr>
          <w:rFonts w:ascii="Times New Roman" w:hAnsi="Times New Roman"/>
          <w:sz w:val="24"/>
          <w:szCs w:val="24"/>
        </w:rPr>
        <w:t>, Ø 530, L = 900 м, (запланированная сумма 382 975 тыс. тенге).</w:t>
      </w:r>
      <w:r w:rsidRPr="00397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8DA" w:rsidRPr="00397A3E" w:rsidRDefault="001638DA" w:rsidP="0016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A3E">
        <w:rPr>
          <w:rFonts w:ascii="Times New Roman" w:hAnsi="Times New Roman"/>
          <w:sz w:val="24"/>
          <w:szCs w:val="24"/>
        </w:rPr>
        <w:t>Строительство ТМ - IX от ТК-25Э до ТК-4А</w:t>
      </w:r>
      <w:r>
        <w:rPr>
          <w:rFonts w:ascii="Times New Roman" w:hAnsi="Times New Roman"/>
          <w:sz w:val="24"/>
          <w:szCs w:val="24"/>
        </w:rPr>
        <w:t>,</w:t>
      </w:r>
      <w:r w:rsidRPr="0004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Ø 530, L = 2 160 м, (запланированная сумма 629 309 тыс. тенге).</w:t>
      </w:r>
      <w:r w:rsidRPr="00397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8DA" w:rsidRPr="00E85203" w:rsidRDefault="001638DA" w:rsidP="001638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48C">
        <w:rPr>
          <w:rFonts w:ascii="Times New Roman" w:hAnsi="Times New Roman"/>
          <w:b/>
          <w:sz w:val="24"/>
          <w:szCs w:val="24"/>
        </w:rPr>
        <w:t xml:space="preserve">4. Планируется установка общедомовых приборов учета тепловой энергии на </w:t>
      </w:r>
      <w:r w:rsidRPr="00E85203">
        <w:rPr>
          <w:rFonts w:ascii="Times New Roman" w:hAnsi="Times New Roman"/>
          <w:b/>
          <w:sz w:val="24"/>
          <w:szCs w:val="24"/>
        </w:rPr>
        <w:t>многоэтажных жилых домах в соответствии с договором финансового лизинга</w:t>
      </w:r>
      <w:r w:rsidR="005379E5" w:rsidRPr="00E85203">
        <w:rPr>
          <w:rFonts w:ascii="Times New Roman" w:hAnsi="Times New Roman"/>
          <w:b/>
          <w:sz w:val="24"/>
          <w:szCs w:val="24"/>
        </w:rPr>
        <w:t xml:space="preserve"> в </w:t>
      </w:r>
      <w:r w:rsidRPr="00E85203">
        <w:rPr>
          <w:rFonts w:ascii="Times New Roman" w:hAnsi="Times New Roman"/>
          <w:b/>
          <w:sz w:val="24"/>
          <w:szCs w:val="24"/>
        </w:rPr>
        <w:t>г. Павлодар</w:t>
      </w:r>
      <w:r w:rsidR="005379E5" w:rsidRPr="00E85203">
        <w:rPr>
          <w:rFonts w:ascii="Times New Roman" w:hAnsi="Times New Roman"/>
          <w:b/>
          <w:sz w:val="24"/>
          <w:szCs w:val="24"/>
        </w:rPr>
        <w:t xml:space="preserve"> и</w:t>
      </w:r>
      <w:r w:rsidR="00E85203" w:rsidRPr="00E85203">
        <w:rPr>
          <w:rFonts w:ascii="Times New Roman" w:hAnsi="Times New Roman"/>
          <w:b/>
          <w:sz w:val="24"/>
          <w:szCs w:val="24"/>
        </w:rPr>
        <w:t xml:space="preserve"> </w:t>
      </w:r>
      <w:r w:rsidRPr="00E85203">
        <w:rPr>
          <w:rFonts w:ascii="Times New Roman" w:hAnsi="Times New Roman"/>
          <w:b/>
          <w:sz w:val="24"/>
          <w:szCs w:val="24"/>
        </w:rPr>
        <w:t>г. Экибастуз.</w:t>
      </w:r>
    </w:p>
    <w:p w:rsidR="00B815E6" w:rsidRPr="00A12C58" w:rsidRDefault="00B815E6" w:rsidP="00993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815E6" w:rsidRPr="00A12C58" w:rsidSect="009308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11514B"/>
    <w:multiLevelType w:val="hybridMultilevel"/>
    <w:tmpl w:val="DBD88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3C2B1B"/>
    <w:multiLevelType w:val="hybridMultilevel"/>
    <w:tmpl w:val="C38A1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116510"/>
    <w:multiLevelType w:val="hybridMultilevel"/>
    <w:tmpl w:val="B078A1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BEA3069"/>
    <w:multiLevelType w:val="hybridMultilevel"/>
    <w:tmpl w:val="EA64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0A"/>
    <w:rsid w:val="00000FF3"/>
    <w:rsid w:val="00001112"/>
    <w:rsid w:val="00004081"/>
    <w:rsid w:val="000314DB"/>
    <w:rsid w:val="000457A5"/>
    <w:rsid w:val="000511F8"/>
    <w:rsid w:val="000523BC"/>
    <w:rsid w:val="00067C53"/>
    <w:rsid w:val="00093853"/>
    <w:rsid w:val="00094204"/>
    <w:rsid w:val="00096272"/>
    <w:rsid w:val="00105AF3"/>
    <w:rsid w:val="00117EF9"/>
    <w:rsid w:val="001638DA"/>
    <w:rsid w:val="001A021E"/>
    <w:rsid w:val="001A270F"/>
    <w:rsid w:val="001A51C0"/>
    <w:rsid w:val="001C3166"/>
    <w:rsid w:val="001D199A"/>
    <w:rsid w:val="001F1E04"/>
    <w:rsid w:val="002015B7"/>
    <w:rsid w:val="00224773"/>
    <w:rsid w:val="002369BC"/>
    <w:rsid w:val="002405EF"/>
    <w:rsid w:val="0024701D"/>
    <w:rsid w:val="00280338"/>
    <w:rsid w:val="002C342E"/>
    <w:rsid w:val="002E5DFD"/>
    <w:rsid w:val="00306DEB"/>
    <w:rsid w:val="00311DBA"/>
    <w:rsid w:val="00326BD4"/>
    <w:rsid w:val="003323FB"/>
    <w:rsid w:val="00340D14"/>
    <w:rsid w:val="00345FB5"/>
    <w:rsid w:val="0035085D"/>
    <w:rsid w:val="003635EE"/>
    <w:rsid w:val="00385623"/>
    <w:rsid w:val="003974AC"/>
    <w:rsid w:val="003A580B"/>
    <w:rsid w:val="003D3BA2"/>
    <w:rsid w:val="00414E30"/>
    <w:rsid w:val="0041501A"/>
    <w:rsid w:val="00416534"/>
    <w:rsid w:val="00425195"/>
    <w:rsid w:val="00433D08"/>
    <w:rsid w:val="0048728A"/>
    <w:rsid w:val="0049126D"/>
    <w:rsid w:val="00495FC2"/>
    <w:rsid w:val="004C3D7C"/>
    <w:rsid w:val="004D0834"/>
    <w:rsid w:val="004E552D"/>
    <w:rsid w:val="0053510E"/>
    <w:rsid w:val="005367C0"/>
    <w:rsid w:val="00536BB3"/>
    <w:rsid w:val="005379E5"/>
    <w:rsid w:val="00543691"/>
    <w:rsid w:val="00584B4A"/>
    <w:rsid w:val="005C7C4F"/>
    <w:rsid w:val="005D4C90"/>
    <w:rsid w:val="005E10DC"/>
    <w:rsid w:val="00646ED5"/>
    <w:rsid w:val="00660E38"/>
    <w:rsid w:val="00673601"/>
    <w:rsid w:val="00690AB7"/>
    <w:rsid w:val="00690B90"/>
    <w:rsid w:val="00697C45"/>
    <w:rsid w:val="006A0CF6"/>
    <w:rsid w:val="006B028B"/>
    <w:rsid w:val="006B0683"/>
    <w:rsid w:val="006B137D"/>
    <w:rsid w:val="006C004E"/>
    <w:rsid w:val="006C2D0E"/>
    <w:rsid w:val="00707879"/>
    <w:rsid w:val="007E737F"/>
    <w:rsid w:val="007F393D"/>
    <w:rsid w:val="008064BE"/>
    <w:rsid w:val="00811CB2"/>
    <w:rsid w:val="00853037"/>
    <w:rsid w:val="008B4B56"/>
    <w:rsid w:val="008F03BA"/>
    <w:rsid w:val="008F5398"/>
    <w:rsid w:val="009065DA"/>
    <w:rsid w:val="0092589B"/>
    <w:rsid w:val="009308B4"/>
    <w:rsid w:val="00947159"/>
    <w:rsid w:val="00962780"/>
    <w:rsid w:val="00981197"/>
    <w:rsid w:val="0099392F"/>
    <w:rsid w:val="009D0D4C"/>
    <w:rsid w:val="009E6C69"/>
    <w:rsid w:val="009E7CD0"/>
    <w:rsid w:val="009F0C0A"/>
    <w:rsid w:val="00A06E1F"/>
    <w:rsid w:val="00A12C58"/>
    <w:rsid w:val="00A511FB"/>
    <w:rsid w:val="00A52817"/>
    <w:rsid w:val="00A63D78"/>
    <w:rsid w:val="00A72F4B"/>
    <w:rsid w:val="00AA17F3"/>
    <w:rsid w:val="00AC0A31"/>
    <w:rsid w:val="00AD2A91"/>
    <w:rsid w:val="00AE1133"/>
    <w:rsid w:val="00AE5BFE"/>
    <w:rsid w:val="00B043B5"/>
    <w:rsid w:val="00B204B9"/>
    <w:rsid w:val="00B5413C"/>
    <w:rsid w:val="00B6682E"/>
    <w:rsid w:val="00B815E6"/>
    <w:rsid w:val="00BC46C9"/>
    <w:rsid w:val="00BD04BF"/>
    <w:rsid w:val="00BE169D"/>
    <w:rsid w:val="00C2539A"/>
    <w:rsid w:val="00C42B5E"/>
    <w:rsid w:val="00C81FC9"/>
    <w:rsid w:val="00C96002"/>
    <w:rsid w:val="00CB0E67"/>
    <w:rsid w:val="00CE463F"/>
    <w:rsid w:val="00D335BD"/>
    <w:rsid w:val="00D36228"/>
    <w:rsid w:val="00DB111C"/>
    <w:rsid w:val="00DC0F03"/>
    <w:rsid w:val="00DD58A1"/>
    <w:rsid w:val="00DE6186"/>
    <w:rsid w:val="00E14BFD"/>
    <w:rsid w:val="00E25BC1"/>
    <w:rsid w:val="00E30C14"/>
    <w:rsid w:val="00E6332E"/>
    <w:rsid w:val="00E72726"/>
    <w:rsid w:val="00E7457C"/>
    <w:rsid w:val="00E85203"/>
    <w:rsid w:val="00E86143"/>
    <w:rsid w:val="00EA7195"/>
    <w:rsid w:val="00EB1DC4"/>
    <w:rsid w:val="00EB2A7E"/>
    <w:rsid w:val="00EB4ECB"/>
    <w:rsid w:val="00ED2703"/>
    <w:rsid w:val="00ED56F6"/>
    <w:rsid w:val="00EE7882"/>
    <w:rsid w:val="00EF1B75"/>
    <w:rsid w:val="00F07748"/>
    <w:rsid w:val="00F125B7"/>
    <w:rsid w:val="00F5387B"/>
    <w:rsid w:val="00F55D2D"/>
    <w:rsid w:val="00F90B92"/>
    <w:rsid w:val="00FD1205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basedOn w:val="a0"/>
    <w:uiPriority w:val="99"/>
    <w:rsid w:val="009F0C0A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uiPriority w:val="99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C3166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35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5085D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autoRedefine/>
    <w:uiPriority w:val="99"/>
    <w:rsid w:val="0035085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A12C58"/>
    <w:rPr>
      <w:lang w:eastAsia="en-US"/>
    </w:rPr>
  </w:style>
  <w:style w:type="paragraph" w:customStyle="1" w:styleId="a9">
    <w:name w:val="Знак Знак"/>
    <w:basedOn w:val="a"/>
    <w:autoRedefine/>
    <w:rsid w:val="008F539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  <w:style w:type="character" w:customStyle="1" w:styleId="s1">
    <w:name w:val="s1"/>
    <w:basedOn w:val="a0"/>
    <w:uiPriority w:val="99"/>
    <w:rsid w:val="009F0C0A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paragraph" w:customStyle="1" w:styleId="12">
    <w:name w:val="12"/>
    <w:basedOn w:val="a"/>
    <w:uiPriority w:val="99"/>
    <w:rsid w:val="00DD58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C31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C3166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35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5085D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autoRedefine/>
    <w:uiPriority w:val="99"/>
    <w:rsid w:val="0035085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A12C58"/>
    <w:rPr>
      <w:lang w:eastAsia="en-US"/>
    </w:rPr>
  </w:style>
  <w:style w:type="paragraph" w:customStyle="1" w:styleId="a9">
    <w:name w:val="Знак Знак"/>
    <w:basedOn w:val="a"/>
    <w:autoRedefine/>
    <w:rsid w:val="008F539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2975</Words>
  <Characters>18838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"Энергоцентр"</Company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Джуманиязова А. Б.</dc:creator>
  <cp:lastModifiedBy>berdibaeva</cp:lastModifiedBy>
  <cp:revision>7</cp:revision>
  <cp:lastPrinted>2016-04-20T09:46:00Z</cp:lastPrinted>
  <dcterms:created xsi:type="dcterms:W3CDTF">2016-04-18T11:22:00Z</dcterms:created>
  <dcterms:modified xsi:type="dcterms:W3CDTF">2016-04-20T12:09:00Z</dcterms:modified>
</cp:coreProperties>
</file>