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70F3E" w14:textId="77777777" w:rsidR="002A47DF" w:rsidRDefault="00772075" w:rsidP="00243177">
      <w:pPr>
        <w:ind w:firstLine="400"/>
        <w:jc w:val="center"/>
        <w:rPr>
          <w:rStyle w:val="s0"/>
          <w:b/>
          <w:sz w:val="24"/>
          <w:szCs w:val="24"/>
        </w:rPr>
      </w:pPr>
      <w:r>
        <w:rPr>
          <w:rStyle w:val="s0"/>
          <w:b/>
          <w:sz w:val="24"/>
          <w:szCs w:val="24"/>
        </w:rPr>
        <w:t>О</w:t>
      </w:r>
      <w:r w:rsidR="00424606" w:rsidRPr="004006D1">
        <w:rPr>
          <w:rStyle w:val="s0"/>
          <w:b/>
          <w:sz w:val="24"/>
          <w:szCs w:val="24"/>
        </w:rPr>
        <w:t>тчет</w:t>
      </w:r>
      <w:r w:rsidR="004006D1" w:rsidRPr="004006D1">
        <w:rPr>
          <w:rStyle w:val="s0"/>
          <w:b/>
          <w:sz w:val="24"/>
          <w:szCs w:val="24"/>
        </w:rPr>
        <w:t xml:space="preserve"> </w:t>
      </w:r>
      <w:r w:rsidR="004006D1" w:rsidRPr="004006D1">
        <w:rPr>
          <w:rStyle w:val="s0"/>
          <w:b/>
          <w:bCs/>
          <w:sz w:val="24"/>
          <w:szCs w:val="24"/>
        </w:rPr>
        <w:t>о деятельности</w:t>
      </w:r>
      <w:r w:rsidR="00424606" w:rsidRPr="004006D1">
        <w:rPr>
          <w:rStyle w:val="s0"/>
          <w:b/>
          <w:sz w:val="24"/>
          <w:szCs w:val="24"/>
        </w:rPr>
        <w:t xml:space="preserve"> АО «ПАВЛОДАРЭНЕРГО»</w:t>
      </w:r>
      <w:r w:rsidR="004006D1" w:rsidRPr="004006D1">
        <w:rPr>
          <w:rStyle w:val="s0"/>
          <w:b/>
          <w:sz w:val="24"/>
          <w:szCs w:val="24"/>
        </w:rPr>
        <w:t xml:space="preserve"> </w:t>
      </w:r>
    </w:p>
    <w:p w14:paraId="57607379" w14:textId="77777777" w:rsidR="002A47DF" w:rsidRDefault="004006D1" w:rsidP="00243177">
      <w:pPr>
        <w:ind w:firstLine="400"/>
        <w:jc w:val="center"/>
        <w:rPr>
          <w:rStyle w:val="s0"/>
          <w:b/>
          <w:sz w:val="24"/>
          <w:szCs w:val="24"/>
        </w:rPr>
      </w:pPr>
      <w:r w:rsidRPr="004006D1">
        <w:rPr>
          <w:rStyle w:val="s0"/>
          <w:b/>
          <w:bCs/>
          <w:sz w:val="24"/>
          <w:szCs w:val="24"/>
        </w:rPr>
        <w:t xml:space="preserve">по производству тепловой энергии </w:t>
      </w:r>
      <w:r>
        <w:rPr>
          <w:rStyle w:val="s0"/>
          <w:b/>
          <w:sz w:val="24"/>
          <w:szCs w:val="24"/>
        </w:rPr>
        <w:t>и исполнении инвестиционн</w:t>
      </w:r>
      <w:r w:rsidR="00BA63E6">
        <w:rPr>
          <w:rStyle w:val="s0"/>
          <w:b/>
          <w:sz w:val="24"/>
          <w:szCs w:val="24"/>
        </w:rPr>
        <w:t>ых</w:t>
      </w:r>
      <w:r>
        <w:rPr>
          <w:rStyle w:val="s0"/>
          <w:b/>
          <w:sz w:val="24"/>
          <w:szCs w:val="24"/>
        </w:rPr>
        <w:t xml:space="preserve"> программ</w:t>
      </w:r>
      <w:r w:rsidR="00A735EA">
        <w:rPr>
          <w:rStyle w:val="s0"/>
          <w:b/>
          <w:sz w:val="24"/>
          <w:szCs w:val="24"/>
        </w:rPr>
        <w:t xml:space="preserve"> </w:t>
      </w:r>
    </w:p>
    <w:p w14:paraId="2A3ABA68" w14:textId="6058B472" w:rsidR="00424606" w:rsidRDefault="00A735EA" w:rsidP="00243177">
      <w:pPr>
        <w:ind w:firstLine="400"/>
        <w:jc w:val="center"/>
        <w:rPr>
          <w:rStyle w:val="s0"/>
          <w:b/>
          <w:sz w:val="24"/>
          <w:szCs w:val="24"/>
        </w:rPr>
      </w:pPr>
      <w:r w:rsidRPr="004006D1">
        <w:rPr>
          <w:rStyle w:val="s0"/>
          <w:b/>
          <w:sz w:val="24"/>
          <w:szCs w:val="24"/>
        </w:rPr>
        <w:t xml:space="preserve">за </w:t>
      </w:r>
      <w:r w:rsidR="00A622CF">
        <w:rPr>
          <w:rStyle w:val="s0"/>
          <w:b/>
          <w:sz w:val="24"/>
          <w:szCs w:val="24"/>
        </w:rPr>
        <w:t xml:space="preserve">1 полугодие </w:t>
      </w:r>
      <w:r w:rsidRPr="004006D1">
        <w:rPr>
          <w:rStyle w:val="s0"/>
          <w:b/>
          <w:sz w:val="24"/>
          <w:szCs w:val="24"/>
        </w:rPr>
        <w:t>20</w:t>
      </w:r>
      <w:r w:rsidR="007B48F5">
        <w:rPr>
          <w:rStyle w:val="s0"/>
          <w:b/>
          <w:sz w:val="24"/>
          <w:szCs w:val="24"/>
        </w:rPr>
        <w:t>2</w:t>
      </w:r>
      <w:r w:rsidR="000E6815">
        <w:rPr>
          <w:rStyle w:val="s0"/>
          <w:b/>
          <w:sz w:val="24"/>
          <w:szCs w:val="24"/>
        </w:rPr>
        <w:t>5</w:t>
      </w:r>
      <w:r w:rsidRPr="004006D1">
        <w:rPr>
          <w:rStyle w:val="s0"/>
          <w:b/>
          <w:sz w:val="24"/>
          <w:szCs w:val="24"/>
        </w:rPr>
        <w:t xml:space="preserve"> год</w:t>
      </w:r>
      <w:r w:rsidR="007B48F5">
        <w:rPr>
          <w:rStyle w:val="s0"/>
          <w:b/>
          <w:sz w:val="24"/>
          <w:szCs w:val="24"/>
        </w:rPr>
        <w:t>а</w:t>
      </w:r>
    </w:p>
    <w:p w14:paraId="2A0DEC44" w14:textId="77777777" w:rsidR="002A47DF" w:rsidRPr="004006D1" w:rsidRDefault="002A47DF" w:rsidP="00243177">
      <w:pPr>
        <w:ind w:firstLine="400"/>
        <w:jc w:val="center"/>
        <w:rPr>
          <w:rStyle w:val="s0"/>
          <w:b/>
          <w:sz w:val="24"/>
          <w:szCs w:val="24"/>
        </w:rPr>
      </w:pPr>
    </w:p>
    <w:p w14:paraId="451CCF89" w14:textId="77777777" w:rsidR="00D56826" w:rsidRPr="00D56826" w:rsidRDefault="00D56826" w:rsidP="00D56826">
      <w:pPr>
        <w:rPr>
          <w:sz w:val="24"/>
          <w:szCs w:val="24"/>
        </w:rPr>
      </w:pPr>
      <w:bookmarkStart w:id="0" w:name="OLE_LINK1"/>
      <w:bookmarkStart w:id="1" w:name="OLE_LINK2"/>
      <w:r w:rsidRPr="00D56826">
        <w:rPr>
          <w:sz w:val="24"/>
          <w:szCs w:val="24"/>
        </w:rPr>
        <w:t xml:space="preserve">в соответствии с: </w:t>
      </w:r>
    </w:p>
    <w:p w14:paraId="7D529E45" w14:textId="77777777" w:rsidR="00D56826" w:rsidRPr="00D56826" w:rsidRDefault="00D56826" w:rsidP="00D56826">
      <w:pPr>
        <w:rPr>
          <w:sz w:val="24"/>
          <w:szCs w:val="24"/>
        </w:rPr>
      </w:pPr>
    </w:p>
    <w:p w14:paraId="3F7BE919" w14:textId="77777777" w:rsidR="00D56826" w:rsidRPr="00D56826" w:rsidRDefault="00D56826" w:rsidP="00D56826">
      <w:pPr>
        <w:ind w:left="720"/>
        <w:contextualSpacing/>
        <w:jc w:val="both"/>
        <w:rPr>
          <w:b/>
          <w:i/>
          <w:sz w:val="24"/>
          <w:szCs w:val="24"/>
        </w:rPr>
      </w:pPr>
      <w:r w:rsidRPr="00D56826">
        <w:rPr>
          <w:color w:val="auto"/>
          <w:sz w:val="24"/>
          <w:szCs w:val="24"/>
          <w:lang w:val="kk-KZ"/>
        </w:rPr>
        <w:t xml:space="preserve">- </w:t>
      </w:r>
      <w:r w:rsidRPr="00D56826">
        <w:rPr>
          <w:sz w:val="24"/>
          <w:szCs w:val="24"/>
        </w:rPr>
        <w:t xml:space="preserve">п. 307 гл. 7 Правил осуществления деятельности субъектами естественных монополий, утвержденных Приказом МНЭ РК от 13 августа 2019 года №73, </w:t>
      </w:r>
      <w:r w:rsidRPr="00D56826">
        <w:rPr>
          <w:i/>
          <w:sz w:val="24"/>
          <w:szCs w:val="24"/>
        </w:rPr>
        <w:t>Субъект естественной монополии не позднее пяти рабочих дней со дня проведения отчета перед потребителями и иными заинтересованными лицами размещает его на своем интернет - ресурсе.</w:t>
      </w:r>
    </w:p>
    <w:p w14:paraId="3141C354" w14:textId="7C78C073" w:rsidR="00D56826" w:rsidRDefault="00D56826" w:rsidP="00D56826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349DB51F" w14:textId="1B3996A3" w:rsidR="00D56826" w:rsidRPr="00D56826" w:rsidRDefault="00D56826" w:rsidP="00D56826">
      <w:pPr>
        <w:spacing w:line="288" w:lineRule="auto"/>
        <w:ind w:firstLine="709"/>
        <w:jc w:val="both"/>
        <w:rPr>
          <w:b/>
          <w:sz w:val="24"/>
          <w:szCs w:val="24"/>
          <w:u w:val="single"/>
        </w:rPr>
      </w:pPr>
      <w:r w:rsidRPr="00D56826">
        <w:rPr>
          <w:b/>
          <w:sz w:val="24"/>
          <w:szCs w:val="24"/>
          <w:u w:val="single"/>
        </w:rPr>
        <w:t xml:space="preserve">29 июля 2025 года в 10.00 часов в актовом зале ТОО «Павлодарские тепловые сети» по адресу: г. Павлодар, ул. </w:t>
      </w:r>
      <w:proofErr w:type="spellStart"/>
      <w:r w:rsidRPr="00D56826">
        <w:rPr>
          <w:b/>
          <w:sz w:val="24"/>
          <w:szCs w:val="24"/>
          <w:u w:val="single"/>
        </w:rPr>
        <w:t>Камзина</w:t>
      </w:r>
      <w:proofErr w:type="spellEnd"/>
      <w:r w:rsidRPr="00D56826">
        <w:rPr>
          <w:b/>
          <w:sz w:val="24"/>
          <w:szCs w:val="24"/>
          <w:u w:val="single"/>
        </w:rPr>
        <w:t>, 149 состоялись ежегодные слушания отчета об исполнении утвержденной тарифной сметы, об исполнении утвержденной инвестиционной</w:t>
      </w:r>
      <w:r>
        <w:rPr>
          <w:b/>
          <w:sz w:val="24"/>
          <w:szCs w:val="24"/>
          <w:u w:val="single"/>
        </w:rPr>
        <w:t xml:space="preserve"> программы за 1-е полугодие 2025</w:t>
      </w:r>
      <w:r w:rsidRPr="00D56826">
        <w:rPr>
          <w:b/>
          <w:sz w:val="24"/>
          <w:szCs w:val="24"/>
          <w:u w:val="single"/>
        </w:rPr>
        <w:t xml:space="preserve"> года по предоставлению регулируемых услуг – </w:t>
      </w:r>
      <w:r>
        <w:rPr>
          <w:b/>
          <w:sz w:val="24"/>
          <w:szCs w:val="24"/>
          <w:u w:val="single"/>
        </w:rPr>
        <w:t xml:space="preserve">производство тепловой энергии </w:t>
      </w:r>
      <w:r w:rsidRPr="00D56826">
        <w:rPr>
          <w:b/>
          <w:sz w:val="24"/>
          <w:szCs w:val="24"/>
          <w:u w:val="single"/>
        </w:rPr>
        <w:t xml:space="preserve">перед потребителями и иными заинтересованными лицами.  </w:t>
      </w:r>
    </w:p>
    <w:bookmarkEnd w:id="0"/>
    <w:bookmarkEnd w:id="1"/>
    <w:p w14:paraId="4832DE86" w14:textId="77777777" w:rsidR="00211ED2" w:rsidRPr="00211ED2" w:rsidRDefault="00211ED2" w:rsidP="00211ED2">
      <w:pPr>
        <w:jc w:val="both"/>
        <w:rPr>
          <w:sz w:val="24"/>
          <w:szCs w:val="24"/>
        </w:rPr>
      </w:pPr>
    </w:p>
    <w:p w14:paraId="608DDFE0" w14:textId="77777777" w:rsidR="00211ED2" w:rsidRPr="002F5834" w:rsidRDefault="00211ED2" w:rsidP="00211ED2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rPr>
          <w:color w:val="000000" w:themeColor="text1"/>
          <w:sz w:val="24"/>
          <w:szCs w:val="24"/>
        </w:rPr>
      </w:pPr>
      <w:r w:rsidRPr="002F5834">
        <w:rPr>
          <w:b/>
          <w:color w:val="000000" w:themeColor="text1"/>
          <w:sz w:val="24"/>
          <w:szCs w:val="24"/>
        </w:rPr>
        <w:t>Об исполнении инвестиционных программ и (или) инвестиционных проектов, в том числе утвержденных ведомством уполномоченного органа</w:t>
      </w:r>
    </w:p>
    <w:p w14:paraId="3DD284FE" w14:textId="77777777" w:rsidR="00211ED2" w:rsidRPr="002F5834" w:rsidRDefault="00211ED2" w:rsidP="00211ED2">
      <w:pPr>
        <w:pStyle w:val="a3"/>
        <w:ind w:left="567"/>
        <w:jc w:val="both"/>
        <w:rPr>
          <w:color w:val="000000" w:themeColor="text1"/>
          <w:sz w:val="24"/>
          <w:szCs w:val="24"/>
        </w:rPr>
      </w:pPr>
    </w:p>
    <w:p w14:paraId="6F679CCD" w14:textId="77777777" w:rsidR="00D56826" w:rsidRDefault="00D56826" w:rsidP="00D56826">
      <w:pPr>
        <w:ind w:firstLine="709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Инвестиционная программа </w:t>
      </w:r>
      <w:r w:rsidRPr="00F7389C">
        <w:rPr>
          <w:color w:val="000000" w:themeColor="text1"/>
          <w:sz w:val="24"/>
        </w:rPr>
        <w:t>АО «ПАВЛОДАРЭНЕРГО» по произв</w:t>
      </w:r>
      <w:r>
        <w:rPr>
          <w:color w:val="000000" w:themeColor="text1"/>
          <w:sz w:val="24"/>
        </w:rPr>
        <w:t>одству тепловой энергии на 2021-</w:t>
      </w:r>
      <w:r w:rsidRPr="00F7389C">
        <w:rPr>
          <w:color w:val="000000" w:themeColor="text1"/>
          <w:sz w:val="24"/>
        </w:rPr>
        <w:t>2025 годы</w:t>
      </w:r>
      <w:r>
        <w:rPr>
          <w:color w:val="000000" w:themeColor="text1"/>
          <w:sz w:val="24"/>
        </w:rPr>
        <w:t xml:space="preserve"> утверждена с</w:t>
      </w:r>
      <w:r w:rsidRPr="00F7389C">
        <w:rPr>
          <w:color w:val="000000" w:themeColor="text1"/>
          <w:sz w:val="24"/>
        </w:rPr>
        <w:t>овместным приказом РГУ «ДКРЕМ МНЭ РК по Павлодарской области» от 24.12.2024</w:t>
      </w:r>
      <w:r>
        <w:rPr>
          <w:color w:val="000000" w:themeColor="text1"/>
          <w:sz w:val="24"/>
        </w:rPr>
        <w:t xml:space="preserve"> </w:t>
      </w:r>
      <w:r w:rsidRPr="00F7389C">
        <w:rPr>
          <w:color w:val="000000" w:themeColor="text1"/>
          <w:sz w:val="24"/>
        </w:rPr>
        <w:t>г. № 118-ОД и ГУ «Управление энергетики и ЖКХ Павлодарской о</w:t>
      </w:r>
      <w:r>
        <w:rPr>
          <w:color w:val="000000" w:themeColor="text1"/>
          <w:sz w:val="24"/>
        </w:rPr>
        <w:t>бласти» от 23.12.2024г. № 60-ОД.</w:t>
      </w:r>
    </w:p>
    <w:p w14:paraId="7D126FD1" w14:textId="77777777" w:rsidR="00211ED2" w:rsidRPr="002F5834" w:rsidRDefault="00211ED2" w:rsidP="00211ED2">
      <w:pPr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 xml:space="preserve">На 2025 год инвестиционная программа по плану составила 5 168 280 тысяч тенге, в том числе 2 762 280 тысяч тенге за счет амортизации и прибыли в утвержденной тарифной смете и 2 406 000 тысяч тенге по программе «Тариф в обмен на инвестиции». По факту 1 полугодия выполнены мероприятия по реконструкции кубов ВЗП </w:t>
      </w:r>
      <w:proofErr w:type="spellStart"/>
      <w:r w:rsidRPr="002F5834">
        <w:rPr>
          <w:color w:val="000000" w:themeColor="text1"/>
          <w:sz w:val="24"/>
          <w:szCs w:val="24"/>
        </w:rPr>
        <w:t>котлоагрегатов</w:t>
      </w:r>
      <w:proofErr w:type="spellEnd"/>
      <w:r w:rsidRPr="002F5834">
        <w:rPr>
          <w:color w:val="000000" w:themeColor="text1"/>
          <w:sz w:val="24"/>
          <w:szCs w:val="24"/>
        </w:rPr>
        <w:t xml:space="preserve"> БКЗ-420-140 ст. № 4 ТЭЦ-3 и БКЗ-160-100 ст. № 2 ТЭЦ-2 на общую сумму 1 040 987 тысяч тенге, из них:</w:t>
      </w:r>
    </w:p>
    <w:p w14:paraId="47589851" w14:textId="77777777" w:rsidR="00211ED2" w:rsidRPr="002F5834" w:rsidRDefault="00211ED2" w:rsidP="00211ED2">
      <w:pPr>
        <w:pStyle w:val="a3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 xml:space="preserve">по реконструкции кубов ВЗП ТЭЦ-3 на сумму 794 759 тысяч тенге; </w:t>
      </w:r>
    </w:p>
    <w:p w14:paraId="2CD82AC7" w14:textId="77777777" w:rsidR="00211ED2" w:rsidRPr="002F5834" w:rsidRDefault="00211ED2" w:rsidP="00211ED2">
      <w:pPr>
        <w:pStyle w:val="a3"/>
        <w:numPr>
          <w:ilvl w:val="0"/>
          <w:numId w:val="12"/>
        </w:numPr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по реконструкции кубов ВЗП ТЭЦ-2 на сумму 246 228 тысяч тенге.</w:t>
      </w:r>
    </w:p>
    <w:p w14:paraId="7BEDD57A" w14:textId="77777777" w:rsidR="00211ED2" w:rsidRPr="002F5834" w:rsidRDefault="00211ED2" w:rsidP="00211ED2">
      <w:pPr>
        <w:jc w:val="both"/>
        <w:rPr>
          <w:color w:val="000000" w:themeColor="text1"/>
          <w:sz w:val="24"/>
          <w:szCs w:val="24"/>
        </w:rPr>
      </w:pPr>
    </w:p>
    <w:p w14:paraId="6E23AA92" w14:textId="77777777" w:rsidR="00211ED2" w:rsidRPr="002F5834" w:rsidRDefault="00211ED2" w:rsidP="00211E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>Во втором полугодии запланированы следующие мероприятия на общую сумму 4 127 293 тысяч тенге:</w:t>
      </w:r>
    </w:p>
    <w:p w14:paraId="6953899D" w14:textId="77777777" w:rsidR="00211ED2" w:rsidRPr="002F5834" w:rsidRDefault="00211ED2" w:rsidP="00211E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 xml:space="preserve">- реконструкция кубов ВЗП </w:t>
      </w:r>
      <w:proofErr w:type="spellStart"/>
      <w:r w:rsidRPr="002F5834">
        <w:rPr>
          <w:color w:val="000000" w:themeColor="text1"/>
          <w:sz w:val="24"/>
          <w:szCs w:val="24"/>
        </w:rPr>
        <w:t>котлоагрегатов</w:t>
      </w:r>
      <w:proofErr w:type="spellEnd"/>
      <w:r w:rsidRPr="002F5834">
        <w:rPr>
          <w:color w:val="000000" w:themeColor="text1"/>
          <w:sz w:val="24"/>
          <w:szCs w:val="24"/>
        </w:rPr>
        <w:t xml:space="preserve"> БКЗ-420-140 ст. № 2, 6 ТЭЦ-3;</w:t>
      </w:r>
    </w:p>
    <w:p w14:paraId="44D33F80" w14:textId="77777777" w:rsidR="00211ED2" w:rsidRPr="002F5834" w:rsidRDefault="00211ED2" w:rsidP="00211ED2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 xml:space="preserve">- реконструкция кубов ВЗП </w:t>
      </w:r>
      <w:proofErr w:type="spellStart"/>
      <w:r w:rsidRPr="002F5834">
        <w:rPr>
          <w:color w:val="000000" w:themeColor="text1"/>
          <w:sz w:val="24"/>
          <w:szCs w:val="24"/>
        </w:rPr>
        <w:t>котлоагрегатов</w:t>
      </w:r>
      <w:proofErr w:type="spellEnd"/>
      <w:r w:rsidRPr="002F5834">
        <w:rPr>
          <w:color w:val="000000" w:themeColor="text1"/>
          <w:sz w:val="24"/>
          <w:szCs w:val="24"/>
        </w:rPr>
        <w:t xml:space="preserve"> БКЗ-160-100 ст. № 1, 3 ТЭЦ-2;</w:t>
      </w:r>
    </w:p>
    <w:p w14:paraId="36C5205B" w14:textId="04F90621" w:rsidR="00211ED2" w:rsidRPr="007F51BF" w:rsidRDefault="00211ED2" w:rsidP="00D56826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F5834">
        <w:rPr>
          <w:color w:val="000000" w:themeColor="text1"/>
          <w:sz w:val="24"/>
          <w:szCs w:val="24"/>
        </w:rPr>
        <w:t xml:space="preserve">- реконструкция </w:t>
      </w:r>
      <w:r w:rsidR="00D56826">
        <w:rPr>
          <w:color w:val="000000" w:themeColor="text1"/>
          <w:sz w:val="24"/>
          <w:szCs w:val="24"/>
        </w:rPr>
        <w:t>схемы подпитки теплосети ТЭЦ-3.</w:t>
      </w:r>
    </w:p>
    <w:p w14:paraId="43771E65" w14:textId="77777777" w:rsidR="00211ED2" w:rsidRDefault="00211ED2" w:rsidP="00211ED2">
      <w:pPr>
        <w:pStyle w:val="a3"/>
        <w:ind w:left="0" w:firstLine="567"/>
        <w:jc w:val="both"/>
        <w:rPr>
          <w:sz w:val="24"/>
          <w:szCs w:val="24"/>
        </w:rPr>
      </w:pPr>
    </w:p>
    <w:p w14:paraId="4BD5F2A4" w14:textId="77777777" w:rsidR="00211ED2" w:rsidRDefault="00211ED2" w:rsidP="00211ED2">
      <w:pPr>
        <w:pStyle w:val="a3"/>
        <w:ind w:left="0" w:firstLine="567"/>
        <w:jc w:val="both"/>
        <w:rPr>
          <w:sz w:val="24"/>
          <w:szCs w:val="24"/>
        </w:rPr>
      </w:pPr>
    </w:p>
    <w:p w14:paraId="1CF80721" w14:textId="1BA29B77" w:rsidR="00211ED2" w:rsidRPr="005D7936" w:rsidRDefault="00211ED2" w:rsidP="00211ED2">
      <w:pPr>
        <w:jc w:val="both"/>
        <w:sectPr w:rsidR="00211ED2" w:rsidRPr="005D7936" w:rsidSect="00A274AF">
          <w:pgSz w:w="11906" w:h="16838"/>
          <w:pgMar w:top="1134" w:right="567" w:bottom="1134" w:left="992" w:header="709" w:footer="709" w:gutter="0"/>
          <w:cols w:space="708"/>
          <w:docGrid w:linePitch="360"/>
        </w:sectPr>
      </w:pPr>
    </w:p>
    <w:p w14:paraId="430FE86F" w14:textId="77777777" w:rsidR="00211ED2" w:rsidRPr="00211ED2" w:rsidRDefault="00211ED2" w:rsidP="00211ED2">
      <w:pPr>
        <w:rPr>
          <w:sz w:val="24"/>
          <w:szCs w:val="24"/>
        </w:rPr>
      </w:pPr>
    </w:p>
    <w:p w14:paraId="539749B0" w14:textId="77777777" w:rsidR="00211ED2" w:rsidRDefault="00211ED2" w:rsidP="00211ED2">
      <w:pPr>
        <w:rPr>
          <w:rStyle w:val="s0"/>
          <w:b/>
          <w:sz w:val="24"/>
          <w:szCs w:val="24"/>
        </w:rPr>
      </w:pPr>
    </w:p>
    <w:p w14:paraId="5F1E2FAF" w14:textId="77777777" w:rsidR="00211ED2" w:rsidRPr="002F5834" w:rsidRDefault="00211ED2" w:rsidP="00211ED2">
      <w:pPr>
        <w:ind w:left="400"/>
        <w:jc w:val="center"/>
        <w:rPr>
          <w:rStyle w:val="s0"/>
          <w:b/>
          <w:sz w:val="24"/>
          <w:szCs w:val="24"/>
        </w:rPr>
      </w:pPr>
      <w:r>
        <w:rPr>
          <w:rStyle w:val="s0"/>
          <w:b/>
          <w:sz w:val="24"/>
          <w:szCs w:val="24"/>
        </w:rPr>
        <w:tab/>
      </w:r>
      <w:r w:rsidRPr="002F5834">
        <w:rPr>
          <w:rStyle w:val="s0"/>
          <w:b/>
          <w:sz w:val="24"/>
          <w:szCs w:val="24"/>
        </w:rPr>
        <w:t xml:space="preserve">Информация об исполнении утвержденной инвестиционной программы на 2025 год по итогам 1 полугодия 2025 года </w:t>
      </w:r>
    </w:p>
    <w:p w14:paraId="24184476" w14:textId="77777777" w:rsidR="00211ED2" w:rsidRPr="002F5834" w:rsidRDefault="00211ED2" w:rsidP="00211ED2">
      <w:pPr>
        <w:ind w:left="400"/>
        <w:jc w:val="center"/>
        <w:rPr>
          <w:rStyle w:val="s0"/>
          <w:b/>
          <w:sz w:val="24"/>
          <w:szCs w:val="24"/>
        </w:rPr>
      </w:pPr>
      <w:r w:rsidRPr="002F5834">
        <w:rPr>
          <w:rStyle w:val="s0"/>
          <w:b/>
          <w:sz w:val="24"/>
          <w:szCs w:val="24"/>
        </w:rPr>
        <w:t xml:space="preserve">АО «ПАВЛОДАРЭНЕРГО», по производству тепловой энергии </w:t>
      </w:r>
    </w:p>
    <w:p w14:paraId="52072E52" w14:textId="77777777" w:rsidR="00211ED2" w:rsidRPr="002F5834" w:rsidRDefault="00211ED2" w:rsidP="00211ED2">
      <w:pPr>
        <w:jc w:val="center"/>
        <w:rPr>
          <w:rStyle w:val="s0"/>
        </w:rPr>
      </w:pPr>
      <w:r w:rsidRPr="002F5834">
        <w:rPr>
          <w:rStyle w:val="s0"/>
        </w:rPr>
        <w:t>Совместный приказ РГУ "ДКРЕМ МНЭ РК по Павлодарской области" от 24.12.2024г. № 118-ОД и ГУ "Управление энергетики и ЖКХ Павлодарской области" от 23.12.2024г. № 60-ОД</w:t>
      </w:r>
    </w:p>
    <w:p w14:paraId="7888D641" w14:textId="77777777" w:rsidR="00211ED2" w:rsidRPr="002F5834" w:rsidRDefault="00211ED2" w:rsidP="00211ED2">
      <w:pPr>
        <w:ind w:left="400"/>
        <w:jc w:val="center"/>
        <w:rPr>
          <w:rStyle w:val="s0"/>
        </w:rPr>
      </w:pPr>
      <w:r w:rsidRPr="002F5834">
        <w:rPr>
          <w:rStyle w:val="s0"/>
        </w:rPr>
        <w:t>"О внесении изменений и дополнений в совместный приказ РГУ "ДКРЕМ МНЭ РК по Павлодарской области" от 25.11.2020г. № 88-ОД и ГУ "Управление энергетики и ЖКХ Павлодарской области" от 26.11.2020г. № 110-ОД "Об утверждении инвестиционной программы АО "ПАВЛОДАРЭНЕРГО" по производству тепловой энергии на 2021 - 2025 годы"</w:t>
      </w:r>
    </w:p>
    <w:p w14:paraId="34906CFB" w14:textId="77777777" w:rsidR="00211ED2" w:rsidRPr="002F5834" w:rsidRDefault="00211ED2" w:rsidP="00211ED2">
      <w:pPr>
        <w:ind w:left="400"/>
        <w:jc w:val="center"/>
        <w:rPr>
          <w:rStyle w:val="s0"/>
          <w:sz w:val="16"/>
        </w:rPr>
      </w:pPr>
    </w:p>
    <w:tbl>
      <w:tblPr>
        <w:tblW w:w="16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425"/>
        <w:gridCol w:w="1843"/>
        <w:gridCol w:w="425"/>
        <w:gridCol w:w="709"/>
        <w:gridCol w:w="850"/>
        <w:gridCol w:w="426"/>
        <w:gridCol w:w="283"/>
        <w:gridCol w:w="719"/>
        <w:gridCol w:w="665"/>
        <w:gridCol w:w="808"/>
        <w:gridCol w:w="2083"/>
        <w:gridCol w:w="425"/>
        <w:gridCol w:w="425"/>
        <w:gridCol w:w="283"/>
        <w:gridCol w:w="284"/>
        <w:gridCol w:w="567"/>
        <w:gridCol w:w="567"/>
        <w:gridCol w:w="567"/>
        <w:gridCol w:w="567"/>
        <w:gridCol w:w="431"/>
        <w:gridCol w:w="425"/>
        <w:gridCol w:w="567"/>
        <w:gridCol w:w="567"/>
        <w:gridCol w:w="609"/>
        <w:gridCol w:w="426"/>
      </w:tblGrid>
      <w:tr w:rsidR="00211ED2" w:rsidRPr="002F5834" w14:paraId="054DBBAD" w14:textId="77777777" w:rsidTr="00D74AD2">
        <w:trPr>
          <w:trHeight w:val="846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B1AC48" w14:textId="77777777" w:rsidR="00211ED2" w:rsidRPr="00C2312F" w:rsidRDefault="00211ED2" w:rsidP="00D74AD2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0A7D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Информация о плановых и фактических объемах предоставления регулируемых услуг 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E506C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Отчет о прибылях и убытках *</w:t>
            </w: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88C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Сумма инвестиционной программы, в </w:t>
            </w:r>
            <w:proofErr w:type="spellStart"/>
            <w:r w:rsidRPr="00C2312F">
              <w:rPr>
                <w:b/>
                <w:bCs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0955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4"/>
                <w:szCs w:val="16"/>
              </w:rPr>
              <w:t xml:space="preserve">Информация о фактических условиях и размерах финансирования </w:t>
            </w:r>
            <w:r w:rsidRPr="002F5834">
              <w:rPr>
                <w:b/>
                <w:bCs/>
                <w:sz w:val="14"/>
                <w:szCs w:val="16"/>
              </w:rPr>
              <w:t>ИП</w:t>
            </w:r>
            <w:r w:rsidRPr="00C2312F">
              <w:rPr>
                <w:b/>
                <w:bCs/>
                <w:sz w:val="14"/>
                <w:szCs w:val="16"/>
              </w:rPr>
              <w:t>,</w:t>
            </w:r>
            <w:r w:rsidRPr="002F5834">
              <w:rPr>
                <w:b/>
                <w:bCs/>
                <w:sz w:val="14"/>
                <w:szCs w:val="16"/>
              </w:rPr>
              <w:t xml:space="preserve"> </w:t>
            </w:r>
            <w:r w:rsidRPr="00C2312F">
              <w:rPr>
                <w:b/>
                <w:bCs/>
                <w:sz w:val="14"/>
                <w:szCs w:val="16"/>
              </w:rPr>
              <w:t>тысяч тенге</w:t>
            </w:r>
          </w:p>
        </w:tc>
        <w:tc>
          <w:tcPr>
            <w:tcW w:w="42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DDB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Информация о сопоставлении фактических показателей исполнения инвестиционной программы с показателями, утвержденными в инвестиционной программе **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07900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Разъяснение причин отклонения достигнутых фактических показателей от показателей в утвержденной инвестиционной программе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2D136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Оценка повышения качества и надежности предоставляемых регулируемых услуг</w:t>
            </w:r>
          </w:p>
        </w:tc>
      </w:tr>
      <w:tr w:rsidR="00211ED2" w:rsidRPr="002F5834" w14:paraId="1CB904C1" w14:textId="77777777" w:rsidTr="00D74AD2">
        <w:trPr>
          <w:trHeight w:val="2367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7C8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26B54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Наименование регулируемых услуг (товаров, работ) и обслуживаемая территория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897C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D53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8CD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Количество в натуральных показателях</w:t>
            </w:r>
            <w:r w:rsidRPr="00C2312F">
              <w:rPr>
                <w:b/>
                <w:bCs/>
                <w:sz w:val="16"/>
                <w:szCs w:val="16"/>
              </w:rPr>
              <w:br/>
              <w:t xml:space="preserve"> (отпуск с коллекторов Гкал)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8FF5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Период предоставления услуг в рамках инвестиционной программы </w:t>
            </w: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109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008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05F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1CE0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Откло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  <w:r w:rsidRPr="00C2312F">
              <w:rPr>
                <w:b/>
                <w:bCs/>
                <w:sz w:val="16"/>
                <w:szCs w:val="16"/>
              </w:rPr>
              <w:t>нения</w:t>
            </w:r>
          </w:p>
        </w:tc>
        <w:tc>
          <w:tcPr>
            <w:tcW w:w="2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856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Причины отклонения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F08B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Собственные средства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CE167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Заемные средства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41BA9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9FEC06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Улучшение производственных показателей, %, по годам реализации в зависимости от утвержденной инвестиционной программы - (отпуск с коллекторов, Гкал)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2E92B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Снижение износа (физического) основных фондов (активов), %, по годам реализации в зависимости от утвержденной инвестиционной программы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BF9673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Снижение потерь, %, по годам реализации в зависимости от утвержденной инвестиционной программы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FBB26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Снижение аварийности, по годам реализации в зависимости от утвержденной инвестиционной программы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110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DACE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11ED2" w:rsidRPr="002F5834" w14:paraId="031D7840" w14:textId="77777777" w:rsidTr="00D74AD2">
        <w:trPr>
          <w:trHeight w:val="792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138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79A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FF8B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50C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02D2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план годовой на </w:t>
            </w:r>
            <w:r w:rsidRPr="00C2312F">
              <w:rPr>
                <w:b/>
                <w:bCs/>
                <w:sz w:val="16"/>
                <w:szCs w:val="16"/>
              </w:rPr>
              <w:br/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22A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за 1 полугодие 2025 года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D0DC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6C54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9547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9891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A901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32EE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8457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Амор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  <w:r w:rsidRPr="00C2312F">
              <w:rPr>
                <w:b/>
                <w:bCs/>
                <w:sz w:val="16"/>
                <w:szCs w:val="16"/>
              </w:rPr>
              <w:t>тиза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  <w:r w:rsidRPr="00C2312F">
              <w:rPr>
                <w:b/>
                <w:bCs/>
                <w:sz w:val="16"/>
                <w:szCs w:val="16"/>
              </w:rPr>
              <w:t>ция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DA12" w14:textId="77777777" w:rsidR="00211ED2" w:rsidRPr="002F5834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При</w:t>
            </w:r>
            <w:r w:rsidRPr="002F5834">
              <w:rPr>
                <w:b/>
                <w:bCs/>
                <w:sz w:val="16"/>
                <w:szCs w:val="16"/>
              </w:rPr>
              <w:softHyphen/>
            </w:r>
          </w:p>
          <w:p w14:paraId="2E239D90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быль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598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77ED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D82A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прошлого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8B4744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текущего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39F7DB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прошлого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E68BF0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текущего года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347EF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3B7C2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17E12E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прошлого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266DD6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Факт текущего года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9990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F597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11ED2" w:rsidRPr="002F5834" w14:paraId="123F6752" w14:textId="77777777" w:rsidTr="00D74AD2">
        <w:trPr>
          <w:trHeight w:val="13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F34A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0EA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63C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AE6A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0766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CDAA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50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885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F0B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1E1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EE5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551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4839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F3B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DF12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675F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52F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DB6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8438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24D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5DC3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63D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2A8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5042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D30F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38B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26</w:t>
            </w:r>
          </w:p>
        </w:tc>
      </w:tr>
      <w:tr w:rsidR="00211ED2" w:rsidRPr="002F5834" w14:paraId="3A4C7A42" w14:textId="77777777" w:rsidTr="00D74AD2">
        <w:trPr>
          <w:trHeight w:val="588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76E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BC5129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Производство тепловой энергии, </w:t>
            </w:r>
            <w:r w:rsidRPr="00C2312F">
              <w:rPr>
                <w:b/>
                <w:bCs/>
                <w:sz w:val="16"/>
                <w:szCs w:val="16"/>
              </w:rPr>
              <w:br/>
              <w:t>г. Павлодар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46F2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Реконструкция водоподготовительной установки ТЭЦ-3 (***)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7C78" w14:textId="77777777" w:rsidR="00211ED2" w:rsidRPr="00C2312F" w:rsidRDefault="00211ED2" w:rsidP="00D74AD2">
            <w:pPr>
              <w:jc w:val="center"/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Гкал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D72A" w14:textId="77777777" w:rsidR="00211ED2" w:rsidRPr="00C2312F" w:rsidRDefault="00211ED2" w:rsidP="00D74A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2312F">
              <w:rPr>
                <w:b/>
                <w:bCs/>
                <w:color w:val="auto"/>
                <w:sz w:val="16"/>
                <w:szCs w:val="16"/>
              </w:rPr>
              <w:t>3 142 750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2B7" w14:textId="77777777" w:rsidR="00211ED2" w:rsidRPr="00C2312F" w:rsidRDefault="00211ED2" w:rsidP="00D74A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2312F">
              <w:rPr>
                <w:b/>
                <w:bCs/>
                <w:color w:val="auto"/>
                <w:sz w:val="16"/>
                <w:szCs w:val="16"/>
              </w:rPr>
              <w:t>1 579 487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D515" w14:textId="77777777" w:rsidR="00211ED2" w:rsidRPr="00C2312F" w:rsidRDefault="00211ED2" w:rsidP="00D74AD2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2312F">
              <w:rPr>
                <w:b/>
                <w:bCs/>
                <w:color w:val="auto"/>
                <w:sz w:val="16"/>
                <w:szCs w:val="16"/>
              </w:rPr>
              <w:t>2025 год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4EDC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2BA9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2 104 318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AEC9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E4C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-2 104 318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A4F4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В связи с результатами обследования текущего состояния оборудования, реконструкция перенесена на более поздний срок без риска для надежности и ус</w:t>
            </w:r>
            <w:r w:rsidRPr="002F5834">
              <w:rPr>
                <w:color w:val="000000" w:themeColor="text1"/>
                <w:sz w:val="14"/>
                <w:szCs w:val="16"/>
              </w:rPr>
              <w:t>тойчивости работы станции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DF91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2 104 318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8FAA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6252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BD68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B8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0F9D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>72,31</w:t>
            </w:r>
            <w:r w:rsidRPr="00C2312F">
              <w:rPr>
                <w:color w:val="auto"/>
                <w:sz w:val="16"/>
                <w:szCs w:val="16"/>
              </w:rPr>
              <w:br/>
              <w:t>(**)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C724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>68,43</w:t>
            </w:r>
            <w:r w:rsidRPr="00C2312F">
              <w:rPr>
                <w:color w:val="auto"/>
                <w:sz w:val="16"/>
                <w:szCs w:val="16"/>
              </w:rPr>
              <w:br/>
              <w:t>(**)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600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655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C81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 xml:space="preserve">49 </w:t>
            </w:r>
            <w:r w:rsidRPr="00C2312F">
              <w:rPr>
                <w:color w:val="auto"/>
                <w:sz w:val="14"/>
                <w:szCs w:val="16"/>
              </w:rPr>
              <w:t>(II степени)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63FE" w14:textId="77777777" w:rsidR="00211ED2" w:rsidRPr="00C2312F" w:rsidRDefault="00211ED2" w:rsidP="00D74AD2">
            <w:pPr>
              <w:jc w:val="center"/>
              <w:rPr>
                <w:color w:val="auto"/>
                <w:sz w:val="16"/>
                <w:szCs w:val="16"/>
              </w:rPr>
            </w:pPr>
            <w:r w:rsidRPr="00C2312F">
              <w:rPr>
                <w:color w:val="auto"/>
                <w:sz w:val="16"/>
                <w:szCs w:val="16"/>
              </w:rPr>
              <w:t xml:space="preserve">2 </w:t>
            </w:r>
            <w:r w:rsidRPr="00C2312F">
              <w:rPr>
                <w:color w:val="auto"/>
                <w:sz w:val="14"/>
                <w:szCs w:val="16"/>
              </w:rPr>
              <w:t>(II степени)</w:t>
            </w:r>
          </w:p>
        </w:tc>
        <w:tc>
          <w:tcPr>
            <w:tcW w:w="6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ED0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F2A6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</w:tr>
      <w:tr w:rsidR="00211ED2" w:rsidRPr="002F5834" w14:paraId="1EE4E6B7" w14:textId="77777777" w:rsidTr="00D74AD2">
        <w:trPr>
          <w:trHeight w:val="90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196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A860C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36FA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Разработка рабочего проекта по наращиванию дамб первого пускового комплекса 3-ей очереди </w:t>
            </w:r>
            <w:proofErr w:type="spellStart"/>
            <w:r w:rsidRPr="00C2312F">
              <w:rPr>
                <w:b/>
                <w:bCs/>
                <w:sz w:val="16"/>
                <w:szCs w:val="16"/>
              </w:rPr>
              <w:t>золоотвала</w:t>
            </w:r>
            <w:proofErr w:type="spellEnd"/>
            <w:r w:rsidRPr="00C2312F">
              <w:rPr>
                <w:b/>
                <w:bCs/>
                <w:sz w:val="16"/>
                <w:szCs w:val="16"/>
              </w:rPr>
              <w:t xml:space="preserve"> ТЭЦ-3 (***)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ECA3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FE8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98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7793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2E74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C8C6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99 000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02FC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5A15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-99 000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BDFB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 xml:space="preserve">В связи с актуализацией сроков заполнения действующей емкости </w:t>
            </w:r>
            <w:proofErr w:type="spellStart"/>
            <w:r w:rsidRPr="00C2312F">
              <w:rPr>
                <w:color w:val="000000" w:themeColor="text1"/>
                <w:sz w:val="14"/>
                <w:szCs w:val="16"/>
              </w:rPr>
              <w:t>золоотвала</w:t>
            </w:r>
            <w:proofErr w:type="spellEnd"/>
            <w:r w:rsidRPr="00C2312F">
              <w:rPr>
                <w:color w:val="000000" w:themeColor="text1"/>
                <w:sz w:val="14"/>
                <w:szCs w:val="16"/>
              </w:rPr>
              <w:t>, реализация мероприятия перенесена на 2026 год без риска нарушения п</w:t>
            </w:r>
            <w:r w:rsidRPr="002F5834">
              <w:rPr>
                <w:color w:val="000000" w:themeColor="text1"/>
                <w:sz w:val="14"/>
                <w:szCs w:val="16"/>
              </w:rPr>
              <w:t>роизводственного процесса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724D2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99 000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4F93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989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B98B3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DB537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BC93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2B7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E2FA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A6B43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A608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5FB0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E2DA8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E61CA0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5092D24A" w14:textId="77777777" w:rsidTr="00D74AD2">
        <w:trPr>
          <w:trHeight w:val="851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C3FC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27BA7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9F1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Реконструкция кубов ВЗП </w:t>
            </w:r>
            <w:proofErr w:type="spellStart"/>
            <w:r w:rsidRPr="00C2312F">
              <w:rPr>
                <w:b/>
                <w:bCs/>
                <w:sz w:val="16"/>
                <w:szCs w:val="16"/>
              </w:rPr>
              <w:t>котлоагрегатов</w:t>
            </w:r>
            <w:proofErr w:type="spellEnd"/>
            <w:r w:rsidRPr="00C2312F">
              <w:rPr>
                <w:b/>
                <w:bCs/>
                <w:sz w:val="16"/>
                <w:szCs w:val="16"/>
              </w:rPr>
              <w:t xml:space="preserve"> БКЗ-420-140 ст. №1-6 ТЭЦ</w:t>
            </w:r>
            <w:r w:rsidRPr="002F5834">
              <w:rPr>
                <w:b/>
                <w:bCs/>
                <w:sz w:val="16"/>
                <w:szCs w:val="16"/>
              </w:rPr>
              <w:t xml:space="preserve">-3, БКЗ-160-100 ст. №1-5 ТЭЦ-2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24F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3D3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C351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C29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4E5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CC10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558 962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9113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274 064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6B21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-284 898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BA09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Договора заключены. Выполнение работ запланировано на 2-4 квартал.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DE6F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558 962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922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CAE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0D9AF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BD94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564E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BC31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24CB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C2B2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2C08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3B65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481B5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F0EBCC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26D653D7" w14:textId="77777777" w:rsidTr="00D74AD2">
        <w:trPr>
          <w:trHeight w:val="409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514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CD5F3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BE39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4"/>
                <w:szCs w:val="16"/>
              </w:rPr>
              <w:t xml:space="preserve">Мероприятия по программе "Тариф в обмен на инвестиции"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3640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8C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D91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02CD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6770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0761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1051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EBD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46AF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8E8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9A8D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CDF7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EE6628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1ECD1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D110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2310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0E4E4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9F4FE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78E8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44CF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37BA9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BE0A7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02C8EBE5" w14:textId="77777777" w:rsidTr="00D74AD2">
        <w:trPr>
          <w:trHeight w:val="550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B89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1E4BC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27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Реконструкция кубов ВЗП </w:t>
            </w:r>
            <w:proofErr w:type="spellStart"/>
            <w:r w:rsidRPr="00C2312F">
              <w:rPr>
                <w:b/>
                <w:bCs/>
                <w:sz w:val="16"/>
                <w:szCs w:val="16"/>
              </w:rPr>
              <w:t>котлоагрегатов</w:t>
            </w:r>
            <w:proofErr w:type="spellEnd"/>
            <w:r w:rsidRPr="00C2312F">
              <w:rPr>
                <w:b/>
                <w:bCs/>
                <w:sz w:val="16"/>
                <w:szCs w:val="16"/>
              </w:rPr>
              <w:t xml:space="preserve"> БКЗ-420-140 ст. №2, №4, №6 ТЭЦ-3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540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9337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9CCB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DC4E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7DE4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80B4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1 508 000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9F1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521 671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F75D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-986 329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8B70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Договора заключены. Выполнение работ запланировано на 2-4 квартал.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C5408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1 508 000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72A1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350C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1EDCA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C55D2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2172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E92E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E709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21365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C88E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D8A3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3B203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12444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2F5834" w14:paraId="7B4F4E9F" w14:textId="77777777" w:rsidTr="00D74AD2">
        <w:trPr>
          <w:trHeight w:val="65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639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0F88ED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BA3F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 xml:space="preserve">Реконструкция кубов ВЗП </w:t>
            </w:r>
            <w:proofErr w:type="spellStart"/>
            <w:r w:rsidRPr="00C2312F">
              <w:rPr>
                <w:b/>
                <w:bCs/>
                <w:sz w:val="16"/>
                <w:szCs w:val="16"/>
              </w:rPr>
              <w:t>котлоагрегатов</w:t>
            </w:r>
            <w:proofErr w:type="spellEnd"/>
            <w:r w:rsidRPr="00C2312F">
              <w:rPr>
                <w:b/>
                <w:bCs/>
                <w:sz w:val="16"/>
                <w:szCs w:val="16"/>
              </w:rPr>
              <w:t xml:space="preserve"> БКЗ-160-100 ст. №1, №2, №3 ТЭЦ-2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EE08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9F85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7978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EDB9" w14:textId="77777777" w:rsidR="00211ED2" w:rsidRPr="00C2312F" w:rsidRDefault="00211ED2" w:rsidP="00D74AD2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93C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0346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898 000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4B0D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245 252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1B8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-652 748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A970" w14:textId="77777777" w:rsidR="00211ED2" w:rsidRPr="00C2312F" w:rsidRDefault="00211ED2" w:rsidP="00D74AD2">
            <w:pPr>
              <w:rPr>
                <w:color w:val="000000" w:themeColor="text1"/>
                <w:sz w:val="14"/>
                <w:szCs w:val="16"/>
              </w:rPr>
            </w:pPr>
            <w:r w:rsidRPr="00C2312F">
              <w:rPr>
                <w:color w:val="000000" w:themeColor="text1"/>
                <w:sz w:val="14"/>
                <w:szCs w:val="16"/>
              </w:rPr>
              <w:t>Договора заключены. Выполнение работ запланировано на 2-4 квартал.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70BA6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898 000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B09A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E0DB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C1464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70A3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0D7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BCED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9B40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C736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17BF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A58B" w14:textId="77777777" w:rsidR="00211ED2" w:rsidRPr="00C2312F" w:rsidRDefault="00211ED2" w:rsidP="00D74AD2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6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DB751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7E59FF" w14:textId="77777777" w:rsidR="00211ED2" w:rsidRPr="00C2312F" w:rsidRDefault="00211ED2" w:rsidP="00D74AD2">
            <w:pPr>
              <w:rPr>
                <w:sz w:val="16"/>
                <w:szCs w:val="16"/>
              </w:rPr>
            </w:pPr>
          </w:p>
        </w:tc>
      </w:tr>
      <w:tr w:rsidR="00211ED2" w:rsidRPr="001A7F79" w14:paraId="6EE36B12" w14:textId="77777777" w:rsidTr="00D74AD2">
        <w:trPr>
          <w:trHeight w:val="376"/>
        </w:trPr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1270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382315" w14:textId="77777777" w:rsidR="00211ED2" w:rsidRPr="00C2312F" w:rsidRDefault="00211ED2" w:rsidP="00D74AD2">
            <w:pPr>
              <w:rPr>
                <w:b/>
                <w:bCs/>
                <w:sz w:val="16"/>
                <w:szCs w:val="16"/>
              </w:rPr>
            </w:pPr>
            <w:r w:rsidRPr="00C2312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D903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Всего по АО "ПАВЛОДАРЭНЕРГО"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0FA6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18B1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F96C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63C7" w14:textId="77777777" w:rsidR="00211ED2" w:rsidRPr="002F5834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7DF7" w14:textId="77777777" w:rsidR="00211ED2" w:rsidRPr="00C2312F" w:rsidRDefault="00211ED2" w:rsidP="00D74AD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612B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5 168 280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92F4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1 040 987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566E" w14:textId="77777777" w:rsidR="00211ED2" w:rsidRPr="00C2312F" w:rsidRDefault="00211ED2" w:rsidP="00D74AD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312F">
              <w:rPr>
                <w:b/>
                <w:bCs/>
                <w:color w:val="000000" w:themeColor="text1"/>
                <w:sz w:val="16"/>
                <w:szCs w:val="16"/>
              </w:rPr>
              <w:t>-4 127 293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B837" w14:textId="77777777" w:rsidR="00211ED2" w:rsidRPr="00C2312F" w:rsidRDefault="00211ED2" w:rsidP="00D74AD2">
            <w:pPr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7F25F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5 168 280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D890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F30B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A199" w14:textId="77777777" w:rsidR="00211ED2" w:rsidRPr="00C2312F" w:rsidRDefault="00211ED2" w:rsidP="00D74A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2312F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31B1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153E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9901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9F06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4CA0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4662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E72D" w14:textId="77777777" w:rsidR="00211ED2" w:rsidRPr="00C2312F" w:rsidRDefault="00211ED2" w:rsidP="00D74AD2">
            <w:pPr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5BC7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9E23" w14:textId="77777777" w:rsidR="00211ED2" w:rsidRPr="00C2312F" w:rsidRDefault="00211ED2" w:rsidP="00D74AD2">
            <w:pPr>
              <w:jc w:val="center"/>
              <w:rPr>
                <w:sz w:val="16"/>
                <w:szCs w:val="16"/>
              </w:rPr>
            </w:pPr>
            <w:r w:rsidRPr="00C2312F">
              <w:rPr>
                <w:sz w:val="16"/>
                <w:szCs w:val="16"/>
              </w:rPr>
              <w:t> </w:t>
            </w:r>
          </w:p>
        </w:tc>
      </w:tr>
    </w:tbl>
    <w:p w14:paraId="258F80E2" w14:textId="77777777" w:rsidR="00211ED2" w:rsidRPr="002F5834" w:rsidRDefault="00211ED2" w:rsidP="00211ED2">
      <w:pPr>
        <w:ind w:left="400"/>
        <w:rPr>
          <w:rStyle w:val="s0"/>
          <w:b/>
          <w:sz w:val="10"/>
          <w:szCs w:val="24"/>
        </w:rPr>
      </w:pPr>
    </w:p>
    <w:p w14:paraId="0D5034F2" w14:textId="77777777" w:rsidR="00211ED2" w:rsidRPr="004B0FEB" w:rsidRDefault="00211ED2" w:rsidP="00211ED2">
      <w:pPr>
        <w:ind w:left="400"/>
        <w:rPr>
          <w:rStyle w:val="s0"/>
          <w:b/>
          <w:sz w:val="24"/>
          <w:szCs w:val="24"/>
        </w:rPr>
        <w:sectPr w:rsidR="00211ED2" w:rsidRPr="004B0FEB" w:rsidSect="00211ED2">
          <w:pgSz w:w="16838" w:h="11906" w:orient="landscape"/>
          <w:pgMar w:top="0" w:right="284" w:bottom="142" w:left="284" w:header="709" w:footer="709" w:gutter="0"/>
          <w:cols w:space="708"/>
          <w:docGrid w:linePitch="360"/>
        </w:sectPr>
      </w:pPr>
    </w:p>
    <w:p w14:paraId="7DB54AFC" w14:textId="77777777" w:rsidR="00ED65DE" w:rsidRPr="005F11D0" w:rsidRDefault="00ED65DE" w:rsidP="00D9481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Style w:val="s0"/>
          <w:b/>
          <w:sz w:val="24"/>
          <w:szCs w:val="24"/>
        </w:rPr>
      </w:pPr>
      <w:r w:rsidRPr="005F11D0">
        <w:rPr>
          <w:rStyle w:val="s0"/>
          <w:b/>
          <w:sz w:val="24"/>
          <w:szCs w:val="24"/>
        </w:rPr>
        <w:lastRenderedPageBreak/>
        <w:t>Об основных финансово-экономических показателях деятельности субъекта естественной монополии за отчетный период</w:t>
      </w:r>
    </w:p>
    <w:p w14:paraId="2F0A8F1F" w14:textId="77777777" w:rsidR="00ED65DE" w:rsidRPr="005F11D0" w:rsidRDefault="00ED65DE" w:rsidP="00A5607F">
      <w:pPr>
        <w:ind w:firstLine="709"/>
        <w:rPr>
          <w:rStyle w:val="s0"/>
          <w:sz w:val="24"/>
          <w:szCs w:val="24"/>
        </w:rPr>
      </w:pPr>
    </w:p>
    <w:p w14:paraId="43216F8E" w14:textId="2DCB8DF3" w:rsidR="00EF4585" w:rsidRPr="00D94817" w:rsidRDefault="00315777" w:rsidP="00D94817">
      <w:pPr>
        <w:tabs>
          <w:tab w:val="left" w:pos="851"/>
          <w:tab w:val="left" w:pos="993"/>
        </w:tabs>
        <w:ind w:left="709"/>
        <w:jc w:val="center"/>
        <w:rPr>
          <w:rStyle w:val="s0"/>
          <w:sz w:val="24"/>
          <w:szCs w:val="24"/>
          <w:lang w:val="kk-KZ"/>
        </w:rPr>
      </w:pPr>
      <w:r w:rsidRPr="005F11D0">
        <w:rPr>
          <w:rStyle w:val="s0"/>
          <w:sz w:val="24"/>
          <w:szCs w:val="24"/>
        </w:rPr>
        <w:t>Основные финансово-экономические показател</w:t>
      </w:r>
      <w:r w:rsidR="001E7A16" w:rsidRPr="005F11D0">
        <w:rPr>
          <w:rStyle w:val="s0"/>
          <w:sz w:val="24"/>
          <w:szCs w:val="24"/>
        </w:rPr>
        <w:t xml:space="preserve">и по АО «ПАВЛОДАРЭНЕРГО» за </w:t>
      </w:r>
      <w:r w:rsidR="00A622CF" w:rsidRPr="005F11D0">
        <w:rPr>
          <w:rStyle w:val="s0"/>
          <w:sz w:val="24"/>
          <w:szCs w:val="24"/>
        </w:rPr>
        <w:t xml:space="preserve">1 полугодие </w:t>
      </w:r>
      <w:r w:rsidR="001E7A16" w:rsidRPr="005F11D0">
        <w:rPr>
          <w:rStyle w:val="s0"/>
          <w:sz w:val="24"/>
          <w:szCs w:val="24"/>
        </w:rPr>
        <w:t>20</w:t>
      </w:r>
      <w:r w:rsidR="007B7660" w:rsidRPr="005F11D0">
        <w:rPr>
          <w:rStyle w:val="s0"/>
          <w:sz w:val="24"/>
          <w:szCs w:val="24"/>
        </w:rPr>
        <w:t>2</w:t>
      </w:r>
      <w:r w:rsidR="00F41DB8">
        <w:rPr>
          <w:rStyle w:val="s0"/>
          <w:sz w:val="24"/>
          <w:szCs w:val="24"/>
        </w:rPr>
        <w:t>5</w:t>
      </w:r>
      <w:r w:rsidRPr="005F11D0">
        <w:rPr>
          <w:rStyle w:val="s0"/>
          <w:sz w:val="24"/>
          <w:szCs w:val="24"/>
        </w:rPr>
        <w:t xml:space="preserve"> г</w:t>
      </w:r>
      <w:r w:rsidR="00D5098B" w:rsidRPr="005F11D0">
        <w:rPr>
          <w:rStyle w:val="s0"/>
          <w:sz w:val="24"/>
          <w:szCs w:val="24"/>
        </w:rPr>
        <w:t>од</w:t>
      </w:r>
      <w:r w:rsidR="00A622CF" w:rsidRPr="005F11D0">
        <w:rPr>
          <w:rStyle w:val="s0"/>
          <w:sz w:val="24"/>
          <w:szCs w:val="24"/>
        </w:rPr>
        <w:t>а.</w:t>
      </w:r>
    </w:p>
    <w:p w14:paraId="74C16583" w14:textId="24162EA6" w:rsidR="00ED65DE" w:rsidRPr="005F11D0" w:rsidRDefault="006B3EC0" w:rsidP="00EF4585">
      <w:pPr>
        <w:ind w:left="4963" w:firstLine="709"/>
        <w:jc w:val="center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             </w:t>
      </w:r>
    </w:p>
    <w:tbl>
      <w:tblPr>
        <w:tblW w:w="7520" w:type="dxa"/>
        <w:tblInd w:w="1581" w:type="dxa"/>
        <w:tblLook w:val="04A0" w:firstRow="1" w:lastRow="0" w:firstColumn="1" w:lastColumn="0" w:noHBand="0" w:noVBand="1"/>
      </w:tblPr>
      <w:tblGrid>
        <w:gridCol w:w="6100"/>
        <w:gridCol w:w="1420"/>
      </w:tblGrid>
      <w:tr w:rsidR="00BC23E8" w:rsidRPr="00BC23E8" w14:paraId="42713140" w14:textId="77777777" w:rsidTr="00BC23E8">
        <w:trPr>
          <w:trHeight w:val="300"/>
        </w:trPr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4502" w14:textId="77777777" w:rsidR="00BC23E8" w:rsidRPr="00BC23E8" w:rsidRDefault="00BC23E8" w:rsidP="00BC23E8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1F4B" w14:textId="77777777" w:rsidR="00BC23E8" w:rsidRPr="00BC23E8" w:rsidRDefault="00BC23E8" w:rsidP="00BC23E8">
            <w:pPr>
              <w:jc w:val="center"/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тыс. тенге</w:t>
            </w:r>
          </w:p>
        </w:tc>
      </w:tr>
      <w:tr w:rsidR="00E00DAA" w:rsidRPr="00BC23E8" w14:paraId="73706F85" w14:textId="77777777" w:rsidTr="00D56826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626" w14:textId="77777777" w:rsidR="00E00DAA" w:rsidRPr="00BC23E8" w:rsidRDefault="00E00DAA" w:rsidP="00E00DAA">
            <w:pPr>
              <w:rPr>
                <w:b/>
                <w:bCs/>
                <w:sz w:val="22"/>
                <w:szCs w:val="22"/>
              </w:rPr>
            </w:pPr>
            <w:bookmarkStart w:id="2" w:name="_GoBack" w:colFirst="1" w:colLast="1"/>
            <w:r w:rsidRPr="00BC23E8">
              <w:rPr>
                <w:b/>
                <w:bCs/>
                <w:sz w:val="22"/>
                <w:szCs w:val="22"/>
              </w:rPr>
              <w:t xml:space="preserve">Доход всего, в </w:t>
            </w:r>
            <w:proofErr w:type="spellStart"/>
            <w:r w:rsidRPr="00BC23E8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BC23E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17BD" w14:textId="5B157B7D" w:rsidR="00E00DAA" w:rsidRPr="00BC23E8" w:rsidRDefault="00E00DAA" w:rsidP="00E00DA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43 751 567</w:t>
            </w:r>
          </w:p>
        </w:tc>
      </w:tr>
      <w:tr w:rsidR="00E00DAA" w:rsidRPr="00BC23E8" w14:paraId="105D5FF6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48F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реализации э/э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1383" w14:textId="4AB8F8A7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32 723 072</w:t>
            </w:r>
          </w:p>
        </w:tc>
      </w:tr>
      <w:tr w:rsidR="00E00DAA" w:rsidRPr="00BC23E8" w14:paraId="78B9C10E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0BE6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рынка мощности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64D8" w14:textId="5C01E78A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2 638 286</w:t>
            </w:r>
          </w:p>
        </w:tc>
      </w:tr>
      <w:tr w:rsidR="00E00DAA" w:rsidRPr="00BC23E8" w14:paraId="00AD89A8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2967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реализации т/э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1CE0" w14:textId="71EBC42A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7 888 268</w:t>
            </w:r>
          </w:p>
        </w:tc>
      </w:tr>
      <w:tr w:rsidR="00E00DAA" w:rsidRPr="00BC23E8" w14:paraId="59147E79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210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Доход от побочной продукции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03D9" w14:textId="0AE5D146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501 941</w:t>
            </w:r>
          </w:p>
        </w:tc>
      </w:tr>
      <w:tr w:rsidR="00E00DAA" w:rsidRPr="00BC23E8" w14:paraId="053656A0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DA14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От прочей реализации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6E2" w14:textId="0A5DB745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00DAA" w:rsidRPr="00BC23E8" w14:paraId="59DAD8FC" w14:textId="77777777" w:rsidTr="00D56826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FD49" w14:textId="77777777" w:rsidR="00E00DAA" w:rsidRPr="00BC23E8" w:rsidRDefault="00E00DAA" w:rsidP="00E00DAA">
            <w:pPr>
              <w:rPr>
                <w:b/>
                <w:bCs/>
                <w:sz w:val="22"/>
                <w:szCs w:val="22"/>
              </w:rPr>
            </w:pPr>
            <w:r w:rsidRPr="00BC23E8">
              <w:rPr>
                <w:b/>
                <w:bCs/>
                <w:sz w:val="22"/>
                <w:szCs w:val="22"/>
              </w:rPr>
              <w:t xml:space="preserve">Себестоимость товарной продукции, в </w:t>
            </w:r>
            <w:proofErr w:type="spellStart"/>
            <w:r w:rsidRPr="00BC23E8">
              <w:rPr>
                <w:b/>
                <w:bCs/>
                <w:sz w:val="22"/>
                <w:szCs w:val="22"/>
              </w:rPr>
              <w:t>т.ч</w:t>
            </w:r>
            <w:proofErr w:type="spellEnd"/>
            <w:r w:rsidRPr="00BC23E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A619" w14:textId="3BBA2B03" w:rsidR="00E00DAA" w:rsidRPr="00BC23E8" w:rsidRDefault="00E00DAA" w:rsidP="00E00DA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-25 339 011</w:t>
            </w:r>
          </w:p>
        </w:tc>
      </w:tr>
      <w:tr w:rsidR="00E00DAA" w:rsidRPr="00BC23E8" w14:paraId="1AEDD87F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576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по электроэнергии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882" w14:textId="5396E260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-16 924 510</w:t>
            </w:r>
          </w:p>
        </w:tc>
      </w:tr>
      <w:tr w:rsidR="00E00DAA" w:rsidRPr="00BC23E8" w14:paraId="695BB890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EBD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по </w:t>
            </w:r>
            <w:proofErr w:type="spellStart"/>
            <w:r w:rsidRPr="00BC23E8">
              <w:rPr>
                <w:sz w:val="22"/>
                <w:szCs w:val="22"/>
              </w:rPr>
              <w:t>теплоэнергии</w:t>
            </w:r>
            <w:proofErr w:type="spellEnd"/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70E5" w14:textId="2351FBA3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-8 414 501</w:t>
            </w:r>
          </w:p>
        </w:tc>
      </w:tr>
      <w:tr w:rsidR="00E00DAA" w:rsidRPr="00BC23E8" w14:paraId="228EA590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4F11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 xml:space="preserve"> - прочей продукции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2873" w14:textId="044725FD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E00DAA" w:rsidRPr="00BC23E8" w14:paraId="1CECF52F" w14:textId="77777777" w:rsidTr="00D56826">
        <w:trPr>
          <w:trHeight w:val="285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3A5C" w14:textId="6E199210" w:rsidR="00E00DAA" w:rsidRPr="00BC23E8" w:rsidRDefault="00E00DAA" w:rsidP="00E00DAA">
            <w:pPr>
              <w:rPr>
                <w:b/>
                <w:bCs/>
                <w:sz w:val="22"/>
                <w:szCs w:val="22"/>
              </w:rPr>
            </w:pPr>
            <w:r w:rsidRPr="00BC23E8">
              <w:rPr>
                <w:b/>
                <w:bCs/>
                <w:sz w:val="22"/>
                <w:szCs w:val="22"/>
              </w:rPr>
              <w:t>Расходы периода (адм.</w:t>
            </w:r>
            <w:r>
              <w:rPr>
                <w:b/>
                <w:bCs/>
                <w:sz w:val="22"/>
                <w:szCs w:val="22"/>
              </w:rPr>
              <w:t xml:space="preserve"> расходы)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C57" w14:textId="7E80AC0B" w:rsidR="00E00DAA" w:rsidRPr="00BC23E8" w:rsidRDefault="00E00DAA" w:rsidP="00E00DA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-2 121 990</w:t>
            </w:r>
          </w:p>
        </w:tc>
      </w:tr>
      <w:tr w:rsidR="00E00DAA" w:rsidRPr="00BC23E8" w14:paraId="2D7E5D0D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BCE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Курсовая разница (убыток)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C5C" w14:textId="443B772F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</w:tr>
      <w:tr w:rsidR="00E00DAA" w:rsidRPr="00BC23E8" w14:paraId="3EA3C538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7737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Финансовые расходы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5B5E" w14:textId="29B2EFD3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-12 732 263</w:t>
            </w:r>
          </w:p>
        </w:tc>
      </w:tr>
      <w:tr w:rsidR="00E00DAA" w:rsidRPr="00BC23E8" w14:paraId="49BACA81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54C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Результат от неосновной деятельности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B7D2" w14:textId="3C139D70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-149 394</w:t>
            </w:r>
          </w:p>
        </w:tc>
      </w:tr>
      <w:tr w:rsidR="00E00DAA" w:rsidRPr="00BC23E8" w14:paraId="61D90E25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A130" w14:textId="77777777" w:rsidR="00E00DAA" w:rsidRPr="00BC23E8" w:rsidRDefault="00E00DAA" w:rsidP="00E00DAA">
            <w:pPr>
              <w:rPr>
                <w:sz w:val="22"/>
                <w:szCs w:val="22"/>
              </w:rPr>
            </w:pPr>
            <w:r w:rsidRPr="00BC23E8">
              <w:rPr>
                <w:sz w:val="22"/>
                <w:szCs w:val="22"/>
              </w:rPr>
              <w:t>Расходы по КПН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7E9C" w14:textId="24EF83D4" w:rsidR="00E00DAA" w:rsidRPr="00BC23E8" w:rsidRDefault="00E00DAA" w:rsidP="00E00D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-23 423</w:t>
            </w:r>
          </w:p>
        </w:tc>
      </w:tr>
      <w:tr w:rsidR="00E00DAA" w:rsidRPr="00BC23E8" w14:paraId="300A9B10" w14:textId="77777777" w:rsidTr="00D56826">
        <w:trPr>
          <w:trHeight w:val="300"/>
        </w:trPr>
        <w:tc>
          <w:tcPr>
            <w:tcW w:w="6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9BB9" w14:textId="77777777" w:rsidR="00E00DAA" w:rsidRPr="00BC23E8" w:rsidRDefault="00E00DAA" w:rsidP="00E00DAA">
            <w:pPr>
              <w:rPr>
                <w:b/>
                <w:bCs/>
                <w:sz w:val="22"/>
                <w:szCs w:val="22"/>
              </w:rPr>
            </w:pPr>
            <w:r w:rsidRPr="00BC23E8">
              <w:rPr>
                <w:b/>
                <w:bCs/>
                <w:sz w:val="22"/>
                <w:szCs w:val="22"/>
              </w:rPr>
              <w:t>Прибыль +,  убыток -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F2D5" w14:textId="275D299C" w:rsidR="00E00DAA" w:rsidRPr="00BC23E8" w:rsidRDefault="00E00DAA" w:rsidP="00E00DA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3 385 514</w:t>
            </w:r>
          </w:p>
        </w:tc>
      </w:tr>
      <w:bookmarkEnd w:id="2"/>
    </w:tbl>
    <w:p w14:paraId="0B1C0693" w14:textId="7FC4CBCD" w:rsidR="001F2C9C" w:rsidRDefault="001F2C9C" w:rsidP="00243177">
      <w:pPr>
        <w:jc w:val="both"/>
        <w:rPr>
          <w:sz w:val="24"/>
          <w:szCs w:val="24"/>
        </w:rPr>
      </w:pPr>
    </w:p>
    <w:p w14:paraId="3BCB85EA" w14:textId="77777777" w:rsidR="00612350" w:rsidRDefault="00612350" w:rsidP="00243177">
      <w:pPr>
        <w:jc w:val="both"/>
        <w:rPr>
          <w:sz w:val="24"/>
          <w:szCs w:val="24"/>
        </w:rPr>
      </w:pPr>
    </w:p>
    <w:p w14:paraId="645F3341" w14:textId="77777777" w:rsidR="00BC23E8" w:rsidRDefault="00BC23E8" w:rsidP="00243177">
      <w:pPr>
        <w:jc w:val="both"/>
        <w:rPr>
          <w:sz w:val="24"/>
          <w:szCs w:val="24"/>
        </w:rPr>
      </w:pPr>
    </w:p>
    <w:p w14:paraId="333E2127" w14:textId="77777777" w:rsidR="002A47DF" w:rsidRPr="00ED65DE" w:rsidRDefault="001E7771" w:rsidP="00D94817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rStyle w:val="s0"/>
          <w:b/>
          <w:sz w:val="24"/>
          <w:szCs w:val="24"/>
        </w:rPr>
        <w:t xml:space="preserve"> </w:t>
      </w:r>
      <w:r w:rsidR="00ED65DE" w:rsidRPr="00ED65DE">
        <w:rPr>
          <w:rStyle w:val="s0"/>
          <w:b/>
          <w:sz w:val="24"/>
          <w:szCs w:val="24"/>
        </w:rPr>
        <w:t>Об объемах</w:t>
      </w:r>
      <w:r w:rsidR="00ED65DE">
        <w:rPr>
          <w:rStyle w:val="s0"/>
          <w:b/>
          <w:sz w:val="24"/>
          <w:szCs w:val="24"/>
        </w:rPr>
        <w:t xml:space="preserve"> предоставленных регулируемых услуг (товаров, работ) за отчетный период</w:t>
      </w:r>
    </w:p>
    <w:p w14:paraId="718A9527" w14:textId="77777777" w:rsidR="002A47DF" w:rsidRDefault="002A47DF" w:rsidP="00243177">
      <w:pPr>
        <w:jc w:val="both"/>
        <w:rPr>
          <w:sz w:val="24"/>
          <w:szCs w:val="24"/>
        </w:rPr>
      </w:pPr>
    </w:p>
    <w:p w14:paraId="6C88FE03" w14:textId="3995499B" w:rsidR="0026369B" w:rsidRDefault="001232FA" w:rsidP="00D94817">
      <w:pPr>
        <w:ind w:firstLine="709"/>
        <w:rPr>
          <w:rStyle w:val="s0"/>
          <w:sz w:val="24"/>
          <w:szCs w:val="24"/>
        </w:rPr>
      </w:pPr>
      <w:r w:rsidRPr="00D5098B">
        <w:rPr>
          <w:rStyle w:val="s0"/>
          <w:sz w:val="24"/>
          <w:szCs w:val="24"/>
        </w:rPr>
        <w:t xml:space="preserve">Реализация тепловой энергии по АО "ПАВЛОДАРЭНЕРГО" за </w:t>
      </w:r>
      <w:r w:rsidR="00A622CF">
        <w:rPr>
          <w:rStyle w:val="s0"/>
          <w:sz w:val="24"/>
          <w:szCs w:val="24"/>
        </w:rPr>
        <w:t xml:space="preserve">1 полугодие </w:t>
      </w:r>
      <w:r w:rsidRPr="00D5098B">
        <w:rPr>
          <w:rStyle w:val="s0"/>
          <w:sz w:val="24"/>
          <w:szCs w:val="24"/>
        </w:rPr>
        <w:t>20</w:t>
      </w:r>
      <w:r w:rsidR="007B7660">
        <w:rPr>
          <w:rStyle w:val="s0"/>
          <w:sz w:val="24"/>
          <w:szCs w:val="24"/>
        </w:rPr>
        <w:t>2</w:t>
      </w:r>
      <w:r w:rsidR="00F41DB8">
        <w:rPr>
          <w:rStyle w:val="s0"/>
          <w:sz w:val="24"/>
          <w:szCs w:val="24"/>
        </w:rPr>
        <w:t>5</w:t>
      </w:r>
      <w:r w:rsidRPr="00D5098B">
        <w:rPr>
          <w:rStyle w:val="s0"/>
          <w:sz w:val="24"/>
          <w:szCs w:val="24"/>
        </w:rPr>
        <w:t xml:space="preserve"> год</w:t>
      </w:r>
      <w:r w:rsidR="00A622CF">
        <w:rPr>
          <w:rStyle w:val="s0"/>
          <w:sz w:val="24"/>
          <w:szCs w:val="24"/>
        </w:rPr>
        <w:t>а</w:t>
      </w:r>
    </w:p>
    <w:p w14:paraId="5E85BB3D" w14:textId="77777777" w:rsidR="00ED65DE" w:rsidRPr="00D5098B" w:rsidRDefault="00ED65DE" w:rsidP="00A5607F">
      <w:pPr>
        <w:ind w:firstLine="709"/>
        <w:jc w:val="both"/>
        <w:rPr>
          <w:rStyle w:val="s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993"/>
        <w:gridCol w:w="1984"/>
        <w:gridCol w:w="1985"/>
        <w:gridCol w:w="1134"/>
        <w:gridCol w:w="850"/>
      </w:tblGrid>
      <w:tr w:rsidR="000002E8" w:rsidRPr="000002E8" w14:paraId="5DE7D77E" w14:textId="77777777" w:rsidTr="00081861">
        <w:trPr>
          <w:trHeight w:val="813"/>
        </w:trPr>
        <w:tc>
          <w:tcPr>
            <w:tcW w:w="2943" w:type="dxa"/>
            <w:vMerge w:val="restart"/>
            <w:shd w:val="clear" w:color="auto" w:fill="auto"/>
            <w:vAlign w:val="center"/>
            <w:hideMark/>
          </w:tcPr>
          <w:p w14:paraId="4B6D00A1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Наименование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FBE08CA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0002E8">
              <w:rPr>
                <w:b/>
                <w:bCs/>
                <w:color w:val="auto"/>
              </w:rPr>
              <w:t>Ед.изм</w:t>
            </w:r>
            <w:proofErr w:type="spellEnd"/>
            <w:r w:rsidRPr="000002E8">
              <w:rPr>
                <w:b/>
                <w:bCs/>
                <w:color w:val="auto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2864013B" w14:textId="4A06A5AD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Предусмотрено в утв</w:t>
            </w:r>
            <w:r w:rsidR="00D74AD2">
              <w:rPr>
                <w:b/>
                <w:bCs/>
                <w:color w:val="auto"/>
              </w:rPr>
              <w:t>ержденной тарифной смете на 202</w:t>
            </w:r>
            <w:r w:rsidR="00D74AD2" w:rsidRPr="00D74AD2">
              <w:rPr>
                <w:b/>
                <w:bCs/>
                <w:color w:val="auto"/>
              </w:rPr>
              <w:t>5</w:t>
            </w:r>
            <w:r w:rsidRPr="000002E8">
              <w:rPr>
                <w:b/>
                <w:bCs/>
                <w:color w:val="auto"/>
              </w:rPr>
              <w:t xml:space="preserve"> год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1F8FF1BA" w14:textId="26E42DF8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Фактически сложившиеся показатели та</w:t>
            </w:r>
            <w:r w:rsidR="00D74AD2">
              <w:rPr>
                <w:b/>
                <w:bCs/>
                <w:color w:val="auto"/>
              </w:rPr>
              <w:t>рифной сметы за 1 полугодие 202</w:t>
            </w:r>
            <w:r w:rsidR="00D74AD2" w:rsidRPr="00D74AD2">
              <w:rPr>
                <w:b/>
                <w:bCs/>
                <w:color w:val="auto"/>
              </w:rPr>
              <w:t>5</w:t>
            </w:r>
            <w:r w:rsidRPr="000002E8">
              <w:rPr>
                <w:b/>
                <w:bCs/>
                <w:color w:val="auto"/>
              </w:rPr>
              <w:t xml:space="preserve"> год 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14:paraId="7039365F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отклонение</w:t>
            </w:r>
          </w:p>
        </w:tc>
      </w:tr>
      <w:tr w:rsidR="000002E8" w:rsidRPr="000002E8" w14:paraId="2C9DDBEE" w14:textId="77777777" w:rsidTr="00612350">
        <w:trPr>
          <w:trHeight w:val="645"/>
        </w:trPr>
        <w:tc>
          <w:tcPr>
            <w:tcW w:w="2943" w:type="dxa"/>
            <w:vMerge/>
            <w:vAlign w:val="center"/>
            <w:hideMark/>
          </w:tcPr>
          <w:p w14:paraId="2242D5B7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790D9841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9970075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0F9524F" w14:textId="77777777" w:rsidR="000002E8" w:rsidRPr="000002E8" w:rsidRDefault="000002E8" w:rsidP="000002E8">
            <w:pPr>
              <w:rPr>
                <w:b/>
                <w:bCs/>
                <w:color w:val="auto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D77752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тыс. Гкал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09375D" w14:textId="77777777" w:rsidR="000002E8" w:rsidRPr="000002E8" w:rsidRDefault="000002E8" w:rsidP="000002E8">
            <w:pPr>
              <w:jc w:val="center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%</w:t>
            </w:r>
          </w:p>
        </w:tc>
      </w:tr>
      <w:tr w:rsidR="00D74AD2" w:rsidRPr="000002E8" w14:paraId="48C621CC" w14:textId="77777777" w:rsidTr="00612350">
        <w:trPr>
          <w:trHeight w:val="510"/>
        </w:trPr>
        <w:tc>
          <w:tcPr>
            <w:tcW w:w="2943" w:type="dxa"/>
            <w:shd w:val="clear" w:color="auto" w:fill="auto"/>
            <w:vAlign w:val="center"/>
            <w:hideMark/>
          </w:tcPr>
          <w:p w14:paraId="3F0AF7BA" w14:textId="77777777" w:rsidR="00D74AD2" w:rsidRPr="000002E8" w:rsidRDefault="00D74AD2" w:rsidP="00D74AD2">
            <w:pPr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АО "ПАВЛОДАРЭНЕРГО", в том числе: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CE723D" w14:textId="77777777" w:rsidR="00D74AD2" w:rsidRPr="000002E8" w:rsidRDefault="00D74AD2" w:rsidP="00D74AD2">
            <w:pPr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тыс. Гкал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5015591" w14:textId="77777777" w:rsidR="00D74AD2" w:rsidRPr="000002E8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0002E8">
              <w:rPr>
                <w:b/>
                <w:bCs/>
                <w:color w:val="auto"/>
              </w:rPr>
              <w:t>3 118,953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F3C797C" w14:textId="52D01231" w:rsidR="00D74AD2" w:rsidRPr="00E671CE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E671CE">
              <w:rPr>
                <w:b/>
                <w:bCs/>
              </w:rPr>
              <w:t>1 564,927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0D73C5" w14:textId="051DE994" w:rsidR="00D74AD2" w:rsidRPr="00E671CE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E671CE">
              <w:rPr>
                <w:b/>
                <w:bCs/>
              </w:rPr>
              <w:t>-1 554,026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1F31CB" w14:textId="120268B8" w:rsidR="00D74AD2" w:rsidRPr="00E671CE" w:rsidRDefault="00D74AD2" w:rsidP="00D74AD2">
            <w:pPr>
              <w:jc w:val="right"/>
              <w:rPr>
                <w:b/>
                <w:bCs/>
                <w:color w:val="auto"/>
              </w:rPr>
            </w:pPr>
            <w:r w:rsidRPr="00E671CE">
              <w:rPr>
                <w:b/>
                <w:bCs/>
              </w:rPr>
              <w:t>-50%</w:t>
            </w:r>
          </w:p>
        </w:tc>
      </w:tr>
      <w:tr w:rsidR="00D74AD2" w:rsidRPr="000002E8" w14:paraId="4F119C59" w14:textId="77777777" w:rsidTr="00612350">
        <w:trPr>
          <w:trHeight w:val="255"/>
        </w:trPr>
        <w:tc>
          <w:tcPr>
            <w:tcW w:w="2943" w:type="dxa"/>
            <w:shd w:val="clear" w:color="auto" w:fill="auto"/>
            <w:vAlign w:val="center"/>
            <w:hideMark/>
          </w:tcPr>
          <w:p w14:paraId="740B5C0F" w14:textId="77777777" w:rsidR="00D74AD2" w:rsidRPr="000002E8" w:rsidRDefault="00D74AD2" w:rsidP="00D74AD2">
            <w:pPr>
              <w:rPr>
                <w:color w:val="auto"/>
              </w:rPr>
            </w:pPr>
            <w:r w:rsidRPr="000002E8">
              <w:rPr>
                <w:color w:val="auto"/>
              </w:rPr>
              <w:t xml:space="preserve">Пар 16 </w:t>
            </w:r>
            <w:proofErr w:type="spellStart"/>
            <w:r w:rsidRPr="000002E8">
              <w:rPr>
                <w:color w:val="auto"/>
              </w:rPr>
              <w:t>ата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D79A31" w14:textId="77777777" w:rsidR="00D74AD2" w:rsidRPr="000002E8" w:rsidRDefault="00D74AD2" w:rsidP="00D74AD2">
            <w:pPr>
              <w:jc w:val="center"/>
              <w:rPr>
                <w:color w:val="auto"/>
              </w:rPr>
            </w:pPr>
            <w:r w:rsidRPr="000002E8">
              <w:rPr>
                <w:color w:val="auto"/>
              </w:rPr>
              <w:t xml:space="preserve"> -//-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443359F" w14:textId="77777777" w:rsidR="00D74AD2" w:rsidRPr="000002E8" w:rsidRDefault="00D74AD2" w:rsidP="00D74AD2">
            <w:pPr>
              <w:jc w:val="right"/>
              <w:rPr>
                <w:color w:val="auto"/>
              </w:rPr>
            </w:pPr>
            <w:r w:rsidRPr="000002E8">
              <w:rPr>
                <w:color w:val="auto"/>
              </w:rPr>
              <w:t>898,428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6CFD4A" w14:textId="77BE5AF5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404,046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3DC245" w14:textId="0C2A221A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-494,382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52A85D" w14:textId="6BE505B1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-55%</w:t>
            </w:r>
          </w:p>
        </w:tc>
      </w:tr>
      <w:tr w:rsidR="00D74AD2" w:rsidRPr="000002E8" w14:paraId="375EDD98" w14:textId="77777777" w:rsidTr="00612350">
        <w:trPr>
          <w:trHeight w:val="255"/>
        </w:trPr>
        <w:tc>
          <w:tcPr>
            <w:tcW w:w="2943" w:type="dxa"/>
            <w:shd w:val="clear" w:color="auto" w:fill="auto"/>
            <w:vAlign w:val="center"/>
            <w:hideMark/>
          </w:tcPr>
          <w:p w14:paraId="71A7F4BF" w14:textId="77777777" w:rsidR="00D74AD2" w:rsidRPr="000002E8" w:rsidRDefault="00D74AD2" w:rsidP="00D74AD2">
            <w:pPr>
              <w:rPr>
                <w:color w:val="auto"/>
              </w:rPr>
            </w:pPr>
            <w:r w:rsidRPr="000002E8">
              <w:rPr>
                <w:color w:val="auto"/>
              </w:rPr>
              <w:t xml:space="preserve">Пар 40 </w:t>
            </w:r>
            <w:proofErr w:type="spellStart"/>
            <w:r w:rsidRPr="000002E8">
              <w:rPr>
                <w:color w:val="auto"/>
              </w:rPr>
              <w:t>ата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652B3D" w14:textId="77777777" w:rsidR="00D74AD2" w:rsidRPr="000002E8" w:rsidRDefault="00D74AD2" w:rsidP="00D74AD2">
            <w:pPr>
              <w:jc w:val="center"/>
              <w:rPr>
                <w:color w:val="auto"/>
              </w:rPr>
            </w:pPr>
            <w:r w:rsidRPr="000002E8">
              <w:rPr>
                <w:color w:val="auto"/>
              </w:rPr>
              <w:t xml:space="preserve"> -//-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B3893B5" w14:textId="77777777" w:rsidR="00D74AD2" w:rsidRPr="000002E8" w:rsidRDefault="00D74AD2" w:rsidP="00D74AD2">
            <w:pPr>
              <w:jc w:val="right"/>
              <w:rPr>
                <w:color w:val="auto"/>
              </w:rPr>
            </w:pPr>
            <w:r w:rsidRPr="000002E8">
              <w:rPr>
                <w:color w:val="auto"/>
              </w:rPr>
              <w:t>205,631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876AB5" w14:textId="583E9718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88,552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158796" w14:textId="0CC62929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-117,079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FF3345" w14:textId="2B2051AE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-57%</w:t>
            </w:r>
          </w:p>
        </w:tc>
      </w:tr>
      <w:tr w:rsidR="00D74AD2" w:rsidRPr="000002E8" w14:paraId="2D6C2012" w14:textId="77777777" w:rsidTr="00612350">
        <w:trPr>
          <w:trHeight w:val="255"/>
        </w:trPr>
        <w:tc>
          <w:tcPr>
            <w:tcW w:w="2943" w:type="dxa"/>
            <w:shd w:val="clear" w:color="auto" w:fill="auto"/>
            <w:vAlign w:val="center"/>
            <w:hideMark/>
          </w:tcPr>
          <w:p w14:paraId="4D67F00D" w14:textId="77777777" w:rsidR="00D74AD2" w:rsidRPr="000002E8" w:rsidRDefault="00D74AD2" w:rsidP="00D74AD2">
            <w:pPr>
              <w:rPr>
                <w:color w:val="auto"/>
              </w:rPr>
            </w:pPr>
            <w:r w:rsidRPr="000002E8">
              <w:rPr>
                <w:color w:val="auto"/>
              </w:rPr>
              <w:t>Горячая вода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7108C7" w14:textId="77777777" w:rsidR="00D74AD2" w:rsidRPr="000002E8" w:rsidRDefault="00D74AD2" w:rsidP="00D74AD2">
            <w:pPr>
              <w:jc w:val="center"/>
              <w:rPr>
                <w:color w:val="auto"/>
              </w:rPr>
            </w:pPr>
            <w:r w:rsidRPr="000002E8">
              <w:rPr>
                <w:color w:val="auto"/>
              </w:rPr>
              <w:t xml:space="preserve"> -//-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366A7CE8" w14:textId="77777777" w:rsidR="00D74AD2" w:rsidRPr="000002E8" w:rsidRDefault="00D74AD2" w:rsidP="00D74AD2">
            <w:pPr>
              <w:jc w:val="right"/>
              <w:rPr>
                <w:color w:val="auto"/>
              </w:rPr>
            </w:pPr>
            <w:r w:rsidRPr="000002E8">
              <w:rPr>
                <w:color w:val="auto"/>
              </w:rPr>
              <w:t>2 014,894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E46961E" w14:textId="659C0142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1 072,329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F9BB76" w14:textId="05C7D4D3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-942,565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999168" w14:textId="4DBAEAE6" w:rsidR="00D74AD2" w:rsidRPr="00E671CE" w:rsidRDefault="00D74AD2" w:rsidP="00D74AD2">
            <w:pPr>
              <w:jc w:val="right"/>
              <w:rPr>
                <w:color w:val="auto"/>
              </w:rPr>
            </w:pPr>
            <w:r w:rsidRPr="00E671CE">
              <w:t>-47%</w:t>
            </w:r>
          </w:p>
        </w:tc>
      </w:tr>
    </w:tbl>
    <w:p w14:paraId="28170B7D" w14:textId="77777777" w:rsidR="00ED65DE" w:rsidRDefault="00ED65DE" w:rsidP="000C6B43">
      <w:pPr>
        <w:ind w:left="709"/>
        <w:jc w:val="both"/>
        <w:rPr>
          <w:sz w:val="24"/>
          <w:szCs w:val="24"/>
        </w:rPr>
      </w:pPr>
    </w:p>
    <w:p w14:paraId="17206FB0" w14:textId="77777777" w:rsidR="000C6B43" w:rsidRDefault="000C6B43" w:rsidP="000C6B43">
      <w:pPr>
        <w:ind w:left="709"/>
        <w:jc w:val="both"/>
        <w:rPr>
          <w:sz w:val="24"/>
          <w:szCs w:val="24"/>
        </w:rPr>
      </w:pPr>
    </w:p>
    <w:p w14:paraId="52696C08" w14:textId="77777777" w:rsidR="00ED65DE" w:rsidRPr="00ED65DE" w:rsidRDefault="001E7771" w:rsidP="001E7771">
      <w:pPr>
        <w:pStyle w:val="a3"/>
        <w:numPr>
          <w:ilvl w:val="0"/>
          <w:numId w:val="4"/>
        </w:numPr>
        <w:ind w:hanging="21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D65DE" w:rsidRPr="00ED65DE">
        <w:rPr>
          <w:b/>
          <w:sz w:val="24"/>
          <w:szCs w:val="24"/>
        </w:rPr>
        <w:t>О проводимой работе с потребителями регулируемых услуг</w:t>
      </w:r>
      <w:r w:rsidR="00ED65DE">
        <w:rPr>
          <w:b/>
          <w:sz w:val="24"/>
          <w:szCs w:val="24"/>
        </w:rPr>
        <w:t xml:space="preserve"> (товаров, работ)</w:t>
      </w:r>
    </w:p>
    <w:p w14:paraId="3162587B" w14:textId="77777777" w:rsidR="00ED65DE" w:rsidRDefault="00ED65DE" w:rsidP="00237671">
      <w:pPr>
        <w:ind w:firstLine="709"/>
        <w:jc w:val="both"/>
        <w:rPr>
          <w:sz w:val="24"/>
          <w:szCs w:val="24"/>
        </w:rPr>
      </w:pPr>
    </w:p>
    <w:p w14:paraId="24E93DE7" w14:textId="380D03C9" w:rsidR="00243177" w:rsidRPr="006E4BF8" w:rsidRDefault="003F52BF" w:rsidP="00237671">
      <w:pPr>
        <w:ind w:firstLine="709"/>
        <w:jc w:val="both"/>
        <w:rPr>
          <w:color w:val="auto"/>
          <w:sz w:val="24"/>
          <w:szCs w:val="24"/>
        </w:rPr>
      </w:pPr>
      <w:r w:rsidRPr="003F52BF">
        <w:rPr>
          <w:sz w:val="24"/>
          <w:szCs w:val="24"/>
        </w:rPr>
        <w:t xml:space="preserve">Ежегодно с </w:t>
      </w:r>
      <w:r w:rsidRPr="006E4BF8">
        <w:rPr>
          <w:color w:val="auto"/>
          <w:sz w:val="24"/>
          <w:szCs w:val="24"/>
        </w:rPr>
        <w:t xml:space="preserve">потребителями заключаются договора на поставку тепловой энергии согласно заявленных объемов. По условиям договора ежемесячно с потребителями подписываются акты на поставку тепловой энергии. </w:t>
      </w:r>
      <w:r w:rsidR="00A622CF" w:rsidRPr="006E4BF8">
        <w:rPr>
          <w:color w:val="auto"/>
          <w:sz w:val="24"/>
          <w:szCs w:val="24"/>
        </w:rPr>
        <w:t xml:space="preserve">За 1 полугодие </w:t>
      </w:r>
      <w:r w:rsidRPr="006E4BF8">
        <w:rPr>
          <w:color w:val="auto"/>
          <w:sz w:val="24"/>
          <w:szCs w:val="24"/>
        </w:rPr>
        <w:t>20</w:t>
      </w:r>
      <w:r w:rsidR="007B7660">
        <w:rPr>
          <w:color w:val="auto"/>
          <w:sz w:val="24"/>
          <w:szCs w:val="24"/>
        </w:rPr>
        <w:t>2</w:t>
      </w:r>
      <w:r w:rsidR="00F41DB8">
        <w:rPr>
          <w:color w:val="auto"/>
          <w:sz w:val="24"/>
          <w:szCs w:val="24"/>
        </w:rPr>
        <w:t>5</w:t>
      </w:r>
      <w:r w:rsidR="00A622CF" w:rsidRPr="006E4BF8">
        <w:rPr>
          <w:color w:val="auto"/>
          <w:sz w:val="24"/>
          <w:szCs w:val="24"/>
        </w:rPr>
        <w:t xml:space="preserve"> года</w:t>
      </w:r>
      <w:r w:rsidRPr="006E4BF8">
        <w:rPr>
          <w:color w:val="auto"/>
          <w:sz w:val="24"/>
          <w:szCs w:val="24"/>
        </w:rPr>
        <w:t xml:space="preserve"> претензий со стороны потребителей тепловой энергии по качеству и количеству не было.</w:t>
      </w:r>
    </w:p>
    <w:p w14:paraId="22F88AE1" w14:textId="77777777" w:rsidR="00810EE0" w:rsidRDefault="00810EE0" w:rsidP="00B42846">
      <w:pPr>
        <w:pStyle w:val="a6"/>
        <w:spacing w:line="240" w:lineRule="auto"/>
        <w:jc w:val="left"/>
        <w:rPr>
          <w:rStyle w:val="s0"/>
          <w:color w:val="FF0000"/>
          <w:sz w:val="24"/>
          <w:szCs w:val="24"/>
        </w:rPr>
        <w:sectPr w:rsidR="00810EE0" w:rsidSect="000C6B4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3F4A9EA" w14:textId="77777777" w:rsidR="00ED65DE" w:rsidRDefault="00ED65DE" w:rsidP="00ED65DE">
      <w:pPr>
        <w:pStyle w:val="a3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ED65DE">
        <w:rPr>
          <w:b/>
          <w:sz w:val="24"/>
          <w:szCs w:val="24"/>
        </w:rPr>
        <w:lastRenderedPageBreak/>
        <w:t xml:space="preserve"> </w:t>
      </w:r>
      <w:r w:rsidR="00810EE0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постатейном исполнении утвержденных ведомством уполномоченного органа тарифных смет за отчетный период</w:t>
      </w:r>
    </w:p>
    <w:p w14:paraId="4C27371F" w14:textId="77777777" w:rsidR="00C0207E" w:rsidRDefault="00C0207E" w:rsidP="00C0207E">
      <w:pPr>
        <w:pStyle w:val="a3"/>
        <w:ind w:left="928"/>
        <w:jc w:val="both"/>
        <w:rPr>
          <w:b/>
          <w:sz w:val="24"/>
          <w:szCs w:val="24"/>
        </w:rPr>
      </w:pPr>
    </w:p>
    <w:p w14:paraId="177A742F" w14:textId="77777777" w:rsidR="00C0207E" w:rsidRPr="001A2DC6" w:rsidRDefault="00C0207E" w:rsidP="00C0207E">
      <w:pPr>
        <w:ind w:left="568"/>
        <w:jc w:val="center"/>
        <w:rPr>
          <w:b/>
          <w:color w:val="auto"/>
          <w:sz w:val="24"/>
          <w:szCs w:val="24"/>
        </w:rPr>
      </w:pPr>
      <w:r w:rsidRPr="00DA7EAD">
        <w:rPr>
          <w:b/>
          <w:color w:val="auto"/>
          <w:sz w:val="24"/>
          <w:szCs w:val="24"/>
        </w:rPr>
        <w:t>Отчет об исполнении тарифной сметы на услуги по производству тепловой энергии АО "ПАВЛОДАРЭНЕРГО"</w:t>
      </w:r>
    </w:p>
    <w:p w14:paraId="4FC7F355" w14:textId="77777777" w:rsidR="00490B3E" w:rsidRDefault="00490B3E" w:rsidP="00C0207E">
      <w:pPr>
        <w:ind w:left="568"/>
        <w:jc w:val="center"/>
        <w:rPr>
          <w:b/>
          <w:sz w:val="24"/>
          <w:szCs w:val="24"/>
        </w:rPr>
      </w:pPr>
    </w:p>
    <w:tbl>
      <w:tblPr>
        <w:tblW w:w="16161" w:type="dxa"/>
        <w:tblInd w:w="-431" w:type="dxa"/>
        <w:tblLook w:val="04A0" w:firstRow="1" w:lastRow="0" w:firstColumn="1" w:lastColumn="0" w:noHBand="0" w:noVBand="1"/>
      </w:tblPr>
      <w:tblGrid>
        <w:gridCol w:w="620"/>
        <w:gridCol w:w="3637"/>
        <w:gridCol w:w="1010"/>
        <w:gridCol w:w="1333"/>
        <w:gridCol w:w="868"/>
        <w:gridCol w:w="928"/>
        <w:gridCol w:w="929"/>
        <w:gridCol w:w="1208"/>
        <w:gridCol w:w="938"/>
        <w:gridCol w:w="983"/>
        <w:gridCol w:w="966"/>
        <w:gridCol w:w="710"/>
        <w:gridCol w:w="691"/>
        <w:gridCol w:w="670"/>
        <w:gridCol w:w="670"/>
      </w:tblGrid>
      <w:tr w:rsidR="00E671CE" w:rsidRPr="00E671CE" w14:paraId="6A8DE4F4" w14:textId="77777777" w:rsidTr="00081861">
        <w:trPr>
          <w:trHeight w:val="10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A0E6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№ п/п</w:t>
            </w:r>
          </w:p>
        </w:tc>
        <w:tc>
          <w:tcPr>
            <w:tcW w:w="3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E8E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Наименование показателей тарифной сметы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D81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Ед. изм.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F04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Предусмотрено в утвержденной тарифной смете на 2025 год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C49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в </w:t>
            </w: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т.ч</w:t>
            </w:r>
            <w:proofErr w:type="spellEnd"/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по параметрам :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5292" w14:textId="1AAFC7D0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Фактически сложившиеся по</w:t>
            </w:r>
            <w:r w:rsidR="00FD03BD">
              <w:rPr>
                <w:b/>
                <w:bCs/>
                <w:color w:val="auto"/>
                <w:sz w:val="16"/>
                <w:szCs w:val="16"/>
              </w:rPr>
              <w:t>казатели тарифной сметы за 1 полугодие</w:t>
            </w: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2025 г. </w:t>
            </w:r>
          </w:p>
        </w:tc>
        <w:tc>
          <w:tcPr>
            <w:tcW w:w="2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9403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в </w:t>
            </w: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т.ч</w:t>
            </w:r>
            <w:proofErr w:type="spellEnd"/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по параметрам: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024" w14:textId="77777777" w:rsid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Выпол</w:t>
            </w:r>
            <w:proofErr w:type="spellEnd"/>
          </w:p>
          <w:p w14:paraId="4CFF2349" w14:textId="474FFC59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нение</w:t>
            </w:r>
            <w:proofErr w:type="spellEnd"/>
            <w:r w:rsidRPr="00E671CE">
              <w:rPr>
                <w:b/>
                <w:bCs/>
                <w:color w:val="auto"/>
                <w:sz w:val="16"/>
                <w:szCs w:val="16"/>
              </w:rPr>
              <w:t>, %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8C72" w14:textId="77777777" w:rsidR="00E671CE" w:rsidRPr="00E671CE" w:rsidRDefault="00E671CE" w:rsidP="00E671CE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в </w:t>
            </w: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т.ч</w:t>
            </w:r>
            <w:proofErr w:type="spellEnd"/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по параметрам:</w:t>
            </w:r>
          </w:p>
        </w:tc>
      </w:tr>
      <w:tr w:rsidR="00E671CE" w:rsidRPr="00E671CE" w14:paraId="2E69BD37" w14:textId="77777777" w:rsidTr="00081861">
        <w:trPr>
          <w:trHeight w:val="51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4213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C026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4534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5BD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FD4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- 40 пар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C63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- 16 пар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19AB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ГВС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ECE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EE13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- 40 пар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358E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- 16 пар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5C96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ГВС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8B5C" w14:textId="77777777" w:rsidR="00E671CE" w:rsidRPr="00E671CE" w:rsidRDefault="00E671CE" w:rsidP="00E671CE">
            <w:pPr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09FB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- 40 пар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DFEA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- 16 пар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E5E8" w14:textId="77777777" w:rsidR="00E671CE" w:rsidRPr="00E671CE" w:rsidRDefault="00E671CE" w:rsidP="00E671CE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 xml:space="preserve"> - ГВС</w:t>
            </w:r>
          </w:p>
        </w:tc>
      </w:tr>
      <w:tr w:rsidR="00081861" w:rsidRPr="00E671CE" w14:paraId="4CFD65C4" w14:textId="77777777" w:rsidTr="00081861">
        <w:trPr>
          <w:trHeight w:val="5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8CA8D8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363359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Затраты на производство товаров и предоставление услуг,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5C9EBE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42CED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14 585 758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05021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2 111 845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2D0D5C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7 529 244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2664B54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4 944 670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64A53D" w14:textId="1855336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8 903 367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523F930" w14:textId="4B9BE9D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1 263 523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1B9315" w14:textId="0AD5D7A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4 605 494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E67502" w14:textId="03B514F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3 034 350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023822D" w14:textId="4CB2CA1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61%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45D7E1" w14:textId="5ACA568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60%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77C347" w14:textId="3252FE9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61%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8B7467" w14:textId="29BEE0C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61%</w:t>
            </w:r>
          </w:p>
        </w:tc>
      </w:tr>
      <w:tr w:rsidR="00081861" w:rsidRPr="00E671CE" w14:paraId="0C484AD4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35DB95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35B2A1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Материальные затраты,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12999D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9BEEAE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5 958 478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D207075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575 852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87443E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3 424 407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51F59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1 958 219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3474706" w14:textId="7BB4F78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3 711 721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07C6842" w14:textId="5E3DE0A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359 117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B84C7F" w14:textId="785083F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2 134 338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5B7789" w14:textId="21FA4B7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1 218 266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058813" w14:textId="78ACABA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4241C7" w14:textId="4FC6CF5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E25951" w14:textId="047C08A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89532B" w14:textId="4886CC2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62%</w:t>
            </w:r>
          </w:p>
        </w:tc>
      </w:tr>
      <w:tr w:rsidR="00081861" w:rsidRPr="00E671CE" w14:paraId="263BE4AB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6B4EF4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C0C4DD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Сырье и материалы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4D28C1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213F1E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581 849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7F34EC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38 361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1DFF1A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282 363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D05938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261 125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FB8BD7" w14:textId="49442DF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315 666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30906C" w14:textId="2E6FA81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20 812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21467E" w14:textId="14577DB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153 188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9A1FA7" w14:textId="67666EE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141 666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BCEEE8" w14:textId="475DF19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261EAF" w14:textId="06EBA86D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7408B2" w14:textId="060C571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7E8EE0" w14:textId="6FABA9C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</w:tr>
      <w:tr w:rsidR="00081861" w:rsidRPr="00E671CE" w14:paraId="2F62CEDD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DEC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1.1.1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83B8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</w:t>
            </w:r>
            <w:proofErr w:type="spellStart"/>
            <w:r w:rsidRPr="00E671CE">
              <w:rPr>
                <w:color w:val="auto"/>
                <w:sz w:val="16"/>
                <w:szCs w:val="16"/>
              </w:rPr>
              <w:t>хим.реагенты</w:t>
            </w:r>
            <w:proofErr w:type="spellEnd"/>
            <w:r w:rsidRPr="00E671CE">
              <w:rPr>
                <w:color w:val="auto"/>
                <w:sz w:val="16"/>
                <w:szCs w:val="16"/>
              </w:rPr>
              <w:t xml:space="preserve"> и реактивы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DC6C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60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163 362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E59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10 770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DBC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79 277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43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73 314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EF1D" w14:textId="56EDC34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101 071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2345" w14:textId="50188E8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6 664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F219" w14:textId="72F2DC1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49 048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6F5D" w14:textId="132AD9C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45 359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2B2A" w14:textId="035908F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9EB4" w14:textId="0FC4460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654A" w14:textId="7C83456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9DAE" w14:textId="67C6CCC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</w:tr>
      <w:tr w:rsidR="00081861" w:rsidRPr="00E671CE" w14:paraId="2F056FAA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60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1.1.2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0144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вода на технологические цели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57F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C1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246 942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6EC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16 281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F2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119 837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C76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110 824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883A" w14:textId="26CE746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160 103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D490" w14:textId="43BAAAC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10 555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AB2" w14:textId="13B2A6B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77 696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C519" w14:textId="3710FCC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71 852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2008" w14:textId="0D22504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65%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9A57B" w14:textId="4ADC453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199A" w14:textId="7D63676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1272" w14:textId="4D87FE9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65%</w:t>
            </w:r>
          </w:p>
        </w:tc>
      </w:tr>
      <w:tr w:rsidR="00081861" w:rsidRPr="00E671CE" w14:paraId="1B1F9B9D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994D6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1.1.3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CBE7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материалы и услуги на эксплуатацию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47FD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A46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171 545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E80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EC0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83 248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8FF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76 987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B2A" w14:textId="0EB65CA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54 493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584AA" w14:textId="3DA92A5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3 593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2F64" w14:textId="54E7852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26 445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407" w14:textId="0F5DAEC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24 456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1E65" w14:textId="688BE95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DD7F7" w14:textId="1186E8C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FF4F" w14:textId="3CA8DA9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97F26" w14:textId="228AD7F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32%</w:t>
            </w:r>
          </w:p>
        </w:tc>
      </w:tr>
      <w:tr w:rsidR="00081861" w:rsidRPr="00E671CE" w14:paraId="1A746FF6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6A1A277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E26D33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Топливо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683F953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0096A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5 326 619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A16D87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534 194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F37F2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3 117 774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60D97A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1 674 650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83DD0C" w14:textId="702CD84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3 351 000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C3EEA2" w14:textId="40B3559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335 335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A6BA21" w14:textId="6FC8A39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1 959 285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3F78CE" w14:textId="21A2E6C4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1 056 380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0A3134" w14:textId="7EC4856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0E84D6" w14:textId="7D5819C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AE3A0" w14:textId="0E1C8FA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CB61D1" w14:textId="085A93F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</w:tr>
      <w:tr w:rsidR="00081861" w:rsidRPr="00E671CE" w14:paraId="5837FA3B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EC7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1.2.1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73844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уголь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7AF9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60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5 166 997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635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523 670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E26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3 040 312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F17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1 603 014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7730" w14:textId="7A42CE4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3 230 012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4A2C" w14:textId="7C75C47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327 359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5CBE" w14:textId="7FCEF8A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1 900 571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A7F0" w14:textId="2ADCBA8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1 002 082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5D88" w14:textId="3E69C4B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FEDA" w14:textId="30BBA0D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BFDF" w14:textId="65AC119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9D36" w14:textId="4ED18CF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</w:tr>
      <w:tr w:rsidR="00081861" w:rsidRPr="00E671CE" w14:paraId="47C55205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8C90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1.2.2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5611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мазут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976E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14D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159 622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CA6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10 524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D9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77 462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BF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71 636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46D" w14:textId="1D9842D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120 988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32B1" w14:textId="201F87F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7 977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710A" w14:textId="43FD281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58 714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6413" w14:textId="0F34F1C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54 298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05C4" w14:textId="2015130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1A61" w14:textId="55DCF7C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BD79" w14:textId="7FC8C11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BAAC" w14:textId="6894D02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</w:tr>
      <w:tr w:rsidR="00081861" w:rsidRPr="00E671CE" w14:paraId="34256EDA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E8551E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164ECB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ГСМ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DD994FE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F35A68C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33 900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430D4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2 235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60E3B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16 451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0BA5B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15 214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E0271B" w14:textId="0DB7BD0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31 603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2490C4D" w14:textId="13E1211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2 084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69C979" w14:textId="4E5BD2D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15 336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0632F8D" w14:textId="10B51EE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14 183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8241328" w14:textId="413E2CB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FFC4B1" w14:textId="3F52434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298800" w14:textId="686FD31F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534FB3" w14:textId="0760480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93%</w:t>
            </w:r>
          </w:p>
        </w:tc>
      </w:tr>
      <w:tr w:rsidR="00081861" w:rsidRPr="00E671CE" w14:paraId="31935E20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B1A7F75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298724F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Энергия, в </w:t>
            </w: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т.ч</w:t>
            </w:r>
            <w:proofErr w:type="spellEnd"/>
            <w:r w:rsidRPr="00E671CE">
              <w:rPr>
                <w:b/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D66337E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4D226BE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16 110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2502D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E9E3D0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7 818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D5A53D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7 230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130E69D" w14:textId="0A81C7B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13 452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C0BB328" w14:textId="12CE210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887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E4E01E" w14:textId="0BBB4F3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6 528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276DB5B" w14:textId="2414165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6 037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CA00A9" w14:textId="5B325B7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4881BA1" w14:textId="5AA0FE2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98A6DC" w14:textId="1660157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F4628AE" w14:textId="425F768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83%</w:t>
            </w:r>
          </w:p>
        </w:tc>
      </w:tr>
      <w:tr w:rsidR="00081861" w:rsidRPr="00E671CE" w14:paraId="3BDA5AA3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CF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1.4.1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A89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эл. </w:t>
            </w:r>
            <w:proofErr w:type="gramStart"/>
            <w:r w:rsidRPr="00E671CE">
              <w:rPr>
                <w:color w:val="auto"/>
                <w:sz w:val="16"/>
                <w:szCs w:val="16"/>
              </w:rPr>
              <w:t>энергия  на</w:t>
            </w:r>
            <w:proofErr w:type="gramEnd"/>
            <w:r w:rsidRPr="00E671CE">
              <w:rPr>
                <w:color w:val="auto"/>
                <w:sz w:val="16"/>
                <w:szCs w:val="16"/>
              </w:rPr>
              <w:t xml:space="preserve"> хоз. нужды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CEE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8A4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9 626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4E8F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77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4 671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EF5F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4 320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EE5E" w14:textId="1C37D77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7 038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8AB4" w14:textId="77AF434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D49" w14:textId="7694132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3 415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F7D1" w14:textId="568F8E5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3 158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ECA" w14:textId="4BD338E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E843" w14:textId="459D958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13C1" w14:textId="1C7B463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C8A" w14:textId="1B72A1D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</w:tr>
      <w:tr w:rsidR="00081861" w:rsidRPr="00E671CE" w14:paraId="208A5A0C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E666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1.4.2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9FF5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 теп. </w:t>
            </w:r>
            <w:proofErr w:type="gramStart"/>
            <w:r w:rsidRPr="00E671CE">
              <w:rPr>
                <w:color w:val="auto"/>
                <w:sz w:val="16"/>
                <w:szCs w:val="16"/>
              </w:rPr>
              <w:t>энергия  на</w:t>
            </w:r>
            <w:proofErr w:type="gramEnd"/>
            <w:r w:rsidRPr="00E671CE">
              <w:rPr>
                <w:color w:val="auto"/>
                <w:sz w:val="16"/>
                <w:szCs w:val="16"/>
              </w:rPr>
              <w:t xml:space="preserve"> хоз. нужды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7018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066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6 485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CA3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428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B69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3 147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93F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2 910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6F5A" w14:textId="1B9D10D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6 414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BCDD" w14:textId="48A91A5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5D12" w14:textId="6E6F11E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3 113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863B" w14:textId="6694E91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2 879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67AA" w14:textId="48AC00A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C39D" w14:textId="0769E13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5C97" w14:textId="6A374AB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DEC0" w14:textId="0B25346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99%</w:t>
            </w:r>
          </w:p>
        </w:tc>
      </w:tr>
      <w:tr w:rsidR="00081861" w:rsidRPr="00E671CE" w14:paraId="29A84F19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6AD4038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F859795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Затраты на оплату труда,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315170D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224B88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2 902 081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B852FC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292 718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3545853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1 703 522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5CD4CA2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905 841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01AC95" w14:textId="29855D6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1 821 914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469FC6" w14:textId="09ABF6C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183 767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6C725A" w14:textId="6092478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1 069 464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6BD79C" w14:textId="14C0E0FF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568 683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3B719B" w14:textId="5B4D1584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8243C5" w14:textId="1519C79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6E84BA" w14:textId="2C350C9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E6BB32" w14:textId="0CC0925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</w:tr>
      <w:tr w:rsidR="00081861" w:rsidRPr="00E671CE" w14:paraId="6867B9F8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351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5DA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заработная плата производственного персонала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3C8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895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2 496 843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A6D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251 845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D80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1 465 647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433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779 352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3638" w14:textId="4CE53A9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1 574 988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DB83" w14:textId="355101B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158 862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9EA" w14:textId="44C9E31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924 518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67C2" w14:textId="38A6D08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491 609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6EB2" w14:textId="1A48118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67D2" w14:textId="02737D0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D63A" w14:textId="09F3636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617C" w14:textId="7E38DCA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63%</w:t>
            </w:r>
          </w:p>
        </w:tc>
      </w:tr>
      <w:tr w:rsidR="00081861" w:rsidRPr="00E671CE" w14:paraId="77EAC1D3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CE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BC6C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социальный налог и 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F33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315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129 336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EB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13 045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5E1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75 921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BA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40 370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CC60" w14:textId="4A3D0D9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94 478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DC1" w14:textId="2E1B6E7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9 530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856F" w14:textId="10D8FA0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55 459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E8BC" w14:textId="7D3543C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29 490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666A" w14:textId="668F4FB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BC7D" w14:textId="4BFEA9B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C1EE" w14:textId="621413E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9BFB" w14:textId="3AD63F0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</w:tr>
      <w:tr w:rsidR="00081861" w:rsidRPr="00E671CE" w14:paraId="08B276D7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AD19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4BDC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E1A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1AB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112 358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E3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11 333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E4E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65 954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F80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35 071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9FB" w14:textId="43F6FDF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59 482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F492" w14:textId="440CB1D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5C55" w14:textId="11763FF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34 916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F3CF" w14:textId="5118A82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18 566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1841" w14:textId="0BAE791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719" w14:textId="791EB10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B0D7" w14:textId="3ED5AEC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2490" w14:textId="48E5E54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</w:tr>
      <w:tr w:rsidR="00081861" w:rsidRPr="00E671CE" w14:paraId="7E93DF3D" w14:textId="77777777" w:rsidTr="00081861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D75E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1301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обязательное социальное медицинское страхование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FBF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38D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74 905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A03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7 555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6B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43 969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E43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23 381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B7B" w14:textId="32AA515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40 131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6DEF" w14:textId="46D3C57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4 048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31E7" w14:textId="0B128DC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23 557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6115" w14:textId="5E58108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12 526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743" w14:textId="49582F3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1DDD" w14:textId="73BA2C3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9009" w14:textId="1904494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8090" w14:textId="57B71CD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</w:tr>
      <w:tr w:rsidR="00081861" w:rsidRPr="00E671CE" w14:paraId="388D9812" w14:textId="77777777" w:rsidTr="00081861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1994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0454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обязательные профессиональные пенсионные взносы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E1E1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6D0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38 701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610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3 903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528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22 718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00B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12 080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18A" w14:textId="0C50A4D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26 437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5767" w14:textId="3F4F3A7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2 666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F663" w14:textId="1B025E7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15 519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2A5B" w14:textId="21166D2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8 252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983C" w14:textId="0124CF0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68%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11F6" w14:textId="0F3749D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68%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CDE1" w14:textId="520232C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68%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FD77" w14:textId="4486805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68%</w:t>
            </w:r>
          </w:p>
        </w:tc>
      </w:tr>
      <w:tr w:rsidR="00081861" w:rsidRPr="00E671CE" w14:paraId="26EBDF3C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BC36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3D02" w14:textId="77777777" w:rsidR="00081861" w:rsidRPr="00E671CE" w:rsidRDefault="00081861" w:rsidP="00081861">
            <w:pPr>
              <w:rPr>
                <w:sz w:val="16"/>
                <w:szCs w:val="16"/>
              </w:rPr>
            </w:pPr>
            <w:r w:rsidRPr="00E671CE">
              <w:rPr>
                <w:sz w:val="16"/>
                <w:szCs w:val="16"/>
              </w:rPr>
              <w:t>обязательные пенсионные взносы работодателя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43F4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36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49 937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F5A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5 037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822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29 313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4A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15 587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6B86" w14:textId="76FE528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26 398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E5DE" w14:textId="3CD95C0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2 663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6EF5" w14:textId="0CFF862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15 496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89D7" w14:textId="28DB6FF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8 240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8F9" w14:textId="44AAD7F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7017" w14:textId="00942AE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5EE" w14:textId="428376B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F3CE" w14:textId="468DB74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53%</w:t>
            </w:r>
          </w:p>
        </w:tc>
      </w:tr>
      <w:tr w:rsidR="00081861" w:rsidRPr="00E671CE" w14:paraId="49360110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DFB985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DCEA0D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Амортизация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C0BBA2F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8F25F2A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2 760 462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3989AC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412 511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638D43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1 597 951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2F0DE4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750 000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34D9C4" w14:textId="7D08971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1 495 989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B930A71" w14:textId="326EAC9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223 554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0493E1" w14:textId="442E9A8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865 984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1A9D7E8" w14:textId="3F4CCC5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406 451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CCCFD3" w14:textId="7AD9AFD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4DBBC1" w14:textId="67EE8F9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289662" w14:textId="02DA4C8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01DFB13" w14:textId="66C9E4CF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54%</w:t>
            </w:r>
          </w:p>
        </w:tc>
      </w:tr>
      <w:tr w:rsidR="00081861" w:rsidRPr="00E671CE" w14:paraId="78F2B634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7D391B6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89D739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Ремонт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51272F6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D10542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2 258 106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0C3902B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777 274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7E774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467 348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B26E0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1 013 484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32F154" w14:textId="5FB8853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1 317 233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6122F8" w14:textId="1A4F0F7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453 411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875CE3" w14:textId="152A4A4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272 620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9032D4F" w14:textId="7F41F6C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591 201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9EDF60E" w14:textId="1044A36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58%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05666E" w14:textId="5774194D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58%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3760CE" w14:textId="19AFB13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58%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898652" w14:textId="1226CDF4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58%</w:t>
            </w:r>
          </w:p>
        </w:tc>
      </w:tr>
      <w:tr w:rsidR="00081861" w:rsidRPr="00E671CE" w14:paraId="41719276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44CE7F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4B29D4C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Услуги сторонних организаций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497189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395513D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320 838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5A5B0C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28 054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F638338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148 796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ADED77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143 987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67BAAD9" w14:textId="23A5A7A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286 717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1561EA6" w14:textId="0EC216F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25 886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FE29BA6" w14:textId="1F7DE52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132 157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7A04DF" w14:textId="6518952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128 674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B19C97D" w14:textId="6C63196D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537827" w14:textId="36A72F6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3575C4" w14:textId="05E6AC5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5F3B4F3" w14:textId="11D4219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89%</w:t>
            </w:r>
          </w:p>
        </w:tc>
      </w:tr>
      <w:tr w:rsidR="00081861" w:rsidRPr="00E671CE" w14:paraId="0913F94E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9DF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2807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грузовой автотранспорт, услуги механизмов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699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7F8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214 970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18D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14 173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E68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104 322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031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96 475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63B9" w14:textId="0F2D182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170 666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6615" w14:textId="6472277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11 252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FE1C" w14:textId="3D02DF9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82 822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0C7" w14:textId="29E14D1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76 593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EC83" w14:textId="63936D9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0561" w14:textId="2E95777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1F05" w14:textId="5C69E75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948" w14:textId="5996E86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</w:tr>
      <w:tr w:rsidR="00081861" w:rsidRPr="00E671CE" w14:paraId="105B53B7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D703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7857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color w:val="auto"/>
                <w:sz w:val="16"/>
                <w:szCs w:val="16"/>
              </w:rPr>
              <w:t>техническме</w:t>
            </w:r>
            <w:proofErr w:type="spellEnd"/>
            <w:r w:rsidRPr="00E671CE">
              <w:rPr>
                <w:color w:val="auto"/>
                <w:sz w:val="16"/>
                <w:szCs w:val="16"/>
              </w:rPr>
              <w:t xml:space="preserve"> характеристики, исследования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6ACF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72C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37 937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CFA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2 501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27D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18 410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30D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17 026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F050" w14:textId="23504B8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47 319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1416" w14:textId="5A51E03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3 120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86D5" w14:textId="76EFA49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22 963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5001" w14:textId="5947DFD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21 236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F9CC" w14:textId="1DFD446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125%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F33C" w14:textId="50F5620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FC79" w14:textId="4BDEE50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5FDD" w14:textId="2637EEC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125%</w:t>
            </w:r>
          </w:p>
        </w:tc>
      </w:tr>
      <w:tr w:rsidR="00081861" w:rsidRPr="00E671CE" w14:paraId="614B86F1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5053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lastRenderedPageBreak/>
              <w:t>5.3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4683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охрана объекта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D89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2FB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29 450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F8D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3D2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D97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13 217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09E5" w14:textId="1CDCC64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22 358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513D" w14:textId="472FE5B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3 746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49BB" w14:textId="063BF90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8 579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6A17" w14:textId="5492E5B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10 034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E86C" w14:textId="095F7D3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38A5" w14:textId="2B9F8DB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01BB" w14:textId="4454A57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636F" w14:textId="2FAF7C7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76%</w:t>
            </w:r>
          </w:p>
        </w:tc>
      </w:tr>
      <w:tr w:rsidR="00081861" w:rsidRPr="00E671CE" w14:paraId="2070F7FC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C1DD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0DDB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пожарно-оперативное обслуживание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6AD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A39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30 623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418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5 130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30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11 750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A9D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13 743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0934" w14:textId="677A58A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40 170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F725" w14:textId="679EC23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6 730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0575" w14:textId="10F29BA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15 413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2A21" w14:textId="4405923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18 028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F88C" w14:textId="27FC044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F46B" w14:textId="5DE3B2F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7361" w14:textId="0FA9EEA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2728" w14:textId="0DCB71B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131%</w:t>
            </w:r>
          </w:p>
        </w:tc>
      </w:tr>
      <w:tr w:rsidR="00081861" w:rsidRPr="00E671CE" w14:paraId="1C1831C7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38D8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616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утилизация </w:t>
            </w:r>
            <w:proofErr w:type="spellStart"/>
            <w:r w:rsidRPr="00E671CE">
              <w:rPr>
                <w:color w:val="auto"/>
                <w:sz w:val="16"/>
                <w:szCs w:val="16"/>
              </w:rPr>
              <w:t>промотходов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E5A4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82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7 858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1E2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750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3 015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18E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3 526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99E6" w14:textId="4422BDB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6 204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F9CD" w14:textId="79836F5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1 039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00DF" w14:textId="05BF9CD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2 380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24DC" w14:textId="0E765C3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2 784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C817" w14:textId="1BA8B95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EB9" w14:textId="232478E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1D47" w14:textId="2B03460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001E" w14:textId="5333C6A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79%</w:t>
            </w:r>
          </w:p>
        </w:tc>
      </w:tr>
      <w:tr w:rsidR="00081861" w:rsidRPr="00E671CE" w14:paraId="5E160F27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73A5F94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571AB20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Плата за эмиссии в окружающую среду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4BEB5DB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535420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281 602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ECF00A0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18 566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57F262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136 657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6FA87F8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126 379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3F2449" w14:textId="3FD3FE0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161 315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5FF3A3" w14:textId="064BF3E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10 635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D129C5E" w14:textId="6971227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78 284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E05880F" w14:textId="379A3E7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72 396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416CFB" w14:textId="46BA8E2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57%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9FEC89A" w14:textId="6A20A29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6299AE" w14:textId="06B5E77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7AE8AF7" w14:textId="424328C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57%</w:t>
            </w:r>
          </w:p>
        </w:tc>
      </w:tr>
      <w:tr w:rsidR="00081861" w:rsidRPr="00E671CE" w14:paraId="0F1F4378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503AD0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3ED09C5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Прочие затраты,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79C73A2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0CAFA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104 192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9BB23B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6 869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B55BDA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50 563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58B264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46 760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C06531" w14:textId="1F69F09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108 478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BF6F1D9" w14:textId="283CE61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7 151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A90525" w14:textId="107125DF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52 647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E374B43" w14:textId="61FF631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48 679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4F159F" w14:textId="57F4DE7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FD24CA" w14:textId="76FF22C4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87943C9" w14:textId="6CB8D48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2A26CB" w14:textId="42FCF11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104%</w:t>
            </w:r>
          </w:p>
        </w:tc>
      </w:tr>
      <w:tr w:rsidR="00081861" w:rsidRPr="00E671CE" w14:paraId="04C69298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00AD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BB85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канцелярские </w:t>
            </w:r>
            <w:proofErr w:type="spellStart"/>
            <w:proofErr w:type="gramStart"/>
            <w:r w:rsidRPr="00E671CE">
              <w:rPr>
                <w:color w:val="auto"/>
                <w:sz w:val="16"/>
                <w:szCs w:val="16"/>
              </w:rPr>
              <w:t>товары,типографские</w:t>
            </w:r>
            <w:proofErr w:type="spellEnd"/>
            <w:proofErr w:type="gramEnd"/>
            <w:r w:rsidRPr="00E671CE">
              <w:rPr>
                <w:color w:val="auto"/>
                <w:sz w:val="16"/>
                <w:szCs w:val="16"/>
              </w:rPr>
              <w:t xml:space="preserve"> расходы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D2E1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DB6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2 073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CEB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44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51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930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6FCB" w14:textId="064605D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1 280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6734" w14:textId="19E2FC3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3965" w14:textId="60BC57E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82C6" w14:textId="1D6DA4F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D0C8" w14:textId="4CAABA8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3CE2" w14:textId="72020B8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74BC" w14:textId="4D68C58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177B" w14:textId="5474FB3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62%</w:t>
            </w:r>
          </w:p>
        </w:tc>
      </w:tr>
      <w:tr w:rsidR="00081861" w:rsidRPr="00E671CE" w14:paraId="2384ED8C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7A94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63CD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затраты по ТБ и ОТ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4F64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7B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22 338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BAA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1 473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09A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10 840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920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10 025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BC6A" w14:textId="6B69435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13 634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F11F" w14:textId="63AD687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F818" w14:textId="4A4788C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6 616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95A6" w14:textId="7ADFBC6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6 119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CE7C" w14:textId="7AD9091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21F9" w14:textId="4EF3EB8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667" w14:textId="65648F3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790E" w14:textId="4DD5C27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61%</w:t>
            </w:r>
          </w:p>
        </w:tc>
      </w:tr>
      <w:tr w:rsidR="00081861" w:rsidRPr="00E671CE" w14:paraId="78BF3746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D71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A4C1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связь, телефон, интернет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6A70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AD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516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89F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01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EB50" w14:textId="12C7658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330E" w14:textId="43CDC8F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7581" w14:textId="61FDED8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B267" w14:textId="07D3DFF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D968" w14:textId="5F095F9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4900%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944" w14:textId="449782E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916B" w14:textId="4BDEAEE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75EF" w14:textId="4F4DD4F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4900%</w:t>
            </w:r>
          </w:p>
        </w:tc>
      </w:tr>
      <w:tr w:rsidR="00081861" w:rsidRPr="00E671CE" w14:paraId="17441218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7688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3437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поверка приборов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2900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CB2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12 750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A9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F4C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6 187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4F0F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5 722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95BD" w14:textId="2A848B1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2 380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62B4" w14:textId="3EBB32D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492" w14:textId="5261027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1 155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F56F" w14:textId="53C164E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1 068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687B" w14:textId="50CE83C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299F" w14:textId="522D11A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AB06" w14:textId="324E871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589" w14:textId="1377675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19%</w:t>
            </w:r>
          </w:p>
        </w:tc>
      </w:tr>
      <w:tr w:rsidR="00081861" w:rsidRPr="00E671CE" w14:paraId="5DD82BD9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D479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F0CF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спец. молоко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20A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45E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5 881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20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1F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2 854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8BC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2 639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926D" w14:textId="0244896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7 484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5098" w14:textId="5A42D37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8765" w14:textId="1A7DD4A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3 632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2606" w14:textId="0704B68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3 359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A997" w14:textId="03028F7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127%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7F9" w14:textId="7A58FDE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D76E" w14:textId="419CA31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9E35" w14:textId="2D53B45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127%</w:t>
            </w:r>
          </w:p>
        </w:tc>
      </w:tr>
      <w:tr w:rsidR="00081861" w:rsidRPr="00E671CE" w14:paraId="61D77683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0071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DC60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плата за пользование земельными участками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02E0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277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38 013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CC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2 506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C8C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18 447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53C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17 060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0ED2" w14:textId="4D70D15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20 339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3DB" w14:textId="27B81F2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1 341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B309" w14:textId="0481009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9 870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804" w14:textId="7C1D4DA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9 128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30B0" w14:textId="0774310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A4AE" w14:textId="43D2CC0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91C1" w14:textId="1A71D5D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A4B4" w14:textId="4E76146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</w:tr>
      <w:tr w:rsidR="00081861" w:rsidRPr="00E671CE" w14:paraId="6E02E508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79BA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AE5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хоз. вода, стоки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411F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F22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22 564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2B8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1 488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38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10 950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E57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10 126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B6DC" w14:textId="56DE7A7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55 456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EB57" w14:textId="22C0592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3 656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525" w14:textId="679199D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26 913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C6D" w14:textId="083E24E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24 887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671" w14:textId="271DB8B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246%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DF34" w14:textId="04B0955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94FF" w14:textId="7CDB804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E2EF" w14:textId="01F6C58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246%</w:t>
            </w:r>
          </w:p>
        </w:tc>
      </w:tr>
      <w:tr w:rsidR="00081861" w:rsidRPr="00E671CE" w14:paraId="33DE88C0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47A4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0910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подпитка теплосети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844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7AA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160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01F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9C19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147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363D" w14:textId="66FCCB6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7CC1" w14:textId="7BF77DE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D39A" w14:textId="02658CA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A378" w14:textId="41FA8ED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1B58" w14:textId="7B6829F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67%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D644" w14:textId="212CCAA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9345" w14:textId="477AF97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8A1F" w14:textId="5851D0E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67%</w:t>
            </w:r>
          </w:p>
        </w:tc>
      </w:tr>
      <w:tr w:rsidR="00081861" w:rsidRPr="00E671CE" w14:paraId="2C927228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E2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7.9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CDD3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</w:t>
            </w:r>
            <w:proofErr w:type="gramStart"/>
            <w:r w:rsidRPr="00E671CE">
              <w:rPr>
                <w:color w:val="auto"/>
                <w:sz w:val="16"/>
                <w:szCs w:val="16"/>
              </w:rPr>
              <w:t>прочие  расходы</w:t>
            </w:r>
            <w:proofErr w:type="gram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DF36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E00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417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FF19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E28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497C" w14:textId="1AA4679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6 896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D7DD" w14:textId="7750FA7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F0D81" w14:textId="69538A5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3 340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EE00" w14:textId="2ED6952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2B47" w14:textId="7BAA264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2982%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BE4" w14:textId="337105B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2982%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D0A" w14:textId="1EA752C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2982%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DFD9" w14:textId="79E8EBB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2982%</w:t>
            </w:r>
          </w:p>
        </w:tc>
      </w:tr>
      <w:tr w:rsidR="00081861" w:rsidRPr="00E671CE" w14:paraId="36995100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93238C8" w14:textId="77777777" w:rsidR="00081861" w:rsidRPr="00E671CE" w:rsidRDefault="00081861" w:rsidP="00081861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6B918BC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Расходы периода, всего, в том числе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F6DA75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A27A580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670 212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05080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68 816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11B6EE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370 594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CA39FE8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230 802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C3A39C8" w14:textId="05F6EEE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613 189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0C797D4" w14:textId="0310D35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54 052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41888B0" w14:textId="6349605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330 310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C40BEA0" w14:textId="1D23D53F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228 828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DCF2C" w14:textId="7CCFA7B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61BD07" w14:textId="655D965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29D7AB5" w14:textId="4C34CFA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7917F7" w14:textId="6752FF4D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99%</w:t>
            </w:r>
          </w:p>
        </w:tc>
      </w:tr>
      <w:tr w:rsidR="00081861" w:rsidRPr="00E671CE" w14:paraId="5CF61C0B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2C5378E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F11229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Общие административные расходы, всего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5284FE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C4AC6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665 633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91805F4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68 354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9A91D22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367 906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7CF83BB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229 373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EFD89BA" w14:textId="3C60261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613 189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999AE3" w14:textId="41FDA7B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54 052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2D7A2C0" w14:textId="32D955E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330 310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58B60A3" w14:textId="6A110C4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228 828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F073297" w14:textId="69CC119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2CC1EA" w14:textId="390EF5F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79%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A181FFA" w14:textId="67E62FA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8F77DD" w14:textId="59D0CAB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100%</w:t>
            </w:r>
          </w:p>
        </w:tc>
      </w:tr>
      <w:tr w:rsidR="00081861" w:rsidRPr="00E671CE" w14:paraId="678A1894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CC21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EAAD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заработная плата адм. персонала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CC6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CE2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352 297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4A7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35 534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D6C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206 799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32C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109 965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51B0" w14:textId="53A21E4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259 284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2C4" w14:textId="3B241D5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26 152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DD59" w14:textId="5E83752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152 201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787F" w14:textId="68290EC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80 931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7FD2" w14:textId="76E687E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7367" w14:textId="2924F83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27A2" w14:textId="0A62A08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D4D" w14:textId="1DA7D48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74%</w:t>
            </w:r>
          </w:p>
        </w:tc>
      </w:tr>
      <w:tr w:rsidR="00081861" w:rsidRPr="00E671CE" w14:paraId="06242267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DDC2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9DB5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социальный налог и 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04EB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EE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18 249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A0D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1 841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BED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10 712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A93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5 697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15D3" w14:textId="68A63F3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22 688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0DE0" w14:textId="1B92482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2 289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3C7D" w14:textId="0F63E8A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13 318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79C1" w14:textId="0AFAC57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7 081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9BC8" w14:textId="15C5908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2A1E" w14:textId="6A83D80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67F1" w14:textId="146184D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2E05" w14:textId="334C6EA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124%</w:t>
            </w:r>
          </w:p>
        </w:tc>
      </w:tr>
      <w:tr w:rsidR="00081861" w:rsidRPr="00E671CE" w14:paraId="272A67F7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7FD1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9D1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социальные отчисления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CF6A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CBF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15 853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380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1 599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F25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9 306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90A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4 948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6F30" w14:textId="3989677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9 296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A8F" w14:textId="612E955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6F2F" w14:textId="02394BD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5 457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32BF" w14:textId="7FE01B5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2 901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869A" w14:textId="7B52A5D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AB24" w14:textId="1778786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52E" w14:textId="0490F82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E5A" w14:textId="74FC42B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59%</w:t>
            </w:r>
          </w:p>
        </w:tc>
      </w:tr>
      <w:tr w:rsidR="00081861" w:rsidRPr="00E671CE" w14:paraId="02D30B9B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3D5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AE1C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обязательное социальное медицинское страхование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45E8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B809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10 569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1A8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1 066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283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6 204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275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3 299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DCEA" w14:textId="4BE4CDB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6 339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F2B9" w14:textId="525C98F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640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465" w14:textId="52582F7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3 721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5194" w14:textId="362D0E2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1 978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8145" w14:textId="6832C51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FA21" w14:textId="14EB2AB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119" w14:textId="54B5F89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8CE6" w14:textId="296A463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60%</w:t>
            </w:r>
          </w:p>
        </w:tc>
      </w:tr>
      <w:tr w:rsidR="00081861" w:rsidRPr="00E671CE" w14:paraId="3D8761D3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E7B0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40FD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обязательные пенсионные взносы работодателя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E06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B7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6 482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023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6EA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3 805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84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2 023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11EA" w14:textId="63AA550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4 631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1D18" w14:textId="1B71276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E873" w14:textId="67994D0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2 718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6F99" w14:textId="2005B1A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1 446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2908" w14:textId="11E843D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F9B0" w14:textId="2C66519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B059" w14:textId="7A4766D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3740" w14:textId="584E847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71%</w:t>
            </w:r>
          </w:p>
        </w:tc>
      </w:tr>
      <w:tr w:rsidR="00081861" w:rsidRPr="00E671CE" w14:paraId="28C34CB8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B1C0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BAEA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амортизация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44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CE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80 316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1C1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11 349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715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47 146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B0D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21 821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A4E2" w14:textId="5507F67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28 579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5336" w14:textId="32D088E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4 038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01AE" w14:textId="5FA9BCC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16 776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397F" w14:textId="0BEF4EF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7 765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62FA" w14:textId="36A9DAC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36%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E03F" w14:textId="75E7ACF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990B" w14:textId="62D95C0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1C3" w14:textId="4D14829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36%</w:t>
            </w:r>
          </w:p>
        </w:tc>
      </w:tr>
      <w:tr w:rsidR="00081861" w:rsidRPr="00E671CE" w14:paraId="0DBF33F3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161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FB77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налоговые платежи и сборы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ED49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AFF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74 777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2AD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3B1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36 288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A14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33 559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D1AE" w14:textId="08F5044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100 273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B75C" w14:textId="6BA05E6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6 611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1246" w14:textId="46A75E1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48 661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D6B4" w14:textId="217CC0C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45 001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97FA" w14:textId="0BF70FB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A76" w14:textId="6E1E1C9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D5B" w14:textId="7833773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5C14" w14:textId="3E0F96C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134%</w:t>
            </w:r>
          </w:p>
        </w:tc>
      </w:tr>
      <w:tr w:rsidR="00081861" w:rsidRPr="00E671CE" w14:paraId="169A2624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AC18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51C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командировочные административного персонала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EEB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EF3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1 841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E96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48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893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7E3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826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2B3" w14:textId="5265DB8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3 077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31FE" w14:textId="10C5BBC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A594" w14:textId="0C26ECB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1 493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0377" w14:textId="272CD3A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1 381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F13A" w14:textId="44C67BA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167%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27CC" w14:textId="6C76677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167%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7BE7" w14:textId="49E3E3E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167%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08A2" w14:textId="2C7B764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167%</w:t>
            </w:r>
          </w:p>
        </w:tc>
      </w:tr>
      <w:tr w:rsidR="00081861" w:rsidRPr="00E671CE" w14:paraId="25BB0EF6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ED26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9BE1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коммунальные услуги 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CEBF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3E3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13 986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B319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922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AE3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6 787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F9B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6 277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5A49" w14:textId="6771EFD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20 481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91F1" w14:textId="5484AC7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1 350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81EC" w14:textId="47C941F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9 939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1D7E" w14:textId="3CF07A7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9 192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2DAF" w14:textId="6057E83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146%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7449" w14:textId="489AFD0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146%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C29B" w14:textId="0FBCF0C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146%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5C9E" w14:textId="0F8723F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146%</w:t>
            </w:r>
          </w:p>
        </w:tc>
      </w:tr>
      <w:tr w:rsidR="00081861" w:rsidRPr="00E671CE" w14:paraId="641B2B57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CCFC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9C51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услуги связи, интернет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8ED1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B50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A3D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125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636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E1F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588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56FD" w14:textId="058403F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2 874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95C" w14:textId="04F82AA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189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9A20" w14:textId="2C28E8D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1 395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B98E" w14:textId="4E8BEF1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1 290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6735" w14:textId="470468F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484D" w14:textId="17B77EE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88F7" w14:textId="35ECD28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219%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4126" w14:textId="28C7295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219%</w:t>
            </w:r>
          </w:p>
        </w:tc>
      </w:tr>
      <w:tr w:rsidR="00081861" w:rsidRPr="00E671CE" w14:paraId="62FDA7B3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8EF6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8.10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2B7E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аудиторские, консалтинговые услуги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3620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353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11 249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668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42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5 459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64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5 049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000E" w14:textId="7F8E1A4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49 485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049C" w14:textId="752B315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3 262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A140" w14:textId="675207C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24 014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E027" w14:textId="46E0CA6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22 208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1215" w14:textId="7E73F3D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440%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8845" w14:textId="7380199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440%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9456" w14:textId="57F5BD2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440%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75D8" w14:textId="482884D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440%</w:t>
            </w:r>
          </w:p>
        </w:tc>
      </w:tr>
      <w:tr w:rsidR="00081861" w:rsidRPr="00E671CE" w14:paraId="04BC37C6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5BC3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2A98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услуги банка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F27E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AD8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4 743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FBFF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313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68E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2 302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5529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2 129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DBFC" w14:textId="12467D2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1 001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4770" w14:textId="3CDF09B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54F3" w14:textId="4C63EE4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D023" w14:textId="6863CA0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8ABB" w14:textId="441E6BB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14BB" w14:textId="44FAA27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19E3" w14:textId="1B714E8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C5AD" w14:textId="6A26971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21%</w:t>
            </w:r>
          </w:p>
        </w:tc>
      </w:tr>
      <w:tr w:rsidR="00081861" w:rsidRPr="00E671CE" w14:paraId="2B6F6FA0" w14:textId="77777777" w:rsidTr="00081861">
        <w:trPr>
          <w:trHeight w:val="33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5AB5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98EF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страхование работников, экологическое страхование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F817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808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8 517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32F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7CC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4 133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BB9C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3 822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222C" w14:textId="5BB0481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34 282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A4F0" w14:textId="2CB77CF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2 260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5272" w14:textId="0CC3DBB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16 637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AF4A" w14:textId="0957C45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15 385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57D" w14:textId="429EF90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402%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A74" w14:textId="6E94629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402%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F6E7" w14:textId="2B37B5A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402%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CFB0" w14:textId="1C78DC2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402%</w:t>
            </w:r>
          </w:p>
        </w:tc>
      </w:tr>
      <w:tr w:rsidR="00081861" w:rsidRPr="00E671CE" w14:paraId="3F618E47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1B0C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8.13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97F8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 другие расходы, всего, в </w:t>
            </w: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т.ч</w:t>
            </w:r>
            <w:proofErr w:type="spellEnd"/>
            <w:r w:rsidRPr="00E671CE">
              <w:rPr>
                <w:b/>
                <w:bCs/>
                <w:color w:val="auto"/>
                <w:sz w:val="16"/>
                <w:szCs w:val="16"/>
              </w:rPr>
              <w:t>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BB45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060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65 443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593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8 636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DC0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27 437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052D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29 370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74CE" w14:textId="496D275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70 900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B410" w14:textId="3AF96E9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5 586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B09D" w14:textId="45673DF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33 495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58F7" w14:textId="20D1AAE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31 819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515" w14:textId="796CC0CD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108%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18F1" w14:textId="544AFB5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A5DF" w14:textId="018C2F4A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122%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516D" w14:textId="3FD8571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108%</w:t>
            </w:r>
          </w:p>
        </w:tc>
      </w:tr>
      <w:tr w:rsidR="00081861" w:rsidRPr="00E671CE" w14:paraId="342876C1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FECE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8.13.1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E37A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услуги легкового транспорта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9378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1566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7 861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36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518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71F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3 815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E82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3 528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FF13" w14:textId="34D6EC8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49 957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183" w14:textId="35E2975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3 294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0E9E" w14:textId="2811F0C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24 243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694" w14:textId="723A53C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22 420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C190" w14:textId="12BB41C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635%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B30" w14:textId="3B359E8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4D2A" w14:textId="02358C9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1E19" w14:textId="4BD0E60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635%</w:t>
            </w:r>
          </w:p>
        </w:tc>
      </w:tr>
      <w:tr w:rsidR="00081861" w:rsidRPr="00E671CE" w14:paraId="26E05EC3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A382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8.13.2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5A18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канцелярские </w:t>
            </w:r>
            <w:proofErr w:type="spellStart"/>
            <w:proofErr w:type="gramStart"/>
            <w:r w:rsidRPr="00E671CE">
              <w:rPr>
                <w:color w:val="auto"/>
                <w:sz w:val="16"/>
                <w:szCs w:val="16"/>
              </w:rPr>
              <w:t>товары,типографские</w:t>
            </w:r>
            <w:proofErr w:type="spellEnd"/>
            <w:proofErr w:type="gramEnd"/>
            <w:r w:rsidRPr="00E671CE">
              <w:rPr>
                <w:color w:val="auto"/>
                <w:sz w:val="16"/>
                <w:szCs w:val="16"/>
              </w:rPr>
              <w:t xml:space="preserve"> расходы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F01C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E2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1 068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48B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5C7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CA2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479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DEE2" w14:textId="52F4B7C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5E3E" w14:textId="2E1B302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37B5" w14:textId="4871ED6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E3A9" w14:textId="148C028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9A1E" w14:textId="3BA0C13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54ED" w14:textId="12E5A31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F4D2" w14:textId="6337A4B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E546" w14:textId="662E078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3%</w:t>
            </w:r>
          </w:p>
        </w:tc>
      </w:tr>
      <w:tr w:rsidR="00081861" w:rsidRPr="00E671CE" w14:paraId="7CCDA837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863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8.13.3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54A0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затраты по ОТ </w:t>
            </w:r>
            <w:proofErr w:type="spellStart"/>
            <w:r w:rsidRPr="00E671CE">
              <w:rPr>
                <w:color w:val="auto"/>
                <w:sz w:val="16"/>
                <w:szCs w:val="16"/>
              </w:rPr>
              <w:t>иТБ</w:t>
            </w:r>
            <w:proofErr w:type="spellEnd"/>
            <w:r w:rsidRPr="00E671CE">
              <w:rPr>
                <w:color w:val="auto"/>
                <w:sz w:val="16"/>
                <w:szCs w:val="16"/>
              </w:rPr>
              <w:t>, спецпитание, медосмотр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3C9D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3F9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1 342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0A5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1D71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6B9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602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D24" w14:textId="7D1B0E2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0D63" w14:textId="7B56E73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48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6A9A" w14:textId="79E4046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352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7567" w14:textId="20E0180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D9FD" w14:textId="496D116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C7E" w14:textId="739E9DB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F1BB" w14:textId="7341003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8979" w14:textId="73F3F46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54%</w:t>
            </w:r>
          </w:p>
        </w:tc>
      </w:tr>
      <w:tr w:rsidR="00081861" w:rsidRPr="00E671CE" w14:paraId="379ED545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4E33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8.13.4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E872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охрана объекта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493C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B3F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4 085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31A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269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4889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1 982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7A54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1 833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1BA" w14:textId="37DBEB2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2 856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62AA" w14:textId="3A8CBD3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188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E248" w14:textId="68066E3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1 386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CBC7" w14:textId="02A42E31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1 282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983" w14:textId="071BC43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1920" w14:textId="0AB1487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8EA2" w14:textId="799E45E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48E" w14:textId="4E65BE0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70%</w:t>
            </w:r>
          </w:p>
        </w:tc>
      </w:tr>
      <w:tr w:rsidR="00081861" w:rsidRPr="00E671CE" w14:paraId="422D7720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914E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8.13.5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3FD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сопровождение </w:t>
            </w:r>
            <w:proofErr w:type="spellStart"/>
            <w:r w:rsidRPr="00E671CE">
              <w:rPr>
                <w:color w:val="auto"/>
                <w:sz w:val="16"/>
                <w:szCs w:val="16"/>
              </w:rPr>
              <w:t>програмного</w:t>
            </w:r>
            <w:proofErr w:type="spellEnd"/>
            <w:r w:rsidRPr="00E671CE">
              <w:rPr>
                <w:color w:val="auto"/>
                <w:sz w:val="16"/>
                <w:szCs w:val="16"/>
              </w:rPr>
              <w:t xml:space="preserve"> обеспечение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4E9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D38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29 790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0A28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4 991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18A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11 430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D22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13 369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9235" w14:textId="707C2ED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8 172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A2AA" w14:textId="04BBE25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1 369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26D" w14:textId="26BD9725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3 135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44D" w14:textId="36744ED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3 667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4C9C" w14:textId="7AB8AF3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27%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BFF5" w14:textId="422FEC6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830" w14:textId="25575F9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12FA5" w14:textId="15360DF3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27%</w:t>
            </w:r>
          </w:p>
        </w:tc>
      </w:tr>
      <w:tr w:rsidR="00081861" w:rsidRPr="00E671CE" w14:paraId="2A324110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EA94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8.13.6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1571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материалы и услуги на эксплуатацию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7C8B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14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6 894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03B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455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F69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3 345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62C2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3 094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0CE" w14:textId="0A66841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5 004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10FE" w14:textId="5B5D8A7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82A" w14:textId="54CD558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2 428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FF93" w14:textId="25D0F72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2 246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557D" w14:textId="0B70F3EB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60E5" w14:textId="4498014E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80BC8" w14:textId="6B7E104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C24A" w14:textId="62EFE84F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73%</w:t>
            </w:r>
          </w:p>
        </w:tc>
      </w:tr>
      <w:tr w:rsidR="00081861" w:rsidRPr="00E671CE" w14:paraId="32283A4B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4C8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lastRenderedPageBreak/>
              <w:t>8.13.7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F1EB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аренда плата, </w:t>
            </w:r>
            <w:proofErr w:type="spellStart"/>
            <w:r w:rsidRPr="00E671CE">
              <w:rPr>
                <w:color w:val="auto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A87B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1D93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12 741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4E4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2 135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6E7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4 889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8B57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5 718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5B7B" w14:textId="01F2B6E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796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2D1C" w14:textId="049D17B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A8C" w14:textId="38D4B16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306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14F8" w14:textId="5F040F70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4E87" w14:textId="24AF73A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621E" w14:textId="4AA2B5E9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E0E8" w14:textId="5623C10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ED1E" w14:textId="0A03286D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6%</w:t>
            </w:r>
          </w:p>
        </w:tc>
      </w:tr>
      <w:tr w:rsidR="00081861" w:rsidRPr="00E671CE" w14:paraId="44A7179E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109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8.13.8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32E" w14:textId="77777777" w:rsidR="00081861" w:rsidRPr="00E671CE" w:rsidRDefault="00081861" w:rsidP="00081861">
            <w:pPr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прочие расходы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BE8A" w14:textId="77777777" w:rsidR="00081861" w:rsidRPr="00E671CE" w:rsidRDefault="00081861" w:rsidP="00081861">
            <w:pPr>
              <w:jc w:val="center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 xml:space="preserve"> -//-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A460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1 663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D49B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110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76D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807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0A05" w14:textId="77777777" w:rsidR="00081861" w:rsidRPr="00E671CE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E671CE">
              <w:rPr>
                <w:color w:val="auto"/>
                <w:sz w:val="16"/>
                <w:szCs w:val="16"/>
              </w:rPr>
              <w:t>746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5176" w14:textId="4E58C78A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3 362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E812" w14:textId="7620C21C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222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C9F6" w14:textId="2C28A01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1 631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D0E3" w14:textId="45391D52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1 509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6B4F" w14:textId="551B5546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202%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7D2F" w14:textId="541A2797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202%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D327E" w14:textId="2F65A234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202%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CB03" w14:textId="1C83DED8" w:rsidR="00081861" w:rsidRPr="00081861" w:rsidRDefault="00081861" w:rsidP="00081861">
            <w:pPr>
              <w:jc w:val="right"/>
              <w:rPr>
                <w:color w:val="auto"/>
                <w:sz w:val="16"/>
                <w:szCs w:val="16"/>
              </w:rPr>
            </w:pPr>
            <w:r w:rsidRPr="00081861">
              <w:rPr>
                <w:sz w:val="16"/>
                <w:szCs w:val="16"/>
              </w:rPr>
              <w:t>202%</w:t>
            </w:r>
          </w:p>
        </w:tc>
      </w:tr>
      <w:tr w:rsidR="00081861" w:rsidRPr="00E671CE" w14:paraId="26CAFC00" w14:textId="77777777" w:rsidTr="00081861">
        <w:trPr>
          <w:trHeight w:val="166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6F5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27AF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Расходы по реализации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46E2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0B9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4 579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DB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462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AA95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2 688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F9E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1 429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1D90" w14:textId="0EF2492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20D" w14:textId="3A6F712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566A" w14:textId="48D88E6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E43F" w14:textId="0964480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0028" w14:textId="01C2B5C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CC02" w14:textId="4E330E0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3B86" w14:textId="7D3B719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5282" w14:textId="28913A3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0%</w:t>
            </w:r>
          </w:p>
        </w:tc>
      </w:tr>
      <w:tr w:rsidR="00081861" w:rsidRPr="00E671CE" w14:paraId="09994B94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325D5F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III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34E965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7EA800A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3EC9E2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15 255 971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5D3E388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2 180 661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CCC989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7 899 838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007D8CA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5 175 472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8148CBC" w14:textId="074CEA1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9 516 556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767C97D" w14:textId="7C021A0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1 317 575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3A974F0" w14:textId="72DC697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4 935 804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6F7DB54" w14:textId="4E64824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3 263 178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DA5EB93" w14:textId="55AE6BE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62%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14B39E0" w14:textId="6FDF279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DF80730" w14:textId="534AF6B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0F389ADA" w14:textId="3FA8152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63%</w:t>
            </w:r>
          </w:p>
        </w:tc>
      </w:tr>
      <w:tr w:rsidR="00081861" w:rsidRPr="00E671CE" w14:paraId="0778B2CA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8F530F3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IV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163BF5B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Прибыль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AB0E12B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EBB2A07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2 327 504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D482EAE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297 278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5337E7B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1 233 858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883A81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796 368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395097" w14:textId="5B1DAC85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-1 628 288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DD56FA6" w14:textId="1AAB7BE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-280 867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028EF05" w14:textId="79A9DD5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-1 050 173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D668A1A" w14:textId="3819282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-297 248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CCE7E2" w14:textId="025FC1A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-70%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E873E2" w14:textId="2AB3520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-94%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CB29A70" w14:textId="763CB1E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-85%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DBA5E8" w14:textId="260D829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-37%</w:t>
            </w:r>
          </w:p>
        </w:tc>
      </w:tr>
      <w:tr w:rsidR="00081861" w:rsidRPr="00E671CE" w14:paraId="02A675D4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6FAC73" w14:textId="77777777" w:rsidR="00081861" w:rsidRPr="00E671CE" w:rsidRDefault="00081861" w:rsidP="00081861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337930B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Всего доходов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610C99D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тыс.тенге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D1363D9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17 583 475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BEA778B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2 477 938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F8BEC7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9 133 696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DBBA35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5 971 839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2774D80" w14:textId="69725DDD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7 888 268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5E5071D" w14:textId="6FABB95F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1 036 707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E4E8E53" w14:textId="7BBA471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3 885 631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6B6AEC3" w14:textId="7E6ADCB3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2 965 930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5B59E9" w14:textId="2C96A7B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45%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0952F37" w14:textId="5C58DAA1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42%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6411638" w14:textId="37E02717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9FE0F86" w14:textId="4F0636DD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50%</w:t>
            </w:r>
          </w:p>
        </w:tc>
      </w:tr>
      <w:tr w:rsidR="00081861" w:rsidRPr="00E671CE" w14:paraId="78F6C5D5" w14:textId="77777777" w:rsidTr="00081861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702F9F1" w14:textId="77777777" w:rsidR="00081861" w:rsidRPr="00E671CE" w:rsidRDefault="00081861" w:rsidP="00081861">
            <w:pPr>
              <w:jc w:val="center"/>
              <w:rPr>
                <w:b/>
                <w:bCs/>
                <w:sz w:val="16"/>
                <w:szCs w:val="16"/>
              </w:rPr>
            </w:pPr>
            <w:r w:rsidRPr="00E671CE">
              <w:rPr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83B67AC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 xml:space="preserve">Объем предоставляемых услуг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A050926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proofErr w:type="spellStart"/>
            <w:r w:rsidRPr="00E671CE">
              <w:rPr>
                <w:b/>
                <w:bCs/>
                <w:color w:val="auto"/>
                <w:sz w:val="16"/>
                <w:szCs w:val="16"/>
              </w:rPr>
              <w:t>тыс.Гкал</w:t>
            </w:r>
            <w:proofErr w:type="spellEnd"/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E3CE493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3 118,953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119B949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205,631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2E61637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898,428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FEEF6A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2 014,894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D7920C4" w14:textId="39337CB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1 564,927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EABD3E" w14:textId="69D0B7FE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88,552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A6ADCA6" w14:textId="43F890A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404,046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09FA013" w14:textId="7112EFE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1 072,329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66CCD596" w14:textId="749FD91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50%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B2ACFC8" w14:textId="3BAF876F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43%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47201E7" w14:textId="7E576E56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45%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4BFB103" w14:textId="1B74A334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53%</w:t>
            </w:r>
          </w:p>
        </w:tc>
      </w:tr>
      <w:tr w:rsidR="00081861" w:rsidRPr="00E671CE" w14:paraId="0148A5E9" w14:textId="77777777" w:rsidTr="00081861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E10856D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VII</w:t>
            </w:r>
          </w:p>
        </w:tc>
        <w:tc>
          <w:tcPr>
            <w:tcW w:w="3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ADB629D" w14:textId="77777777" w:rsidR="00081861" w:rsidRPr="00E671CE" w:rsidRDefault="00081861" w:rsidP="00081861">
            <w:pPr>
              <w:rPr>
                <w:b/>
                <w:bCs/>
                <w:color w:val="auto"/>
                <w:sz w:val="16"/>
                <w:szCs w:val="16"/>
              </w:rPr>
            </w:pPr>
            <w:proofErr w:type="gramStart"/>
            <w:r w:rsidRPr="00E671CE">
              <w:rPr>
                <w:b/>
                <w:bCs/>
                <w:color w:val="auto"/>
                <w:sz w:val="16"/>
                <w:szCs w:val="16"/>
              </w:rPr>
              <w:t>Тариф  (</w:t>
            </w:r>
            <w:proofErr w:type="gramEnd"/>
            <w:r w:rsidRPr="00E671CE">
              <w:rPr>
                <w:b/>
                <w:bCs/>
                <w:color w:val="auto"/>
                <w:sz w:val="16"/>
                <w:szCs w:val="16"/>
              </w:rPr>
              <w:t>без НДС)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5D630DD4" w14:textId="77777777" w:rsidR="00081861" w:rsidRPr="00E671CE" w:rsidRDefault="00081861" w:rsidP="00081861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тенге/Гкал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C167454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5 637,62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4798D16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12 050,41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6266547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10 166,31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A0817EF" w14:textId="77777777" w:rsidR="00081861" w:rsidRPr="00E671CE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E671CE">
              <w:rPr>
                <w:b/>
                <w:bCs/>
                <w:color w:val="auto"/>
                <w:sz w:val="16"/>
                <w:szCs w:val="16"/>
              </w:rPr>
              <w:t>2 963,85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38AD5B5" w14:textId="43962F8C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5 040,66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0356F33" w14:textId="7C14EBE4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11 707,33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0CF7C77B" w14:textId="2B144DF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9 616,80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18AC65E5" w14:textId="2A975A02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2 765,88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8CDBC1D" w14:textId="343D0239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89%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77B667AB" w14:textId="29FD5F98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97%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2BB401BC" w14:textId="280A8FDB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95%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33B35174" w14:textId="2E6886F0" w:rsidR="00081861" w:rsidRPr="00081861" w:rsidRDefault="00081861" w:rsidP="00081861">
            <w:pPr>
              <w:jc w:val="right"/>
              <w:rPr>
                <w:b/>
                <w:bCs/>
                <w:color w:val="auto"/>
                <w:sz w:val="16"/>
                <w:szCs w:val="16"/>
              </w:rPr>
            </w:pPr>
            <w:r w:rsidRPr="00081861">
              <w:rPr>
                <w:b/>
                <w:bCs/>
                <w:sz w:val="16"/>
                <w:szCs w:val="16"/>
              </w:rPr>
              <w:t>93%</w:t>
            </w:r>
          </w:p>
        </w:tc>
      </w:tr>
    </w:tbl>
    <w:p w14:paraId="020A2BA0" w14:textId="77777777" w:rsidR="00881820" w:rsidRDefault="00881820" w:rsidP="00C0207E">
      <w:pPr>
        <w:ind w:left="568"/>
        <w:jc w:val="center"/>
        <w:rPr>
          <w:b/>
          <w:sz w:val="24"/>
          <w:szCs w:val="24"/>
        </w:rPr>
      </w:pPr>
    </w:p>
    <w:p w14:paraId="5B38451B" w14:textId="77777777" w:rsidR="00C0207E" w:rsidRPr="006B3EC0" w:rsidRDefault="00C0207E" w:rsidP="00237671">
      <w:pPr>
        <w:pStyle w:val="a6"/>
        <w:spacing w:line="240" w:lineRule="auto"/>
        <w:ind w:left="1069"/>
        <w:rPr>
          <w:b/>
          <w:sz w:val="18"/>
          <w:szCs w:val="18"/>
        </w:rPr>
        <w:sectPr w:rsidR="00C0207E" w:rsidRPr="006B3EC0" w:rsidSect="00C0207E">
          <w:pgSz w:w="16838" w:h="11906" w:orient="landscape"/>
          <w:pgMar w:top="1134" w:right="992" w:bottom="567" w:left="709" w:header="709" w:footer="709" w:gutter="0"/>
          <w:cols w:space="708"/>
          <w:docGrid w:linePitch="360"/>
        </w:sectPr>
      </w:pPr>
    </w:p>
    <w:p w14:paraId="18C00E8E" w14:textId="77777777" w:rsidR="00E325B2" w:rsidRDefault="00237671" w:rsidP="00237671">
      <w:pPr>
        <w:pStyle w:val="a6"/>
        <w:spacing w:line="240" w:lineRule="auto"/>
        <w:ind w:left="1069"/>
        <w:rPr>
          <w:b/>
          <w:sz w:val="24"/>
          <w:szCs w:val="24"/>
        </w:rPr>
      </w:pPr>
      <w:r w:rsidRPr="00237671">
        <w:rPr>
          <w:b/>
          <w:sz w:val="24"/>
          <w:szCs w:val="24"/>
        </w:rPr>
        <w:lastRenderedPageBreak/>
        <w:t xml:space="preserve">Исполнение тарифной сметы по производству тепловой энергии </w:t>
      </w:r>
    </w:p>
    <w:p w14:paraId="1AFB1DBA" w14:textId="6D4501DA" w:rsidR="00237671" w:rsidRPr="00237671" w:rsidRDefault="005524DA" w:rsidP="00237671">
      <w:pPr>
        <w:pStyle w:val="a6"/>
        <w:spacing w:line="240" w:lineRule="auto"/>
        <w:ind w:left="106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АО «ПАВЛОДАРЭНЕРГО» за </w:t>
      </w:r>
      <w:r w:rsidR="00A622CF">
        <w:rPr>
          <w:b/>
          <w:sz w:val="24"/>
          <w:szCs w:val="24"/>
        </w:rPr>
        <w:t xml:space="preserve">1 полугодие </w:t>
      </w:r>
      <w:r>
        <w:rPr>
          <w:b/>
          <w:sz w:val="24"/>
          <w:szCs w:val="24"/>
        </w:rPr>
        <w:t>20</w:t>
      </w:r>
      <w:r w:rsidR="00F94501" w:rsidRPr="00F94501">
        <w:rPr>
          <w:b/>
          <w:sz w:val="24"/>
          <w:szCs w:val="24"/>
        </w:rPr>
        <w:t>2</w:t>
      </w:r>
      <w:r w:rsidR="00F12AB5">
        <w:rPr>
          <w:b/>
          <w:sz w:val="24"/>
          <w:szCs w:val="24"/>
        </w:rPr>
        <w:t>5</w:t>
      </w:r>
      <w:r w:rsidR="00237671" w:rsidRPr="00237671">
        <w:rPr>
          <w:b/>
          <w:sz w:val="24"/>
          <w:szCs w:val="24"/>
        </w:rPr>
        <w:t xml:space="preserve"> г.</w:t>
      </w:r>
    </w:p>
    <w:p w14:paraId="2EB02EA1" w14:textId="77777777" w:rsidR="00D1778C" w:rsidRDefault="00D1778C" w:rsidP="00237671">
      <w:pPr>
        <w:tabs>
          <w:tab w:val="left" w:pos="540"/>
        </w:tabs>
        <w:ind w:firstLine="709"/>
        <w:jc w:val="both"/>
        <w:rPr>
          <w:sz w:val="24"/>
          <w:szCs w:val="24"/>
        </w:rPr>
      </w:pPr>
    </w:p>
    <w:p w14:paraId="37F9A9F6" w14:textId="6B3F3A92" w:rsidR="00C71B75" w:rsidRPr="00490B3E" w:rsidRDefault="00C71B75" w:rsidP="00966EDD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490B3E">
        <w:rPr>
          <w:sz w:val="24"/>
          <w:szCs w:val="24"/>
        </w:rPr>
        <w:t xml:space="preserve">Приказом ДКРЕМ МНЭ РК № </w:t>
      </w:r>
      <w:r w:rsidR="00D74AD2">
        <w:rPr>
          <w:sz w:val="24"/>
          <w:szCs w:val="24"/>
        </w:rPr>
        <w:t>16</w:t>
      </w:r>
      <w:r w:rsidRPr="00490B3E">
        <w:rPr>
          <w:sz w:val="24"/>
          <w:szCs w:val="24"/>
        </w:rPr>
        <w:t xml:space="preserve">-ОД от </w:t>
      </w:r>
      <w:r w:rsidR="00D74AD2">
        <w:rPr>
          <w:sz w:val="24"/>
          <w:szCs w:val="24"/>
        </w:rPr>
        <w:t xml:space="preserve">27.02.2025 </w:t>
      </w:r>
      <w:r w:rsidRPr="00490B3E">
        <w:rPr>
          <w:sz w:val="24"/>
          <w:szCs w:val="24"/>
        </w:rPr>
        <w:t xml:space="preserve">г. утверждены следующие тарифы с учетом дифференциации по параметрам отпускаемого пара в тенге за 1 Гкал без НДС с </w:t>
      </w:r>
      <w:r w:rsidR="00D74AD2">
        <w:rPr>
          <w:sz w:val="24"/>
          <w:szCs w:val="24"/>
        </w:rPr>
        <w:t>5 марта 2025</w:t>
      </w:r>
      <w:r w:rsidRPr="00490B3E">
        <w:rPr>
          <w:sz w:val="24"/>
          <w:szCs w:val="24"/>
        </w:rPr>
        <w:t xml:space="preserve"> г.</w:t>
      </w:r>
      <w:r w:rsidR="00D74AD2">
        <w:rPr>
          <w:sz w:val="24"/>
          <w:szCs w:val="24"/>
        </w:rPr>
        <w:t xml:space="preserve">: </w:t>
      </w:r>
      <w:r w:rsidR="009E49B3" w:rsidRPr="00490B3E">
        <w:rPr>
          <w:sz w:val="24"/>
          <w:szCs w:val="24"/>
        </w:rPr>
        <w:t xml:space="preserve"> </w:t>
      </w:r>
      <w:r w:rsidRPr="00490B3E">
        <w:rPr>
          <w:sz w:val="24"/>
          <w:szCs w:val="24"/>
        </w:rPr>
        <w:t xml:space="preserve">пар 40 </w:t>
      </w:r>
      <w:proofErr w:type="spellStart"/>
      <w:proofErr w:type="gramStart"/>
      <w:r w:rsidRPr="00490B3E">
        <w:rPr>
          <w:sz w:val="24"/>
          <w:szCs w:val="24"/>
        </w:rPr>
        <w:t>ата</w:t>
      </w:r>
      <w:proofErr w:type="spellEnd"/>
      <w:r w:rsidRPr="00490B3E">
        <w:rPr>
          <w:sz w:val="24"/>
          <w:szCs w:val="24"/>
        </w:rPr>
        <w:t xml:space="preserve">  </w:t>
      </w:r>
      <w:r w:rsidR="00D74AD2">
        <w:rPr>
          <w:sz w:val="24"/>
          <w:szCs w:val="24"/>
        </w:rPr>
        <w:t>12</w:t>
      </w:r>
      <w:proofErr w:type="gramEnd"/>
      <w:r w:rsidR="00D74AD2">
        <w:rPr>
          <w:sz w:val="24"/>
          <w:szCs w:val="24"/>
        </w:rPr>
        <w:t> 050,41</w:t>
      </w:r>
      <w:r w:rsidR="00F94501" w:rsidRPr="00490B3E">
        <w:rPr>
          <w:sz w:val="24"/>
          <w:szCs w:val="24"/>
        </w:rPr>
        <w:t xml:space="preserve"> </w:t>
      </w:r>
      <w:r w:rsidR="009E49B3" w:rsidRPr="00490B3E">
        <w:rPr>
          <w:sz w:val="24"/>
          <w:szCs w:val="24"/>
        </w:rPr>
        <w:t xml:space="preserve">тенге/Гкал;  </w:t>
      </w:r>
      <w:r w:rsidRPr="00490B3E">
        <w:rPr>
          <w:sz w:val="24"/>
          <w:szCs w:val="24"/>
        </w:rPr>
        <w:t xml:space="preserve">пар 16 </w:t>
      </w:r>
      <w:proofErr w:type="spellStart"/>
      <w:r w:rsidRPr="00490B3E">
        <w:rPr>
          <w:sz w:val="24"/>
          <w:szCs w:val="24"/>
        </w:rPr>
        <w:t>ата</w:t>
      </w:r>
      <w:proofErr w:type="spellEnd"/>
      <w:r w:rsidRPr="00490B3E">
        <w:rPr>
          <w:sz w:val="24"/>
          <w:szCs w:val="24"/>
        </w:rPr>
        <w:t xml:space="preserve">  </w:t>
      </w:r>
      <w:r w:rsidR="00D74AD2">
        <w:rPr>
          <w:sz w:val="24"/>
          <w:szCs w:val="24"/>
        </w:rPr>
        <w:t>10 166,31</w:t>
      </w:r>
      <w:r w:rsidR="009E49B3" w:rsidRPr="00490B3E">
        <w:rPr>
          <w:sz w:val="24"/>
          <w:szCs w:val="24"/>
        </w:rPr>
        <w:t xml:space="preserve"> тенге/Гкал; </w:t>
      </w:r>
      <w:r w:rsidRPr="00490B3E">
        <w:rPr>
          <w:sz w:val="24"/>
          <w:szCs w:val="24"/>
        </w:rPr>
        <w:t xml:space="preserve">ГВС </w:t>
      </w:r>
      <w:r w:rsidR="000002E8">
        <w:rPr>
          <w:sz w:val="24"/>
          <w:szCs w:val="24"/>
        </w:rPr>
        <w:t>2</w:t>
      </w:r>
      <w:r w:rsidR="00D74AD2">
        <w:rPr>
          <w:sz w:val="24"/>
          <w:szCs w:val="24"/>
        </w:rPr>
        <w:t> 963,85</w:t>
      </w:r>
      <w:r w:rsidRPr="00490B3E">
        <w:rPr>
          <w:sz w:val="24"/>
          <w:szCs w:val="24"/>
        </w:rPr>
        <w:t xml:space="preserve"> тенге/Гкал</w:t>
      </w:r>
      <w:r w:rsidR="00F94501" w:rsidRPr="00490B3E">
        <w:rPr>
          <w:sz w:val="24"/>
          <w:szCs w:val="24"/>
        </w:rPr>
        <w:t>.</w:t>
      </w:r>
    </w:p>
    <w:p w14:paraId="7FFA032D" w14:textId="180469FB" w:rsidR="00C71B75" w:rsidRPr="00E671CE" w:rsidRDefault="00C71B75" w:rsidP="001362F9">
      <w:pPr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</w:rPr>
      </w:pPr>
      <w:r w:rsidRPr="00490B3E">
        <w:rPr>
          <w:color w:val="000000" w:themeColor="text1"/>
          <w:sz w:val="24"/>
          <w:szCs w:val="24"/>
        </w:rPr>
        <w:t xml:space="preserve">Плановый объем в утвержденной тарифной смете принят в </w:t>
      </w:r>
      <w:r w:rsidR="00D502E8" w:rsidRPr="00490B3E">
        <w:rPr>
          <w:color w:val="000000" w:themeColor="text1"/>
          <w:sz w:val="24"/>
          <w:szCs w:val="24"/>
        </w:rPr>
        <w:t>3 118,953</w:t>
      </w:r>
      <w:r w:rsidR="001362F9" w:rsidRPr="00490B3E">
        <w:rPr>
          <w:color w:val="000000" w:themeColor="text1"/>
          <w:sz w:val="24"/>
          <w:szCs w:val="24"/>
        </w:rPr>
        <w:t xml:space="preserve"> </w:t>
      </w:r>
      <w:proofErr w:type="spellStart"/>
      <w:r w:rsidR="001362F9" w:rsidRPr="00490B3E">
        <w:rPr>
          <w:color w:val="000000" w:themeColor="text1"/>
          <w:sz w:val="24"/>
          <w:szCs w:val="24"/>
        </w:rPr>
        <w:t>тыс.</w:t>
      </w:r>
      <w:r w:rsidRPr="00490B3E">
        <w:rPr>
          <w:color w:val="000000" w:themeColor="text1"/>
          <w:sz w:val="24"/>
          <w:szCs w:val="24"/>
        </w:rPr>
        <w:t>Гкал</w:t>
      </w:r>
      <w:proofErr w:type="spellEnd"/>
      <w:r w:rsidRPr="00490B3E">
        <w:rPr>
          <w:color w:val="000000" w:themeColor="text1"/>
          <w:sz w:val="24"/>
          <w:szCs w:val="24"/>
        </w:rPr>
        <w:t xml:space="preserve"> (в том числе </w:t>
      </w:r>
      <w:r w:rsidR="00081861">
        <w:rPr>
          <w:color w:val="000000" w:themeColor="text1"/>
          <w:sz w:val="24"/>
          <w:szCs w:val="24"/>
        </w:rPr>
        <w:t xml:space="preserve">пар 40 </w:t>
      </w:r>
      <w:r w:rsidR="00D502E8" w:rsidRPr="00490B3E">
        <w:rPr>
          <w:color w:val="000000" w:themeColor="text1"/>
          <w:sz w:val="24"/>
          <w:szCs w:val="24"/>
        </w:rPr>
        <w:t>205,631</w:t>
      </w:r>
      <w:r w:rsidRPr="00490B3E">
        <w:rPr>
          <w:color w:val="000000" w:themeColor="text1"/>
          <w:sz w:val="24"/>
          <w:szCs w:val="24"/>
        </w:rPr>
        <w:t xml:space="preserve"> </w:t>
      </w:r>
      <w:proofErr w:type="spellStart"/>
      <w:r w:rsidR="001362F9" w:rsidRPr="00490B3E">
        <w:rPr>
          <w:color w:val="000000" w:themeColor="text1"/>
          <w:sz w:val="24"/>
          <w:szCs w:val="24"/>
        </w:rPr>
        <w:t>тыс.Гкал</w:t>
      </w:r>
      <w:proofErr w:type="spellEnd"/>
      <w:r w:rsidR="001362F9" w:rsidRPr="00490B3E">
        <w:rPr>
          <w:color w:val="000000" w:themeColor="text1"/>
          <w:sz w:val="24"/>
          <w:szCs w:val="24"/>
        </w:rPr>
        <w:t xml:space="preserve">, </w:t>
      </w:r>
      <w:r w:rsidR="00081861">
        <w:rPr>
          <w:color w:val="000000" w:themeColor="text1"/>
          <w:sz w:val="24"/>
          <w:szCs w:val="24"/>
        </w:rPr>
        <w:t xml:space="preserve">пар 16 </w:t>
      </w:r>
      <w:r w:rsidR="00D502E8" w:rsidRPr="00490B3E">
        <w:rPr>
          <w:color w:val="000000" w:themeColor="text1"/>
          <w:sz w:val="24"/>
          <w:szCs w:val="24"/>
        </w:rPr>
        <w:t>898,428</w:t>
      </w:r>
      <w:r w:rsidRPr="00490B3E">
        <w:rPr>
          <w:color w:val="000000" w:themeColor="text1"/>
          <w:sz w:val="24"/>
          <w:szCs w:val="24"/>
        </w:rPr>
        <w:t xml:space="preserve"> </w:t>
      </w:r>
      <w:proofErr w:type="spellStart"/>
      <w:r w:rsidR="001362F9" w:rsidRPr="00490B3E">
        <w:rPr>
          <w:color w:val="000000" w:themeColor="text1"/>
          <w:sz w:val="24"/>
          <w:szCs w:val="24"/>
        </w:rPr>
        <w:t>тыс.</w:t>
      </w:r>
      <w:r w:rsidRPr="00490B3E">
        <w:rPr>
          <w:color w:val="000000" w:themeColor="text1"/>
          <w:sz w:val="24"/>
          <w:szCs w:val="24"/>
        </w:rPr>
        <w:t>Гкал</w:t>
      </w:r>
      <w:proofErr w:type="spellEnd"/>
      <w:r w:rsidRPr="00490B3E">
        <w:rPr>
          <w:color w:val="000000" w:themeColor="text1"/>
          <w:sz w:val="24"/>
          <w:szCs w:val="24"/>
        </w:rPr>
        <w:t xml:space="preserve">, горячая </w:t>
      </w:r>
      <w:proofErr w:type="gramStart"/>
      <w:r w:rsidRPr="00490B3E">
        <w:rPr>
          <w:color w:val="000000" w:themeColor="text1"/>
          <w:sz w:val="24"/>
          <w:szCs w:val="24"/>
        </w:rPr>
        <w:t xml:space="preserve">вода  </w:t>
      </w:r>
      <w:r w:rsidR="00D502E8" w:rsidRPr="00490B3E">
        <w:rPr>
          <w:color w:val="000000" w:themeColor="text1"/>
          <w:sz w:val="24"/>
          <w:szCs w:val="24"/>
        </w:rPr>
        <w:t>2</w:t>
      </w:r>
      <w:proofErr w:type="gramEnd"/>
      <w:r w:rsidR="00D502E8" w:rsidRPr="00490B3E">
        <w:rPr>
          <w:color w:val="000000" w:themeColor="text1"/>
          <w:sz w:val="24"/>
          <w:szCs w:val="24"/>
        </w:rPr>
        <w:t> 014,894</w:t>
      </w:r>
      <w:r w:rsidRPr="00490B3E">
        <w:rPr>
          <w:color w:val="000000" w:themeColor="text1"/>
          <w:sz w:val="24"/>
          <w:szCs w:val="24"/>
        </w:rPr>
        <w:t xml:space="preserve"> </w:t>
      </w:r>
      <w:proofErr w:type="spellStart"/>
      <w:r w:rsidR="001362F9" w:rsidRPr="00490B3E">
        <w:rPr>
          <w:color w:val="000000" w:themeColor="text1"/>
          <w:sz w:val="24"/>
          <w:szCs w:val="24"/>
        </w:rPr>
        <w:t>тыс.</w:t>
      </w:r>
      <w:r w:rsidRPr="00490B3E">
        <w:rPr>
          <w:color w:val="000000" w:themeColor="text1"/>
          <w:sz w:val="24"/>
          <w:szCs w:val="24"/>
        </w:rPr>
        <w:t>Гкал</w:t>
      </w:r>
      <w:proofErr w:type="spellEnd"/>
      <w:r w:rsidRPr="00490B3E">
        <w:rPr>
          <w:color w:val="000000" w:themeColor="text1"/>
          <w:sz w:val="24"/>
          <w:szCs w:val="24"/>
        </w:rPr>
        <w:t>)</w:t>
      </w:r>
      <w:r w:rsidR="001362F9" w:rsidRPr="00490B3E">
        <w:rPr>
          <w:color w:val="000000" w:themeColor="text1"/>
          <w:sz w:val="24"/>
          <w:szCs w:val="24"/>
        </w:rPr>
        <w:t xml:space="preserve">. </w:t>
      </w:r>
      <w:r w:rsidRPr="00490B3E">
        <w:rPr>
          <w:color w:val="000000" w:themeColor="text1"/>
          <w:sz w:val="24"/>
          <w:szCs w:val="24"/>
        </w:rPr>
        <w:t xml:space="preserve">По факту </w:t>
      </w:r>
      <w:r w:rsidR="001362F9" w:rsidRPr="00490B3E">
        <w:rPr>
          <w:color w:val="000000" w:themeColor="text1"/>
          <w:sz w:val="24"/>
          <w:szCs w:val="24"/>
        </w:rPr>
        <w:t>за 1 полугодие 20</w:t>
      </w:r>
      <w:r w:rsidR="003A10CA" w:rsidRPr="00490B3E">
        <w:rPr>
          <w:color w:val="000000" w:themeColor="text1"/>
          <w:sz w:val="24"/>
          <w:szCs w:val="24"/>
        </w:rPr>
        <w:t>2</w:t>
      </w:r>
      <w:r w:rsidR="00D74AD2">
        <w:rPr>
          <w:color w:val="000000" w:themeColor="text1"/>
          <w:sz w:val="24"/>
          <w:szCs w:val="24"/>
        </w:rPr>
        <w:t xml:space="preserve">5 </w:t>
      </w:r>
      <w:r w:rsidR="001362F9" w:rsidRPr="00490B3E">
        <w:rPr>
          <w:color w:val="000000" w:themeColor="text1"/>
          <w:sz w:val="24"/>
          <w:szCs w:val="24"/>
        </w:rPr>
        <w:t xml:space="preserve">года </w:t>
      </w:r>
      <w:r w:rsidRPr="00490B3E">
        <w:rPr>
          <w:color w:val="000000" w:themeColor="text1"/>
          <w:sz w:val="24"/>
          <w:szCs w:val="24"/>
        </w:rPr>
        <w:t>отпуск тепло</w:t>
      </w:r>
      <w:r w:rsidR="00081861">
        <w:rPr>
          <w:color w:val="000000" w:themeColor="text1"/>
          <w:sz w:val="24"/>
          <w:szCs w:val="24"/>
        </w:rPr>
        <w:t xml:space="preserve">вой </w:t>
      </w:r>
      <w:r w:rsidRPr="00490B3E">
        <w:rPr>
          <w:color w:val="000000" w:themeColor="text1"/>
          <w:sz w:val="24"/>
          <w:szCs w:val="24"/>
        </w:rPr>
        <w:t>энер</w:t>
      </w:r>
      <w:r w:rsidR="00081861">
        <w:rPr>
          <w:color w:val="000000" w:themeColor="text1"/>
          <w:sz w:val="24"/>
          <w:szCs w:val="24"/>
        </w:rPr>
        <w:t xml:space="preserve">гии </w:t>
      </w:r>
      <w:r w:rsidRPr="00490B3E">
        <w:rPr>
          <w:color w:val="000000" w:themeColor="text1"/>
          <w:sz w:val="24"/>
          <w:szCs w:val="24"/>
        </w:rPr>
        <w:t>со</w:t>
      </w:r>
      <w:r w:rsidR="001362F9" w:rsidRPr="00490B3E">
        <w:rPr>
          <w:color w:val="000000" w:themeColor="text1"/>
          <w:sz w:val="24"/>
          <w:szCs w:val="24"/>
        </w:rPr>
        <w:t xml:space="preserve">ставил </w:t>
      </w:r>
      <w:r w:rsidR="00490B3E" w:rsidRPr="00E671CE">
        <w:rPr>
          <w:color w:val="000000" w:themeColor="text1"/>
          <w:sz w:val="24"/>
          <w:szCs w:val="24"/>
        </w:rPr>
        <w:t>1</w:t>
      </w:r>
      <w:r w:rsidR="00D74AD2" w:rsidRPr="00E671CE">
        <w:rPr>
          <w:color w:val="000000" w:themeColor="text1"/>
          <w:sz w:val="24"/>
          <w:szCs w:val="24"/>
        </w:rPr>
        <w:t> 564,927</w:t>
      </w:r>
      <w:r w:rsidR="001362F9" w:rsidRPr="00E671CE">
        <w:rPr>
          <w:color w:val="000000" w:themeColor="text1"/>
          <w:sz w:val="24"/>
          <w:szCs w:val="24"/>
        </w:rPr>
        <w:t xml:space="preserve"> </w:t>
      </w:r>
      <w:proofErr w:type="spellStart"/>
      <w:r w:rsidR="00431807" w:rsidRPr="00E671CE">
        <w:rPr>
          <w:color w:val="000000" w:themeColor="text1"/>
          <w:sz w:val="24"/>
          <w:szCs w:val="24"/>
        </w:rPr>
        <w:t>тыс.</w:t>
      </w:r>
      <w:r w:rsidR="00D74AD2" w:rsidRPr="00E671CE">
        <w:rPr>
          <w:color w:val="000000" w:themeColor="text1"/>
          <w:sz w:val="24"/>
          <w:szCs w:val="24"/>
        </w:rPr>
        <w:t>Гкал</w:t>
      </w:r>
      <w:proofErr w:type="spellEnd"/>
      <w:r w:rsidR="00D74AD2" w:rsidRPr="00E671CE">
        <w:rPr>
          <w:color w:val="000000" w:themeColor="text1"/>
          <w:sz w:val="24"/>
          <w:szCs w:val="24"/>
        </w:rPr>
        <w:t>, отклонение</w:t>
      </w:r>
      <w:r w:rsidR="001362F9" w:rsidRPr="00E671CE">
        <w:rPr>
          <w:color w:val="000000" w:themeColor="text1"/>
          <w:sz w:val="24"/>
          <w:szCs w:val="24"/>
        </w:rPr>
        <w:t xml:space="preserve"> </w:t>
      </w:r>
      <w:r w:rsidR="00431807" w:rsidRPr="00E671CE">
        <w:rPr>
          <w:color w:val="000000" w:themeColor="text1"/>
          <w:sz w:val="24"/>
          <w:szCs w:val="24"/>
        </w:rPr>
        <w:t>5</w:t>
      </w:r>
      <w:r w:rsidR="00D74AD2" w:rsidRPr="00E671CE">
        <w:rPr>
          <w:color w:val="000000" w:themeColor="text1"/>
          <w:sz w:val="24"/>
          <w:szCs w:val="24"/>
        </w:rPr>
        <w:t>0</w:t>
      </w:r>
      <w:r w:rsidR="001362F9" w:rsidRPr="00E671CE">
        <w:rPr>
          <w:color w:val="000000" w:themeColor="text1"/>
          <w:sz w:val="24"/>
          <w:szCs w:val="24"/>
        </w:rPr>
        <w:t>%</w:t>
      </w:r>
      <w:r w:rsidRPr="00E671CE">
        <w:rPr>
          <w:color w:val="000000" w:themeColor="text1"/>
          <w:sz w:val="24"/>
          <w:szCs w:val="24"/>
        </w:rPr>
        <w:t>.</w:t>
      </w:r>
    </w:p>
    <w:p w14:paraId="3558DA1F" w14:textId="497B280D" w:rsidR="00EB23DC" w:rsidRPr="00490B3E" w:rsidRDefault="00EB23DC" w:rsidP="00EB23DC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E671CE">
        <w:rPr>
          <w:sz w:val="24"/>
          <w:szCs w:val="24"/>
        </w:rPr>
        <w:t xml:space="preserve">Доходы от производства тепловой энергии по факту составили </w:t>
      </w:r>
      <w:r w:rsidR="00E671CE">
        <w:rPr>
          <w:sz w:val="24"/>
          <w:szCs w:val="24"/>
        </w:rPr>
        <w:t>7 888 268</w:t>
      </w:r>
      <w:r w:rsidRPr="00E671CE">
        <w:rPr>
          <w:sz w:val="24"/>
          <w:szCs w:val="24"/>
        </w:rPr>
        <w:t xml:space="preserve"> тыс.</w:t>
      </w:r>
      <w:r w:rsidRPr="00490B3E">
        <w:rPr>
          <w:sz w:val="24"/>
          <w:szCs w:val="24"/>
        </w:rPr>
        <w:t xml:space="preserve"> тенге. План в тарифной смете </w:t>
      </w:r>
      <w:r w:rsidR="00D74AD2">
        <w:rPr>
          <w:sz w:val="24"/>
          <w:szCs w:val="24"/>
        </w:rPr>
        <w:t>17 583 475</w:t>
      </w:r>
      <w:r w:rsidRPr="00490B3E">
        <w:rPr>
          <w:sz w:val="24"/>
          <w:szCs w:val="24"/>
        </w:rPr>
        <w:t xml:space="preserve"> тыс. тенге.</w:t>
      </w:r>
    </w:p>
    <w:p w14:paraId="2CB4AC02" w14:textId="30E6D263" w:rsidR="00FC4E7D" w:rsidRPr="00D94817" w:rsidRDefault="00237671" w:rsidP="009E49B3">
      <w:pPr>
        <w:tabs>
          <w:tab w:val="left" w:pos="540"/>
        </w:tabs>
        <w:ind w:firstLine="709"/>
        <w:jc w:val="both"/>
        <w:rPr>
          <w:color w:val="000000" w:themeColor="text1"/>
          <w:sz w:val="24"/>
          <w:szCs w:val="24"/>
        </w:rPr>
      </w:pPr>
      <w:r w:rsidRPr="00490B3E">
        <w:rPr>
          <w:color w:val="000000" w:themeColor="text1"/>
          <w:sz w:val="24"/>
          <w:szCs w:val="24"/>
        </w:rPr>
        <w:t>Расход</w:t>
      </w:r>
      <w:r w:rsidR="00D74AD2">
        <w:rPr>
          <w:color w:val="000000" w:themeColor="text1"/>
          <w:sz w:val="24"/>
          <w:szCs w:val="24"/>
        </w:rPr>
        <w:t xml:space="preserve">ы на производство </w:t>
      </w:r>
      <w:proofErr w:type="spellStart"/>
      <w:r w:rsidR="00D74AD2">
        <w:rPr>
          <w:color w:val="000000" w:themeColor="text1"/>
          <w:sz w:val="24"/>
          <w:szCs w:val="24"/>
        </w:rPr>
        <w:t>теплоэнергии</w:t>
      </w:r>
      <w:proofErr w:type="spellEnd"/>
      <w:r w:rsidR="00D74AD2">
        <w:rPr>
          <w:color w:val="000000" w:themeColor="text1"/>
          <w:sz w:val="24"/>
          <w:szCs w:val="24"/>
        </w:rPr>
        <w:t xml:space="preserve"> </w:t>
      </w:r>
      <w:r w:rsidR="000048BF">
        <w:rPr>
          <w:color w:val="000000" w:themeColor="text1"/>
          <w:sz w:val="24"/>
          <w:szCs w:val="24"/>
        </w:rPr>
        <w:t>9 516 556</w:t>
      </w:r>
      <w:r w:rsidR="00E671CE">
        <w:rPr>
          <w:color w:val="000000" w:themeColor="text1"/>
          <w:sz w:val="24"/>
          <w:szCs w:val="24"/>
        </w:rPr>
        <w:t xml:space="preserve"> </w:t>
      </w:r>
      <w:r w:rsidRPr="00490B3E">
        <w:rPr>
          <w:color w:val="000000" w:themeColor="text1"/>
          <w:sz w:val="24"/>
          <w:szCs w:val="24"/>
        </w:rPr>
        <w:t>тыс. тенге. План в тарифной смете</w:t>
      </w:r>
      <w:r w:rsidR="005524DA" w:rsidRPr="00490B3E">
        <w:rPr>
          <w:color w:val="000000" w:themeColor="text1"/>
          <w:sz w:val="24"/>
          <w:szCs w:val="24"/>
        </w:rPr>
        <w:t xml:space="preserve"> </w:t>
      </w:r>
      <w:r w:rsidR="00431807" w:rsidRPr="00490B3E">
        <w:rPr>
          <w:color w:val="000000" w:themeColor="text1"/>
          <w:sz w:val="24"/>
          <w:szCs w:val="24"/>
        </w:rPr>
        <w:t xml:space="preserve">  </w:t>
      </w:r>
      <w:r w:rsidR="00C6277A">
        <w:rPr>
          <w:color w:val="000000" w:themeColor="text1"/>
          <w:sz w:val="24"/>
          <w:szCs w:val="24"/>
        </w:rPr>
        <w:t xml:space="preserve">          </w:t>
      </w:r>
      <w:r w:rsidR="00D74AD2">
        <w:rPr>
          <w:color w:val="000000" w:themeColor="text1"/>
          <w:sz w:val="24"/>
          <w:szCs w:val="24"/>
        </w:rPr>
        <w:t xml:space="preserve">15 255 971 </w:t>
      </w:r>
      <w:r w:rsidRPr="00490B3E">
        <w:rPr>
          <w:color w:val="000000" w:themeColor="text1"/>
          <w:sz w:val="24"/>
          <w:szCs w:val="24"/>
        </w:rPr>
        <w:t xml:space="preserve">тыс. тенге. </w:t>
      </w:r>
      <w:r w:rsidR="00D1778C" w:rsidRPr="00490B3E">
        <w:rPr>
          <w:color w:val="000000" w:themeColor="text1"/>
          <w:sz w:val="24"/>
          <w:szCs w:val="24"/>
        </w:rPr>
        <w:t xml:space="preserve">Выполнение от года </w:t>
      </w:r>
      <w:r w:rsidR="00D1778C" w:rsidRPr="00E671CE">
        <w:rPr>
          <w:color w:val="000000" w:themeColor="text1"/>
          <w:sz w:val="24"/>
          <w:szCs w:val="24"/>
        </w:rPr>
        <w:t xml:space="preserve">составило </w:t>
      </w:r>
      <w:r w:rsidR="000002E8" w:rsidRPr="00E671CE">
        <w:rPr>
          <w:color w:val="000000" w:themeColor="text1"/>
          <w:sz w:val="24"/>
          <w:szCs w:val="24"/>
        </w:rPr>
        <w:t>6</w:t>
      </w:r>
      <w:r w:rsidR="00E671CE" w:rsidRPr="00E671CE">
        <w:rPr>
          <w:color w:val="000000" w:themeColor="text1"/>
          <w:sz w:val="24"/>
          <w:szCs w:val="24"/>
        </w:rPr>
        <w:t>2</w:t>
      </w:r>
      <w:r w:rsidR="00D74AD2" w:rsidRPr="00E671CE">
        <w:rPr>
          <w:color w:val="000000" w:themeColor="text1"/>
          <w:sz w:val="24"/>
          <w:szCs w:val="24"/>
        </w:rPr>
        <w:t xml:space="preserve"> </w:t>
      </w:r>
      <w:r w:rsidR="00D1778C" w:rsidRPr="00E671CE">
        <w:rPr>
          <w:color w:val="000000" w:themeColor="text1"/>
          <w:sz w:val="24"/>
          <w:szCs w:val="24"/>
        </w:rPr>
        <w:t>%.</w:t>
      </w:r>
      <w:r w:rsidR="00D502E8" w:rsidRPr="00E671CE">
        <w:rPr>
          <w:color w:val="000000" w:themeColor="text1"/>
          <w:sz w:val="24"/>
          <w:szCs w:val="24"/>
        </w:rPr>
        <w:t xml:space="preserve"> </w:t>
      </w:r>
      <w:r w:rsidR="00324E53" w:rsidRPr="00E671CE">
        <w:rPr>
          <w:color w:val="000000" w:themeColor="text1"/>
          <w:sz w:val="24"/>
          <w:szCs w:val="24"/>
        </w:rPr>
        <w:t>В связи с несопоставимостью периодов плана и факта (тарифн</w:t>
      </w:r>
      <w:r w:rsidR="00772075" w:rsidRPr="00E671CE">
        <w:rPr>
          <w:color w:val="000000" w:themeColor="text1"/>
          <w:sz w:val="24"/>
          <w:szCs w:val="24"/>
        </w:rPr>
        <w:t>ая</w:t>
      </w:r>
      <w:r w:rsidR="00324E53" w:rsidRPr="00E671CE">
        <w:rPr>
          <w:color w:val="000000" w:themeColor="text1"/>
          <w:sz w:val="24"/>
          <w:szCs w:val="24"/>
        </w:rPr>
        <w:t xml:space="preserve"> смет</w:t>
      </w:r>
      <w:r w:rsidR="00772075" w:rsidRPr="00E671CE">
        <w:rPr>
          <w:color w:val="000000" w:themeColor="text1"/>
          <w:sz w:val="24"/>
          <w:szCs w:val="24"/>
        </w:rPr>
        <w:t>а</w:t>
      </w:r>
      <w:r w:rsidR="00324E53" w:rsidRPr="00E671CE">
        <w:rPr>
          <w:color w:val="000000" w:themeColor="text1"/>
          <w:sz w:val="24"/>
          <w:szCs w:val="24"/>
        </w:rPr>
        <w:t xml:space="preserve"> утвержда</w:t>
      </w:r>
      <w:r w:rsidR="00772075" w:rsidRPr="00E671CE">
        <w:rPr>
          <w:color w:val="000000" w:themeColor="text1"/>
          <w:sz w:val="24"/>
          <w:szCs w:val="24"/>
        </w:rPr>
        <w:t>е</w:t>
      </w:r>
      <w:r w:rsidR="00324E53" w:rsidRPr="00E671CE">
        <w:rPr>
          <w:color w:val="000000" w:themeColor="text1"/>
          <w:sz w:val="24"/>
          <w:szCs w:val="24"/>
        </w:rPr>
        <w:t xml:space="preserve">тся на 12 </w:t>
      </w:r>
      <w:r w:rsidR="00772075" w:rsidRPr="00E671CE">
        <w:rPr>
          <w:color w:val="000000" w:themeColor="text1"/>
          <w:sz w:val="24"/>
          <w:szCs w:val="24"/>
        </w:rPr>
        <w:t>месяцев</w:t>
      </w:r>
      <w:r w:rsidR="00324E53" w:rsidRPr="00E671CE">
        <w:rPr>
          <w:color w:val="000000" w:themeColor="text1"/>
          <w:sz w:val="24"/>
          <w:szCs w:val="24"/>
        </w:rPr>
        <w:t xml:space="preserve">) анализ исполнения </w:t>
      </w:r>
      <w:r w:rsidR="009E49B3" w:rsidRPr="00E671CE">
        <w:rPr>
          <w:color w:val="000000" w:themeColor="text1"/>
          <w:sz w:val="24"/>
          <w:szCs w:val="24"/>
        </w:rPr>
        <w:t xml:space="preserve">тарифной сметы не производится. </w:t>
      </w:r>
      <w:r w:rsidR="00FC4E7D" w:rsidRPr="00E671CE">
        <w:rPr>
          <w:color w:val="000000" w:themeColor="text1"/>
          <w:sz w:val="24"/>
          <w:szCs w:val="24"/>
        </w:rPr>
        <w:t xml:space="preserve">За </w:t>
      </w:r>
      <w:r w:rsidR="00FC4E7D" w:rsidRPr="00E671CE">
        <w:rPr>
          <w:color w:val="000000" w:themeColor="text1"/>
          <w:sz w:val="24"/>
          <w:szCs w:val="24"/>
          <w:lang w:val="en-US"/>
        </w:rPr>
        <w:t>I</w:t>
      </w:r>
      <w:r w:rsidR="003A10CA" w:rsidRPr="00E671CE">
        <w:rPr>
          <w:color w:val="000000" w:themeColor="text1"/>
          <w:sz w:val="24"/>
          <w:szCs w:val="24"/>
        </w:rPr>
        <w:t xml:space="preserve"> полугодие 202</w:t>
      </w:r>
      <w:r w:rsidR="00D74AD2" w:rsidRPr="00E671CE">
        <w:rPr>
          <w:color w:val="000000" w:themeColor="text1"/>
          <w:sz w:val="24"/>
          <w:szCs w:val="24"/>
        </w:rPr>
        <w:t>5</w:t>
      </w:r>
      <w:r w:rsidR="00FC4E7D" w:rsidRPr="00E671CE">
        <w:rPr>
          <w:color w:val="000000" w:themeColor="text1"/>
          <w:sz w:val="24"/>
          <w:szCs w:val="24"/>
        </w:rPr>
        <w:t xml:space="preserve"> года в результате деятельности от производства тепловой энергии </w:t>
      </w:r>
      <w:r w:rsidR="00D502E8" w:rsidRPr="00E671CE">
        <w:rPr>
          <w:color w:val="000000" w:themeColor="text1"/>
          <w:sz w:val="24"/>
          <w:szCs w:val="24"/>
        </w:rPr>
        <w:t>получен</w:t>
      </w:r>
      <w:r w:rsidR="003C3922" w:rsidRPr="00E671CE">
        <w:rPr>
          <w:color w:val="000000" w:themeColor="text1"/>
          <w:sz w:val="24"/>
          <w:szCs w:val="24"/>
        </w:rPr>
        <w:t xml:space="preserve"> </w:t>
      </w:r>
      <w:r w:rsidR="00D502E8" w:rsidRPr="00E671CE">
        <w:rPr>
          <w:color w:val="000000" w:themeColor="text1"/>
          <w:sz w:val="24"/>
          <w:szCs w:val="24"/>
        </w:rPr>
        <w:t>убыток</w:t>
      </w:r>
      <w:r w:rsidR="003C3922" w:rsidRPr="00E671CE">
        <w:rPr>
          <w:color w:val="000000" w:themeColor="text1"/>
          <w:sz w:val="24"/>
          <w:szCs w:val="24"/>
        </w:rPr>
        <w:t xml:space="preserve"> в размере </w:t>
      </w:r>
      <w:r w:rsidR="000002E8" w:rsidRPr="00E671CE">
        <w:rPr>
          <w:color w:val="000000" w:themeColor="text1"/>
          <w:sz w:val="24"/>
          <w:szCs w:val="24"/>
        </w:rPr>
        <w:t>1</w:t>
      </w:r>
      <w:r w:rsidR="000048BF">
        <w:rPr>
          <w:color w:val="000000" w:themeColor="text1"/>
          <w:sz w:val="24"/>
          <w:szCs w:val="24"/>
        </w:rPr>
        <w:t xml:space="preserve"> 628 288 </w:t>
      </w:r>
      <w:r w:rsidR="00FC4E7D" w:rsidRPr="00E671CE">
        <w:rPr>
          <w:color w:val="000000" w:themeColor="text1"/>
          <w:sz w:val="24"/>
          <w:szCs w:val="24"/>
        </w:rPr>
        <w:t>тыс. тенге</w:t>
      </w:r>
      <w:r w:rsidR="00490B3E" w:rsidRPr="00E671CE">
        <w:rPr>
          <w:color w:val="000000" w:themeColor="text1"/>
          <w:sz w:val="24"/>
          <w:szCs w:val="24"/>
        </w:rPr>
        <w:t>.</w:t>
      </w:r>
    </w:p>
    <w:p w14:paraId="2A378CEA" w14:textId="77777777" w:rsidR="000A0E37" w:rsidRDefault="000A0E37" w:rsidP="009E49B3">
      <w:pPr>
        <w:tabs>
          <w:tab w:val="left" w:pos="540"/>
        </w:tabs>
        <w:ind w:firstLine="709"/>
        <w:jc w:val="both"/>
        <w:rPr>
          <w:sz w:val="24"/>
          <w:szCs w:val="24"/>
        </w:rPr>
      </w:pPr>
    </w:p>
    <w:p w14:paraId="3025ABB9" w14:textId="77777777" w:rsidR="00FC4E7D" w:rsidRDefault="00FC4E7D" w:rsidP="00237671">
      <w:pPr>
        <w:tabs>
          <w:tab w:val="left" w:pos="540"/>
        </w:tabs>
        <w:ind w:firstLine="709"/>
        <w:jc w:val="both"/>
        <w:rPr>
          <w:sz w:val="24"/>
          <w:szCs w:val="24"/>
        </w:rPr>
      </w:pPr>
    </w:p>
    <w:p w14:paraId="3039B352" w14:textId="77777777" w:rsidR="00ED65DE" w:rsidRPr="005F11D0" w:rsidRDefault="00ED65DE" w:rsidP="00F01663">
      <w:pPr>
        <w:pStyle w:val="a3"/>
        <w:widowControl w:val="0"/>
        <w:numPr>
          <w:ilvl w:val="0"/>
          <w:numId w:val="4"/>
        </w:numPr>
        <w:ind w:left="0" w:firstLine="709"/>
        <w:jc w:val="both"/>
        <w:rPr>
          <w:b/>
          <w:sz w:val="24"/>
          <w:szCs w:val="24"/>
        </w:rPr>
      </w:pPr>
      <w:r w:rsidRPr="005F11D0">
        <w:rPr>
          <w:b/>
          <w:sz w:val="24"/>
          <w:szCs w:val="24"/>
        </w:rPr>
        <w:t>О перспективах деятельности (планы развития), в том числе возможных изменениях</w:t>
      </w:r>
      <w:r w:rsidR="00777017" w:rsidRPr="005F11D0">
        <w:rPr>
          <w:b/>
          <w:sz w:val="24"/>
          <w:szCs w:val="24"/>
        </w:rPr>
        <w:t xml:space="preserve"> тарифов на регулируемые услуги</w:t>
      </w:r>
    </w:p>
    <w:p w14:paraId="30A125D5" w14:textId="77777777" w:rsidR="00ED65DE" w:rsidRDefault="00ED65DE" w:rsidP="00F01663">
      <w:pPr>
        <w:widowControl w:val="0"/>
        <w:ind w:firstLine="709"/>
        <w:jc w:val="both"/>
        <w:rPr>
          <w:rStyle w:val="s0"/>
          <w:sz w:val="24"/>
          <w:szCs w:val="24"/>
        </w:rPr>
      </w:pPr>
    </w:p>
    <w:p w14:paraId="31353C70" w14:textId="77777777" w:rsidR="000B7BD2" w:rsidRPr="00237671" w:rsidRDefault="000B7BD2" w:rsidP="00F01663">
      <w:pPr>
        <w:widowControl w:val="0"/>
        <w:ind w:firstLine="709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В персп</w:t>
      </w:r>
      <w:r w:rsidR="004006D1" w:rsidRPr="00237671">
        <w:rPr>
          <w:rStyle w:val="s0"/>
          <w:sz w:val="24"/>
          <w:szCs w:val="24"/>
        </w:rPr>
        <w:t>ективе</w:t>
      </w:r>
      <w:r w:rsidRPr="00237671">
        <w:rPr>
          <w:rStyle w:val="s0"/>
          <w:sz w:val="24"/>
          <w:szCs w:val="24"/>
        </w:rPr>
        <w:t xml:space="preserve"> плана развития деятельности АО «ПАВЛОДАРЭНЕРГО»:</w:t>
      </w:r>
    </w:p>
    <w:p w14:paraId="625C6948" w14:textId="77777777" w:rsidR="000B7BD2" w:rsidRPr="00237671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модернизация оборудования с целью повышения технического уровня производства, снижения рисков аварийности и исключения простоев;</w:t>
      </w:r>
    </w:p>
    <w:p w14:paraId="0E3FCBC5" w14:textId="77777777" w:rsidR="000B7BD2" w:rsidRPr="00237671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минимизация удельных расходов на производство единицы тепловой и электрической энергии;</w:t>
      </w:r>
    </w:p>
    <w:p w14:paraId="40790B86" w14:textId="77777777" w:rsidR="000B7BD2" w:rsidRPr="00237671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усиление требований к охране здоровья персонала, промышленной безопасности и снижению травматизма;</w:t>
      </w:r>
    </w:p>
    <w:p w14:paraId="7EBBEE0A" w14:textId="77777777" w:rsidR="00746137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237671">
        <w:rPr>
          <w:rStyle w:val="s0"/>
          <w:sz w:val="24"/>
          <w:szCs w:val="24"/>
        </w:rPr>
        <w:t>непрерывное обучение с целью повышения профессионального уровня сотрудников;</w:t>
      </w:r>
    </w:p>
    <w:p w14:paraId="0AA7F816" w14:textId="77777777" w:rsidR="003D7267" w:rsidRPr="00746137" w:rsidRDefault="000B7BD2" w:rsidP="00746137">
      <w:pPr>
        <w:pStyle w:val="a3"/>
        <w:widowControl w:val="0"/>
        <w:numPr>
          <w:ilvl w:val="0"/>
          <w:numId w:val="3"/>
        </w:numPr>
        <w:tabs>
          <w:tab w:val="left" w:pos="567"/>
        </w:tabs>
        <w:ind w:left="0" w:firstLine="284"/>
        <w:jc w:val="both"/>
        <w:rPr>
          <w:rStyle w:val="s0"/>
          <w:sz w:val="24"/>
          <w:szCs w:val="24"/>
        </w:rPr>
      </w:pPr>
      <w:r w:rsidRPr="00746137">
        <w:rPr>
          <w:rStyle w:val="s0"/>
          <w:sz w:val="24"/>
          <w:szCs w:val="24"/>
        </w:rPr>
        <w:t>предотвращение загрязнения окружающей среды</w:t>
      </w:r>
      <w:r w:rsidR="0026369B" w:rsidRPr="00746137">
        <w:rPr>
          <w:rStyle w:val="s0"/>
          <w:sz w:val="24"/>
          <w:szCs w:val="24"/>
        </w:rPr>
        <w:t>.</w:t>
      </w:r>
      <w:r w:rsidRPr="00746137">
        <w:rPr>
          <w:rStyle w:val="s0"/>
          <w:sz w:val="24"/>
          <w:szCs w:val="24"/>
        </w:rPr>
        <w:t xml:space="preserve"> </w:t>
      </w:r>
    </w:p>
    <w:p w14:paraId="212954B8" w14:textId="50446032" w:rsidR="001F5628" w:rsidRPr="00D56062" w:rsidRDefault="001F5628" w:rsidP="001A2DC6">
      <w:pPr>
        <w:widowControl w:val="0"/>
        <w:tabs>
          <w:tab w:val="left" w:pos="360"/>
          <w:tab w:val="left" w:pos="1134"/>
        </w:tabs>
        <w:spacing w:line="360" w:lineRule="auto"/>
        <w:jc w:val="both"/>
        <w:rPr>
          <w:color w:val="FF0000"/>
          <w:sz w:val="24"/>
          <w:szCs w:val="24"/>
        </w:rPr>
      </w:pPr>
    </w:p>
    <w:p w14:paraId="2D92FD20" w14:textId="77777777" w:rsidR="005D002C" w:rsidRDefault="005D002C" w:rsidP="005D002C">
      <w:pPr>
        <w:widowControl w:val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В соответствии с п. 7 ст. 15 Закона Республики Казахстан «О естественных монополиях» от 27.12.2018 года №</w:t>
      </w:r>
      <w:r>
        <w:t xml:space="preserve"> </w:t>
      </w:r>
      <w:r>
        <w:rPr>
          <w:sz w:val="24"/>
          <w:szCs w:val="24"/>
        </w:rPr>
        <w:t xml:space="preserve">204-VI </w:t>
      </w:r>
      <w:r>
        <w:rPr>
          <w:sz w:val="24"/>
          <w:szCs w:val="24"/>
          <w:lang w:val="kk-KZ"/>
        </w:rPr>
        <w:t xml:space="preserve">АО «ПАВЛОДАРЭНЕРГО» </w:t>
      </w:r>
      <w:r>
        <w:rPr>
          <w:sz w:val="24"/>
          <w:szCs w:val="24"/>
        </w:rPr>
        <w:t xml:space="preserve">14.07.2025 года направило на рассмотрение материалы на утверждение предельного уровня тарифов на услуги </w:t>
      </w:r>
      <w:r>
        <w:rPr>
          <w:sz w:val="24"/>
          <w:szCs w:val="24"/>
          <w:lang w:val="kk-KZ"/>
        </w:rPr>
        <w:t>по производству тепловой энергии на период с 1 января 2026 года по 31 декабря 2030 года.</w:t>
      </w:r>
    </w:p>
    <w:p w14:paraId="49A3CBD1" w14:textId="34E76ED0" w:rsidR="001F5628" w:rsidRPr="005D002C" w:rsidRDefault="001F5628" w:rsidP="005D002C">
      <w:pPr>
        <w:ind w:firstLine="709"/>
        <w:jc w:val="both"/>
        <w:rPr>
          <w:sz w:val="24"/>
          <w:szCs w:val="24"/>
          <w:lang w:val="kk-KZ"/>
        </w:rPr>
      </w:pPr>
    </w:p>
    <w:p w14:paraId="2BCEFAE0" w14:textId="77777777" w:rsidR="003D7267" w:rsidRPr="00B80B18" w:rsidRDefault="003D7267" w:rsidP="001F5628">
      <w:pPr>
        <w:pStyle w:val="a3"/>
        <w:widowControl w:val="0"/>
        <w:ind w:left="0" w:firstLine="709"/>
        <w:jc w:val="both"/>
        <w:rPr>
          <w:rStyle w:val="s0"/>
          <w:color w:val="FF0000"/>
          <w:sz w:val="24"/>
          <w:szCs w:val="24"/>
        </w:rPr>
      </w:pPr>
    </w:p>
    <w:sectPr w:rsidR="003D7267" w:rsidRPr="00B80B18" w:rsidSect="003D7267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00EC"/>
    <w:multiLevelType w:val="hybridMultilevel"/>
    <w:tmpl w:val="640C7BD2"/>
    <w:lvl w:ilvl="0" w:tplc="F5C4E204">
      <w:start w:val="1"/>
      <w:numFmt w:val="decimal"/>
      <w:lvlText w:val="%1)"/>
      <w:lvlJc w:val="left"/>
      <w:pPr>
        <w:ind w:left="10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266B122F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C530B0D"/>
    <w:multiLevelType w:val="hybridMultilevel"/>
    <w:tmpl w:val="F1701F4C"/>
    <w:lvl w:ilvl="0" w:tplc="CDB4E6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57F90"/>
    <w:multiLevelType w:val="multilevel"/>
    <w:tmpl w:val="0D18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D24D5"/>
    <w:multiLevelType w:val="hybridMultilevel"/>
    <w:tmpl w:val="8D743120"/>
    <w:lvl w:ilvl="0" w:tplc="BFB04E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55D36"/>
    <w:multiLevelType w:val="hybridMultilevel"/>
    <w:tmpl w:val="0248CDEC"/>
    <w:lvl w:ilvl="0" w:tplc="7EFE417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EFE417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4C0064A"/>
    <w:multiLevelType w:val="hybridMultilevel"/>
    <w:tmpl w:val="E88CD812"/>
    <w:lvl w:ilvl="0" w:tplc="5F827C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7105A89"/>
    <w:multiLevelType w:val="hybridMultilevel"/>
    <w:tmpl w:val="D2AA7D4C"/>
    <w:lvl w:ilvl="0" w:tplc="ED9E7D92">
      <w:start w:val="7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41FEA"/>
    <w:multiLevelType w:val="hybridMultilevel"/>
    <w:tmpl w:val="17543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EF1553"/>
    <w:multiLevelType w:val="hybridMultilevel"/>
    <w:tmpl w:val="A0C6573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76880DE7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77D4B3E"/>
    <w:multiLevelType w:val="hybridMultilevel"/>
    <w:tmpl w:val="F3EA1BA8"/>
    <w:lvl w:ilvl="0" w:tplc="DDA0C94C">
      <w:start w:val="7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17E66"/>
    <w:multiLevelType w:val="hybridMultilevel"/>
    <w:tmpl w:val="87BA5CB4"/>
    <w:lvl w:ilvl="0" w:tplc="8E40AF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10"/>
  </w:num>
  <w:num w:numId="6">
    <w:abstractNumId w:val="11"/>
  </w:num>
  <w:num w:numId="7">
    <w:abstractNumId w:val="12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41"/>
    <w:rsid w:val="000002E8"/>
    <w:rsid w:val="000048BF"/>
    <w:rsid w:val="00012266"/>
    <w:rsid w:val="00014124"/>
    <w:rsid w:val="0004048A"/>
    <w:rsid w:val="000433DD"/>
    <w:rsid w:val="000472A9"/>
    <w:rsid w:val="0006637C"/>
    <w:rsid w:val="0007272F"/>
    <w:rsid w:val="000736DC"/>
    <w:rsid w:val="00081861"/>
    <w:rsid w:val="000A0E37"/>
    <w:rsid w:val="000B3041"/>
    <w:rsid w:val="000B7BD2"/>
    <w:rsid w:val="000C6B43"/>
    <w:rsid w:val="000C782B"/>
    <w:rsid w:val="000D0F94"/>
    <w:rsid w:val="000E2CBD"/>
    <w:rsid w:val="000E6815"/>
    <w:rsid w:val="000E689A"/>
    <w:rsid w:val="000F6ABC"/>
    <w:rsid w:val="001232FA"/>
    <w:rsid w:val="00123866"/>
    <w:rsid w:val="00123F5D"/>
    <w:rsid w:val="00126F86"/>
    <w:rsid w:val="00135CB5"/>
    <w:rsid w:val="001362F9"/>
    <w:rsid w:val="001540FD"/>
    <w:rsid w:val="001708A5"/>
    <w:rsid w:val="00173E58"/>
    <w:rsid w:val="00180154"/>
    <w:rsid w:val="00190FE2"/>
    <w:rsid w:val="00193213"/>
    <w:rsid w:val="00196323"/>
    <w:rsid w:val="001A2DC6"/>
    <w:rsid w:val="001C39D4"/>
    <w:rsid w:val="001C7EB9"/>
    <w:rsid w:val="001D645E"/>
    <w:rsid w:val="001E7771"/>
    <w:rsid w:val="001E7A16"/>
    <w:rsid w:val="001F2C9C"/>
    <w:rsid w:val="001F5628"/>
    <w:rsid w:val="00204F27"/>
    <w:rsid w:val="00206444"/>
    <w:rsid w:val="00211175"/>
    <w:rsid w:val="00211ED2"/>
    <w:rsid w:val="002225E4"/>
    <w:rsid w:val="00233CA1"/>
    <w:rsid w:val="00237671"/>
    <w:rsid w:val="00243177"/>
    <w:rsid w:val="002445BA"/>
    <w:rsid w:val="002446F8"/>
    <w:rsid w:val="002556BA"/>
    <w:rsid w:val="0026223D"/>
    <w:rsid w:val="0026369B"/>
    <w:rsid w:val="002719E5"/>
    <w:rsid w:val="002965B7"/>
    <w:rsid w:val="00296AD7"/>
    <w:rsid w:val="002A02F1"/>
    <w:rsid w:val="002A47DF"/>
    <w:rsid w:val="002B27CB"/>
    <w:rsid w:val="002B5827"/>
    <w:rsid w:val="002B58DA"/>
    <w:rsid w:val="002B7FB8"/>
    <w:rsid w:val="002C7055"/>
    <w:rsid w:val="002D328D"/>
    <w:rsid w:val="002E0C8F"/>
    <w:rsid w:val="00301A32"/>
    <w:rsid w:val="00307DCF"/>
    <w:rsid w:val="0031312C"/>
    <w:rsid w:val="00315777"/>
    <w:rsid w:val="00324E53"/>
    <w:rsid w:val="00332B2C"/>
    <w:rsid w:val="00343D5A"/>
    <w:rsid w:val="00345B9E"/>
    <w:rsid w:val="00380DFF"/>
    <w:rsid w:val="003833A3"/>
    <w:rsid w:val="003A10CA"/>
    <w:rsid w:val="003B5889"/>
    <w:rsid w:val="003C2559"/>
    <w:rsid w:val="003C3922"/>
    <w:rsid w:val="003D00AA"/>
    <w:rsid w:val="003D4754"/>
    <w:rsid w:val="003D7267"/>
    <w:rsid w:val="003E5923"/>
    <w:rsid w:val="003E701A"/>
    <w:rsid w:val="003E7D19"/>
    <w:rsid w:val="003F2600"/>
    <w:rsid w:val="003F52BF"/>
    <w:rsid w:val="004006D1"/>
    <w:rsid w:val="00400BED"/>
    <w:rsid w:val="004045EF"/>
    <w:rsid w:val="00405797"/>
    <w:rsid w:val="00422D84"/>
    <w:rsid w:val="00424606"/>
    <w:rsid w:val="00431807"/>
    <w:rsid w:val="004732C9"/>
    <w:rsid w:val="00490B3E"/>
    <w:rsid w:val="00495445"/>
    <w:rsid w:val="004A67B6"/>
    <w:rsid w:val="004B0FEB"/>
    <w:rsid w:val="004B6747"/>
    <w:rsid w:val="004B68DC"/>
    <w:rsid w:val="004C2DEB"/>
    <w:rsid w:val="004E39B8"/>
    <w:rsid w:val="00503FCE"/>
    <w:rsid w:val="00527F0D"/>
    <w:rsid w:val="00542863"/>
    <w:rsid w:val="005524DA"/>
    <w:rsid w:val="00577DE9"/>
    <w:rsid w:val="005A1C72"/>
    <w:rsid w:val="005A7344"/>
    <w:rsid w:val="005A76D7"/>
    <w:rsid w:val="005C7A93"/>
    <w:rsid w:val="005D002C"/>
    <w:rsid w:val="005D3F65"/>
    <w:rsid w:val="005D7936"/>
    <w:rsid w:val="005E7294"/>
    <w:rsid w:val="005F11D0"/>
    <w:rsid w:val="006014CC"/>
    <w:rsid w:val="00612350"/>
    <w:rsid w:val="00626A33"/>
    <w:rsid w:val="0065060F"/>
    <w:rsid w:val="00653297"/>
    <w:rsid w:val="00655BBE"/>
    <w:rsid w:val="00657527"/>
    <w:rsid w:val="00662686"/>
    <w:rsid w:val="0066342D"/>
    <w:rsid w:val="00663892"/>
    <w:rsid w:val="006708D5"/>
    <w:rsid w:val="00672ABB"/>
    <w:rsid w:val="00677FC2"/>
    <w:rsid w:val="006801DB"/>
    <w:rsid w:val="006A024E"/>
    <w:rsid w:val="006B030E"/>
    <w:rsid w:val="006B3EC0"/>
    <w:rsid w:val="006C4671"/>
    <w:rsid w:val="006E112F"/>
    <w:rsid w:val="006E4BF8"/>
    <w:rsid w:val="006F19DA"/>
    <w:rsid w:val="006F75B5"/>
    <w:rsid w:val="00701D29"/>
    <w:rsid w:val="00704748"/>
    <w:rsid w:val="00716E9F"/>
    <w:rsid w:val="00746137"/>
    <w:rsid w:val="00754672"/>
    <w:rsid w:val="007577B0"/>
    <w:rsid w:val="00772075"/>
    <w:rsid w:val="0077693F"/>
    <w:rsid w:val="00777017"/>
    <w:rsid w:val="007843CA"/>
    <w:rsid w:val="00787F85"/>
    <w:rsid w:val="00796A77"/>
    <w:rsid w:val="007B48F5"/>
    <w:rsid w:val="007B6693"/>
    <w:rsid w:val="007B7660"/>
    <w:rsid w:val="007E0ADA"/>
    <w:rsid w:val="0080553F"/>
    <w:rsid w:val="00810EE0"/>
    <w:rsid w:val="008146E6"/>
    <w:rsid w:val="008252EE"/>
    <w:rsid w:val="008261D6"/>
    <w:rsid w:val="008401DD"/>
    <w:rsid w:val="008411B9"/>
    <w:rsid w:val="00851C0D"/>
    <w:rsid w:val="00853978"/>
    <w:rsid w:val="0086361B"/>
    <w:rsid w:val="00881820"/>
    <w:rsid w:val="008B0892"/>
    <w:rsid w:val="008B40AC"/>
    <w:rsid w:val="008B69B9"/>
    <w:rsid w:val="008C3839"/>
    <w:rsid w:val="008F5C9A"/>
    <w:rsid w:val="008F783C"/>
    <w:rsid w:val="00904187"/>
    <w:rsid w:val="00905113"/>
    <w:rsid w:val="00906AF2"/>
    <w:rsid w:val="00915E73"/>
    <w:rsid w:val="00920F89"/>
    <w:rsid w:val="0092140B"/>
    <w:rsid w:val="009253D8"/>
    <w:rsid w:val="0094172E"/>
    <w:rsid w:val="00946A1D"/>
    <w:rsid w:val="00953EA3"/>
    <w:rsid w:val="00966EDD"/>
    <w:rsid w:val="00971AD2"/>
    <w:rsid w:val="00976169"/>
    <w:rsid w:val="009927F0"/>
    <w:rsid w:val="0099348C"/>
    <w:rsid w:val="00993831"/>
    <w:rsid w:val="009B65DC"/>
    <w:rsid w:val="009C4915"/>
    <w:rsid w:val="009D17B9"/>
    <w:rsid w:val="009E49B3"/>
    <w:rsid w:val="009E6EE3"/>
    <w:rsid w:val="009F69AC"/>
    <w:rsid w:val="00A14815"/>
    <w:rsid w:val="00A24949"/>
    <w:rsid w:val="00A274AF"/>
    <w:rsid w:val="00A3194B"/>
    <w:rsid w:val="00A347A6"/>
    <w:rsid w:val="00A36067"/>
    <w:rsid w:val="00A40F12"/>
    <w:rsid w:val="00A5607F"/>
    <w:rsid w:val="00A622CF"/>
    <w:rsid w:val="00A66545"/>
    <w:rsid w:val="00A71D36"/>
    <w:rsid w:val="00A735EA"/>
    <w:rsid w:val="00A7612D"/>
    <w:rsid w:val="00A863A4"/>
    <w:rsid w:val="00A96E49"/>
    <w:rsid w:val="00AA151D"/>
    <w:rsid w:val="00AB0B78"/>
    <w:rsid w:val="00AB0D71"/>
    <w:rsid w:val="00AB36C1"/>
    <w:rsid w:val="00AC1114"/>
    <w:rsid w:val="00AC3602"/>
    <w:rsid w:val="00AC7DB6"/>
    <w:rsid w:val="00AE402A"/>
    <w:rsid w:val="00AE5D31"/>
    <w:rsid w:val="00AE5ED9"/>
    <w:rsid w:val="00AF266E"/>
    <w:rsid w:val="00B04476"/>
    <w:rsid w:val="00B11008"/>
    <w:rsid w:val="00B370FA"/>
    <w:rsid w:val="00B42846"/>
    <w:rsid w:val="00B72D7D"/>
    <w:rsid w:val="00B80B18"/>
    <w:rsid w:val="00B82B8C"/>
    <w:rsid w:val="00B93517"/>
    <w:rsid w:val="00B95EA6"/>
    <w:rsid w:val="00BA21C0"/>
    <w:rsid w:val="00BA6156"/>
    <w:rsid w:val="00BA63E6"/>
    <w:rsid w:val="00BB6C24"/>
    <w:rsid w:val="00BC23E8"/>
    <w:rsid w:val="00BC4C89"/>
    <w:rsid w:val="00BD2274"/>
    <w:rsid w:val="00BE2FB5"/>
    <w:rsid w:val="00BF108B"/>
    <w:rsid w:val="00BF197E"/>
    <w:rsid w:val="00C0207E"/>
    <w:rsid w:val="00C100BB"/>
    <w:rsid w:val="00C47523"/>
    <w:rsid w:val="00C6277A"/>
    <w:rsid w:val="00C71B75"/>
    <w:rsid w:val="00C83960"/>
    <w:rsid w:val="00C86851"/>
    <w:rsid w:val="00C90D20"/>
    <w:rsid w:val="00CA01A3"/>
    <w:rsid w:val="00CA4CBE"/>
    <w:rsid w:val="00CA51A1"/>
    <w:rsid w:val="00CA5A57"/>
    <w:rsid w:val="00CB2CEC"/>
    <w:rsid w:val="00CC3F4D"/>
    <w:rsid w:val="00CD2BED"/>
    <w:rsid w:val="00CE6131"/>
    <w:rsid w:val="00CF09FA"/>
    <w:rsid w:val="00D025EF"/>
    <w:rsid w:val="00D027CD"/>
    <w:rsid w:val="00D15C36"/>
    <w:rsid w:val="00D1778C"/>
    <w:rsid w:val="00D26D9B"/>
    <w:rsid w:val="00D502E8"/>
    <w:rsid w:val="00D5098B"/>
    <w:rsid w:val="00D515CB"/>
    <w:rsid w:val="00D56826"/>
    <w:rsid w:val="00D61D82"/>
    <w:rsid w:val="00D74AD2"/>
    <w:rsid w:val="00D87903"/>
    <w:rsid w:val="00D91E42"/>
    <w:rsid w:val="00D94817"/>
    <w:rsid w:val="00DA7EAD"/>
    <w:rsid w:val="00DC289D"/>
    <w:rsid w:val="00DD2690"/>
    <w:rsid w:val="00DD6C7F"/>
    <w:rsid w:val="00DF083E"/>
    <w:rsid w:val="00E00DAA"/>
    <w:rsid w:val="00E314FD"/>
    <w:rsid w:val="00E325B2"/>
    <w:rsid w:val="00E4213A"/>
    <w:rsid w:val="00E57C7D"/>
    <w:rsid w:val="00E65B15"/>
    <w:rsid w:val="00E66E4A"/>
    <w:rsid w:val="00E671CE"/>
    <w:rsid w:val="00E700E3"/>
    <w:rsid w:val="00E71DD4"/>
    <w:rsid w:val="00E82A42"/>
    <w:rsid w:val="00E86EAC"/>
    <w:rsid w:val="00EA0DC8"/>
    <w:rsid w:val="00EA3B24"/>
    <w:rsid w:val="00EB23DC"/>
    <w:rsid w:val="00EB3290"/>
    <w:rsid w:val="00EB69F2"/>
    <w:rsid w:val="00EC2D89"/>
    <w:rsid w:val="00EC527D"/>
    <w:rsid w:val="00EC656B"/>
    <w:rsid w:val="00ED06B6"/>
    <w:rsid w:val="00ED65DE"/>
    <w:rsid w:val="00EF4585"/>
    <w:rsid w:val="00F01663"/>
    <w:rsid w:val="00F12AB5"/>
    <w:rsid w:val="00F14244"/>
    <w:rsid w:val="00F1776A"/>
    <w:rsid w:val="00F20C8B"/>
    <w:rsid w:val="00F41DB8"/>
    <w:rsid w:val="00F6036F"/>
    <w:rsid w:val="00F61F7E"/>
    <w:rsid w:val="00F725F1"/>
    <w:rsid w:val="00F729AE"/>
    <w:rsid w:val="00F77677"/>
    <w:rsid w:val="00F94501"/>
    <w:rsid w:val="00FB0BBF"/>
    <w:rsid w:val="00FB3B4D"/>
    <w:rsid w:val="00FB642D"/>
    <w:rsid w:val="00FC4E7D"/>
    <w:rsid w:val="00FD03BD"/>
    <w:rsid w:val="00FD24C7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618D"/>
  <w15:docId w15:val="{F1517C4B-DC79-4B4E-B353-93B2AB8C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82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0B7BD2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7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0">
    <w:name w:val="s0"/>
    <w:rsid w:val="002431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2431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B7BD2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5">
    <w:name w:val="Strong"/>
    <w:basedOn w:val="a0"/>
    <w:uiPriority w:val="22"/>
    <w:qFormat/>
    <w:rsid w:val="000B7BD2"/>
    <w:rPr>
      <w:b/>
      <w:bCs/>
    </w:rPr>
  </w:style>
  <w:style w:type="character" w:customStyle="1" w:styleId="apple-converted-space">
    <w:name w:val="apple-converted-space"/>
    <w:basedOn w:val="a0"/>
    <w:rsid w:val="000B7BD2"/>
  </w:style>
  <w:style w:type="paragraph" w:styleId="a6">
    <w:name w:val="Body Text"/>
    <w:basedOn w:val="a"/>
    <w:link w:val="a7"/>
    <w:rsid w:val="003F52BF"/>
    <w:pPr>
      <w:spacing w:line="360" w:lineRule="auto"/>
      <w:jc w:val="center"/>
    </w:pPr>
    <w:rPr>
      <w:color w:val="auto"/>
    </w:rPr>
  </w:style>
  <w:style w:type="character" w:customStyle="1" w:styleId="a7">
    <w:name w:val="Основной текст Знак"/>
    <w:basedOn w:val="a0"/>
    <w:link w:val="a6"/>
    <w:rsid w:val="003F5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C39D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39D4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4006D1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1">
    <w:name w:val="s1"/>
    <w:rsid w:val="004006D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b">
    <w:name w:val="FollowedHyperlink"/>
    <w:basedOn w:val="a0"/>
    <w:uiPriority w:val="99"/>
    <w:semiHidden/>
    <w:unhideWhenUsed/>
    <w:rsid w:val="00AC1114"/>
    <w:rPr>
      <w:color w:val="800080"/>
      <w:u w:val="single"/>
    </w:rPr>
  </w:style>
  <w:style w:type="paragraph" w:customStyle="1" w:styleId="font5">
    <w:name w:val="font5"/>
    <w:basedOn w:val="a"/>
    <w:rsid w:val="00AC1114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7">
    <w:name w:val="xl67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8">
    <w:name w:val="xl6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69">
    <w:name w:val="xl69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0">
    <w:name w:val="xl70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1">
    <w:name w:val="xl7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2">
    <w:name w:val="xl72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3">
    <w:name w:val="xl7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4">
    <w:name w:val="xl74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75">
    <w:name w:val="xl7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6">
    <w:name w:val="xl7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7">
    <w:name w:val="xl7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8">
    <w:name w:val="xl7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79">
    <w:name w:val="xl7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0">
    <w:name w:val="xl80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1">
    <w:name w:val="xl81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2">
    <w:name w:val="xl82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83">
    <w:name w:val="xl8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5">
    <w:name w:val="xl8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7">
    <w:name w:val="xl8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0">
    <w:name w:val="xl9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1">
    <w:name w:val="xl9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2">
    <w:name w:val="xl9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3">
    <w:name w:val="xl9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4">
    <w:name w:val="xl94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5">
    <w:name w:val="xl95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6">
    <w:name w:val="xl96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97">
    <w:name w:val="xl97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18"/>
      <w:szCs w:val="18"/>
    </w:rPr>
  </w:style>
  <w:style w:type="paragraph" w:customStyle="1" w:styleId="xl98">
    <w:name w:val="xl98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99">
    <w:name w:val="xl99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0">
    <w:name w:val="xl100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1">
    <w:name w:val="xl101"/>
    <w:basedOn w:val="a"/>
    <w:rsid w:val="00AC1114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  <w:color w:val="auto"/>
      <w:sz w:val="18"/>
      <w:szCs w:val="18"/>
    </w:rPr>
  </w:style>
  <w:style w:type="paragraph" w:customStyle="1" w:styleId="xl102">
    <w:name w:val="xl10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3">
    <w:name w:val="xl10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4">
    <w:name w:val="xl10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5">
    <w:name w:val="xl105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6">
    <w:name w:val="xl106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7">
    <w:name w:val="xl10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8">
    <w:name w:val="xl108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FF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09">
    <w:name w:val="xl109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0">
    <w:name w:val="xl11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1">
    <w:name w:val="xl111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2">
    <w:name w:val="xl11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3">
    <w:name w:val="xl11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4">
    <w:name w:val="xl114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6">
    <w:name w:val="xl116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7">
    <w:name w:val="xl117"/>
    <w:basedOn w:val="a"/>
    <w:rsid w:val="00AC111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8">
    <w:name w:val="xl118"/>
    <w:basedOn w:val="a"/>
    <w:rsid w:val="00AC111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rsid w:val="00AC111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0">
    <w:name w:val="xl120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1">
    <w:name w:val="xl12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2">
    <w:name w:val="xl122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3">
    <w:name w:val="xl123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rsid w:val="00AC111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7">
    <w:name w:val="xl127"/>
    <w:basedOn w:val="a"/>
    <w:rsid w:val="00AC111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8">
    <w:name w:val="xl128"/>
    <w:basedOn w:val="a"/>
    <w:rsid w:val="00AC111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9">
    <w:name w:val="xl129"/>
    <w:basedOn w:val="a"/>
    <w:rsid w:val="00AC1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rsid w:val="00AC111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rsid w:val="00AC111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2">
    <w:name w:val="xl132"/>
    <w:basedOn w:val="a"/>
    <w:rsid w:val="00AC111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3">
    <w:name w:val="xl133"/>
    <w:basedOn w:val="a"/>
    <w:rsid w:val="00AC111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4">
    <w:name w:val="xl134"/>
    <w:basedOn w:val="a"/>
    <w:rsid w:val="00AC111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5">
    <w:name w:val="xl135"/>
    <w:basedOn w:val="a"/>
    <w:rsid w:val="00AC11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6">
    <w:name w:val="xl136"/>
    <w:basedOn w:val="a"/>
    <w:rsid w:val="00AC111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37">
    <w:name w:val="xl137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38">
    <w:name w:val="xl138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39">
    <w:name w:val="xl139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0">
    <w:name w:val="xl140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3">
    <w:name w:val="xl143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44">
    <w:name w:val="xl144"/>
    <w:basedOn w:val="a"/>
    <w:rsid w:val="00AC111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5">
    <w:name w:val="xl145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6">
    <w:name w:val="xl146"/>
    <w:basedOn w:val="a"/>
    <w:rsid w:val="00AC111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47">
    <w:name w:val="xl147"/>
    <w:basedOn w:val="a"/>
    <w:rsid w:val="005A73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48">
    <w:name w:val="xl148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49">
    <w:name w:val="xl149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50">
    <w:name w:val="xl150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auto"/>
    </w:rPr>
  </w:style>
  <w:style w:type="paragraph" w:customStyle="1" w:styleId="xl151">
    <w:name w:val="xl151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2">
    <w:name w:val="xl152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3">
    <w:name w:val="xl153"/>
    <w:basedOn w:val="a"/>
    <w:rsid w:val="005A734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4">
    <w:name w:val="xl154"/>
    <w:basedOn w:val="a"/>
    <w:rsid w:val="005A7344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  <w:color w:val="auto"/>
    </w:rPr>
  </w:style>
  <w:style w:type="paragraph" w:customStyle="1" w:styleId="xl155">
    <w:name w:val="xl155"/>
    <w:basedOn w:val="a"/>
    <w:rsid w:val="005A734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6">
    <w:name w:val="xl156"/>
    <w:basedOn w:val="a"/>
    <w:rsid w:val="005A73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7">
    <w:name w:val="xl157"/>
    <w:basedOn w:val="a"/>
    <w:rsid w:val="005A734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58">
    <w:name w:val="xl158"/>
    <w:basedOn w:val="a"/>
    <w:rsid w:val="005A734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59">
    <w:name w:val="xl159"/>
    <w:basedOn w:val="a"/>
    <w:rsid w:val="005A7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customStyle="1" w:styleId="xl160">
    <w:name w:val="xl160"/>
    <w:basedOn w:val="a"/>
    <w:rsid w:val="005A7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auto"/>
    </w:rPr>
  </w:style>
  <w:style w:type="paragraph" w:styleId="21">
    <w:name w:val="Body Text 2"/>
    <w:basedOn w:val="a"/>
    <w:link w:val="22"/>
    <w:uiPriority w:val="99"/>
    <w:semiHidden/>
    <w:unhideWhenUsed/>
    <w:rsid w:val="00677F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77FC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D515C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515CB"/>
  </w:style>
  <w:style w:type="character" w:customStyle="1" w:styleId="ae">
    <w:name w:val="Текст примечания Знак"/>
    <w:basedOn w:val="a0"/>
    <w:link w:val="ad"/>
    <w:uiPriority w:val="99"/>
    <w:semiHidden/>
    <w:rsid w:val="00D515C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515C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515CB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1">
    <w:name w:val="Revision"/>
    <w:hidden/>
    <w:uiPriority w:val="99"/>
    <w:semiHidden/>
    <w:rsid w:val="00D515C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2">
    <w:name w:val="Subtle Reference"/>
    <w:basedOn w:val="a0"/>
    <w:uiPriority w:val="31"/>
    <w:qFormat/>
    <w:rsid w:val="009927F0"/>
    <w:rPr>
      <w:smallCaps/>
      <w:color w:val="C0504D" w:themeColor="accent2"/>
      <w:u w:val="single"/>
    </w:rPr>
  </w:style>
  <w:style w:type="paragraph" w:customStyle="1" w:styleId="msonormal0">
    <w:name w:val="msonormal"/>
    <w:basedOn w:val="a"/>
    <w:rsid w:val="00E671C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47A3-BD5C-4941-8B68-56B003BE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</Company>
  <LinksUpToDate>false</LinksUpToDate>
  <CharactersWithSpaces>18153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А.Ю.</dc:creator>
  <cp:lastModifiedBy>Утебаева Алмагуль Болатовна</cp:lastModifiedBy>
  <cp:revision>5</cp:revision>
  <cp:lastPrinted>2023-07-18T06:39:00Z</cp:lastPrinted>
  <dcterms:created xsi:type="dcterms:W3CDTF">2025-07-29T09:28:00Z</dcterms:created>
  <dcterms:modified xsi:type="dcterms:W3CDTF">2025-07-29T11:14:00Z</dcterms:modified>
</cp:coreProperties>
</file>