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E" w:rsidRPr="00AF2128" w:rsidRDefault="00CF193E" w:rsidP="00E40B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B6F" w:rsidRPr="0014621D" w:rsidRDefault="0047154D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621D">
        <w:rPr>
          <w:rFonts w:ascii="Times New Roman" w:hAnsi="Times New Roman"/>
          <w:b/>
          <w:sz w:val="28"/>
          <w:szCs w:val="28"/>
        </w:rPr>
        <w:t>О</w:t>
      </w:r>
      <w:r w:rsidR="006D7E8E" w:rsidRPr="0014621D">
        <w:rPr>
          <w:rFonts w:ascii="Times New Roman" w:hAnsi="Times New Roman"/>
          <w:b/>
          <w:sz w:val="28"/>
          <w:szCs w:val="28"/>
        </w:rPr>
        <w:t xml:space="preserve">тчет о деятельности </w:t>
      </w:r>
      <w:r w:rsidR="009F0C0A" w:rsidRPr="0014621D">
        <w:rPr>
          <w:rFonts w:ascii="Times New Roman" w:hAnsi="Times New Roman"/>
          <w:b/>
          <w:sz w:val="28"/>
          <w:szCs w:val="28"/>
        </w:rPr>
        <w:t>ТОО «Павлодарэнергосбыт»</w:t>
      </w:r>
      <w:r w:rsidR="005C1833" w:rsidRPr="0014621D">
        <w:rPr>
          <w:rFonts w:ascii="Times New Roman" w:hAnsi="Times New Roman"/>
          <w:b/>
          <w:sz w:val="28"/>
          <w:szCs w:val="28"/>
        </w:rPr>
        <w:t xml:space="preserve"> </w:t>
      </w:r>
    </w:p>
    <w:p w:rsidR="005159C3" w:rsidRPr="0014621D" w:rsidRDefault="00E40B6F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621D">
        <w:rPr>
          <w:rFonts w:ascii="Times New Roman" w:hAnsi="Times New Roman"/>
          <w:b/>
          <w:sz w:val="28"/>
          <w:szCs w:val="28"/>
        </w:rPr>
        <w:t>на услуги по снабжению тепловой энергией</w:t>
      </w:r>
    </w:p>
    <w:p w:rsidR="005159C3" w:rsidRPr="0014621D" w:rsidRDefault="00676665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621D">
        <w:rPr>
          <w:rFonts w:ascii="Times New Roman" w:hAnsi="Times New Roman"/>
          <w:b/>
          <w:sz w:val="28"/>
          <w:szCs w:val="28"/>
        </w:rPr>
        <w:t xml:space="preserve"> </w:t>
      </w:r>
      <w:r w:rsidR="006D7E8E" w:rsidRPr="0014621D">
        <w:rPr>
          <w:rFonts w:ascii="Times New Roman" w:hAnsi="Times New Roman"/>
          <w:b/>
          <w:sz w:val="28"/>
          <w:szCs w:val="28"/>
        </w:rPr>
        <w:t>за 20</w:t>
      </w:r>
      <w:r w:rsidR="003A2966" w:rsidRPr="0014621D">
        <w:rPr>
          <w:rFonts w:ascii="Times New Roman" w:hAnsi="Times New Roman"/>
          <w:b/>
          <w:sz w:val="28"/>
          <w:szCs w:val="28"/>
        </w:rPr>
        <w:t>2</w:t>
      </w:r>
      <w:r w:rsidR="0014621D" w:rsidRPr="0014621D">
        <w:rPr>
          <w:rFonts w:ascii="Times New Roman" w:hAnsi="Times New Roman"/>
          <w:b/>
          <w:sz w:val="28"/>
          <w:szCs w:val="28"/>
        </w:rPr>
        <w:t>3</w:t>
      </w:r>
      <w:r w:rsidR="006D7E8E" w:rsidRPr="001462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EF9" w:rsidRPr="0014621D" w:rsidRDefault="00117EF9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D7E8E" w:rsidRPr="0014621D" w:rsidRDefault="006D7E8E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B62DE" w:rsidRPr="00D104D0" w:rsidRDefault="00DA49B5" w:rsidP="003B62D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4621D">
        <w:rPr>
          <w:rFonts w:ascii="Times New Roman" w:hAnsi="Times New Roman"/>
          <w:sz w:val="24"/>
          <w:szCs w:val="24"/>
        </w:rPr>
        <w:t xml:space="preserve">       </w:t>
      </w:r>
      <w:r w:rsidR="00D1613B"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B62DE" w:rsidRPr="00D104D0">
        <w:rPr>
          <w:rFonts w:ascii="Times New Roman" w:eastAsia="Times New Roman" w:hAnsi="Times New Roman"/>
          <w:szCs w:val="24"/>
          <w:lang w:eastAsia="ru-RU"/>
        </w:rPr>
        <w:t xml:space="preserve">в соответствии </w:t>
      </w:r>
      <w:proofErr w:type="gramStart"/>
      <w:r w:rsidR="003B62DE" w:rsidRPr="00D104D0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="003B62DE" w:rsidRPr="00D104D0">
        <w:rPr>
          <w:rFonts w:ascii="Times New Roman" w:eastAsia="Times New Roman" w:hAnsi="Times New Roman"/>
          <w:szCs w:val="24"/>
          <w:lang w:eastAsia="ru-RU"/>
        </w:rPr>
        <w:t xml:space="preserve">: </w:t>
      </w:r>
    </w:p>
    <w:p w:rsidR="003B62DE" w:rsidRPr="00D104D0" w:rsidRDefault="003B62DE" w:rsidP="003B62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104D0">
        <w:rPr>
          <w:rFonts w:ascii="Times New Roman" w:eastAsia="Times New Roman" w:hAnsi="Times New Roman"/>
          <w:szCs w:val="24"/>
          <w:lang w:eastAsia="ru-RU"/>
        </w:rPr>
        <w:t xml:space="preserve">п.307 гл.7 Правил осуществления деятельности субъектами естественных монополий, утвержденных Приказом МНЭ РК от 13 августа 2019 года №73, </w:t>
      </w:r>
      <w:r w:rsidRPr="00D104D0">
        <w:rPr>
          <w:rFonts w:ascii="Times New Roman" w:hAnsi="Times New Roman"/>
          <w:i/>
        </w:rPr>
        <w:t>Субъект естественной монополии не позднее пяти рабочих дней со дня проведения отчета перед потребителями и иными заинтересованными лицами размещает его на своем интернет - ресурсе.</w:t>
      </w:r>
    </w:p>
    <w:p w:rsidR="004F79B1" w:rsidRPr="0014621D" w:rsidRDefault="004F79B1" w:rsidP="003B6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07989" w:rsidRPr="0014621D" w:rsidRDefault="0014621D" w:rsidP="0090798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26 апреля 2024 года в 13.00 часов в актовом зале здания ТОО «Павлодарские тепловые сети», расположенного по адресу: г. Павлодар, ул. </w:t>
      </w:r>
      <w:proofErr w:type="spellStart"/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Камзина</w:t>
      </w:r>
      <w:proofErr w:type="spellEnd"/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149. </w:t>
      </w:r>
      <w:r w:rsidR="0013771F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B62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состоялись</w:t>
      </w:r>
      <w:r w:rsidR="00182A02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ежегодные сл</w:t>
      </w:r>
      <w:r w:rsidR="00154DC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ушания отчета об исполнении утвержденной тарифной сметы, об исполнении утвержденной инвестиционной программы за 202</w:t>
      </w:r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154DC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 по предоставлению регулируемых услуг – с</w:t>
      </w:r>
      <w:r w:rsidR="0013771F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набжение тепловой энергией</w:t>
      </w:r>
      <w:r w:rsidR="00154DC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перед потребителями и иными заинтересованными лицами.  </w:t>
      </w:r>
      <w:proofErr w:type="gramEnd"/>
    </w:p>
    <w:p w:rsidR="00270296" w:rsidRPr="0014621D" w:rsidRDefault="00270296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193E" w:rsidRPr="0014621D" w:rsidRDefault="009F0C0A" w:rsidP="00D161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21D">
        <w:rPr>
          <w:rFonts w:ascii="Times New Roman" w:hAnsi="Times New Roman"/>
          <w:b/>
          <w:sz w:val="24"/>
          <w:szCs w:val="24"/>
        </w:rPr>
        <w:t>Об исполнении инвестиционн</w:t>
      </w:r>
      <w:r w:rsidR="006D7E8E" w:rsidRPr="0014621D">
        <w:rPr>
          <w:rFonts w:ascii="Times New Roman" w:hAnsi="Times New Roman"/>
          <w:b/>
          <w:sz w:val="24"/>
          <w:szCs w:val="24"/>
        </w:rPr>
        <w:t xml:space="preserve">ых </w:t>
      </w:r>
      <w:r w:rsidRPr="0014621D">
        <w:rPr>
          <w:rFonts w:ascii="Times New Roman" w:hAnsi="Times New Roman"/>
          <w:b/>
          <w:sz w:val="24"/>
          <w:szCs w:val="24"/>
        </w:rPr>
        <w:t>программ</w:t>
      </w:r>
      <w:r w:rsidR="006D7E8E" w:rsidRPr="0014621D">
        <w:rPr>
          <w:rFonts w:ascii="Times New Roman" w:hAnsi="Times New Roman"/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D1613B" w:rsidRPr="00D53C8E" w:rsidRDefault="00D1613B" w:rsidP="00D1613B">
      <w:pPr>
        <w:pStyle w:val="a3"/>
        <w:spacing w:after="0" w:line="240" w:lineRule="auto"/>
        <w:ind w:left="845"/>
        <w:rPr>
          <w:rFonts w:ascii="Times New Roman" w:hAnsi="Times New Roman"/>
          <w:color w:val="FF0000"/>
          <w:sz w:val="24"/>
          <w:szCs w:val="24"/>
        </w:rPr>
      </w:pPr>
    </w:p>
    <w:p w:rsidR="00D1613B" w:rsidRPr="0014621D" w:rsidRDefault="00D146EE" w:rsidP="002F4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1D">
        <w:rPr>
          <w:rFonts w:ascii="Times New Roman" w:eastAsia="Times New Roman" w:hAnsi="Times New Roman"/>
          <w:sz w:val="24"/>
          <w:szCs w:val="28"/>
          <w:lang w:eastAsia="ru-RU"/>
        </w:rPr>
        <w:t xml:space="preserve">Инвестиционная программа </w:t>
      </w:r>
      <w:r w:rsidR="00D1613B" w:rsidRPr="0014621D">
        <w:rPr>
          <w:rFonts w:ascii="Times New Roman" w:hAnsi="Times New Roman"/>
          <w:sz w:val="24"/>
          <w:szCs w:val="24"/>
        </w:rPr>
        <w:t xml:space="preserve">ТОО «Павлодарэнергосбыт» </w:t>
      </w:r>
      <w:r w:rsidRPr="0014621D">
        <w:rPr>
          <w:rFonts w:ascii="Times New Roman" w:hAnsi="Times New Roman"/>
          <w:sz w:val="24"/>
          <w:szCs w:val="24"/>
        </w:rPr>
        <w:t>на услу</w:t>
      </w:r>
      <w:r w:rsidR="00222434" w:rsidRPr="0014621D">
        <w:rPr>
          <w:rFonts w:ascii="Times New Roman" w:hAnsi="Times New Roman"/>
          <w:sz w:val="24"/>
          <w:szCs w:val="24"/>
        </w:rPr>
        <w:t>ги по снабжению тепловой энергией</w:t>
      </w:r>
      <w:r w:rsidR="0014621D">
        <w:rPr>
          <w:rFonts w:ascii="Times New Roman" w:hAnsi="Times New Roman"/>
          <w:sz w:val="24"/>
          <w:szCs w:val="24"/>
        </w:rPr>
        <w:t xml:space="preserve"> </w:t>
      </w:r>
      <w:r w:rsidR="00D1613B" w:rsidRPr="0014621D">
        <w:rPr>
          <w:rFonts w:ascii="Times New Roman" w:hAnsi="Times New Roman"/>
          <w:sz w:val="24"/>
          <w:szCs w:val="24"/>
        </w:rPr>
        <w:t xml:space="preserve">разработана и утверждена </w:t>
      </w:r>
      <w:r w:rsidR="00BB05BD" w:rsidRPr="0014621D">
        <w:rPr>
          <w:rFonts w:ascii="Times New Roman" w:hAnsi="Times New Roman"/>
          <w:sz w:val="24"/>
          <w:szCs w:val="24"/>
        </w:rPr>
        <w:t>совместным</w:t>
      </w:r>
      <w:r w:rsidR="002F4D65" w:rsidRPr="0014621D">
        <w:rPr>
          <w:rFonts w:ascii="Times New Roman" w:hAnsi="Times New Roman"/>
          <w:sz w:val="24"/>
          <w:szCs w:val="24"/>
        </w:rPr>
        <w:t xml:space="preserve"> прика</w:t>
      </w:r>
      <w:r w:rsidR="00BB05BD" w:rsidRPr="0014621D">
        <w:rPr>
          <w:rFonts w:ascii="Times New Roman" w:hAnsi="Times New Roman"/>
          <w:sz w:val="24"/>
          <w:szCs w:val="24"/>
        </w:rPr>
        <w:t>зом</w:t>
      </w:r>
      <w:r w:rsidR="00222434" w:rsidRPr="0014621D">
        <w:rPr>
          <w:rFonts w:ascii="Times New Roman" w:hAnsi="Times New Roman"/>
          <w:sz w:val="24"/>
          <w:szCs w:val="24"/>
        </w:rPr>
        <w:t xml:space="preserve"> РГУ «Департамент Комитета по регулированию естественных </w:t>
      </w:r>
      <w:r w:rsidR="002F4D65" w:rsidRPr="0014621D">
        <w:rPr>
          <w:rFonts w:ascii="Times New Roman" w:hAnsi="Times New Roman"/>
          <w:sz w:val="24"/>
          <w:szCs w:val="24"/>
        </w:rPr>
        <w:t>монополий Министерства Национальной экономики Республики Казахстан по Павло</w:t>
      </w:r>
      <w:r w:rsidR="00BB05BD" w:rsidRPr="0014621D">
        <w:rPr>
          <w:rFonts w:ascii="Times New Roman" w:hAnsi="Times New Roman"/>
          <w:sz w:val="24"/>
          <w:szCs w:val="24"/>
        </w:rPr>
        <w:t xml:space="preserve">дарской области» №56-ОД </w:t>
      </w:r>
      <w:r w:rsidR="002F4D65" w:rsidRPr="0014621D">
        <w:rPr>
          <w:rFonts w:ascii="Times New Roman" w:hAnsi="Times New Roman"/>
          <w:sz w:val="24"/>
          <w:szCs w:val="24"/>
        </w:rPr>
        <w:t xml:space="preserve">от 6 </w:t>
      </w:r>
      <w:r w:rsidR="00D575CA" w:rsidRPr="0014621D">
        <w:rPr>
          <w:rFonts w:ascii="Times New Roman" w:hAnsi="Times New Roman"/>
          <w:sz w:val="24"/>
          <w:szCs w:val="24"/>
        </w:rPr>
        <w:t>октября 2020 г. и ГУ «Управление</w:t>
      </w:r>
      <w:r w:rsidR="002F4D65" w:rsidRPr="0014621D">
        <w:rPr>
          <w:rFonts w:ascii="Times New Roman" w:hAnsi="Times New Roman"/>
          <w:sz w:val="24"/>
          <w:szCs w:val="24"/>
        </w:rPr>
        <w:t xml:space="preserve"> энергетики и ЖКХ</w:t>
      </w:r>
      <w:r w:rsidR="00D575CA" w:rsidRPr="0014621D">
        <w:rPr>
          <w:rFonts w:ascii="Times New Roman" w:hAnsi="Times New Roman"/>
          <w:sz w:val="24"/>
          <w:szCs w:val="24"/>
        </w:rPr>
        <w:t xml:space="preserve"> Павлодарской области</w:t>
      </w:r>
      <w:r w:rsidR="00BB05BD" w:rsidRPr="0014621D">
        <w:rPr>
          <w:rFonts w:ascii="Times New Roman" w:hAnsi="Times New Roman"/>
          <w:sz w:val="24"/>
          <w:szCs w:val="24"/>
        </w:rPr>
        <w:t xml:space="preserve">» №65-ОД </w:t>
      </w:r>
      <w:r w:rsidR="002F4D65" w:rsidRPr="0014621D">
        <w:rPr>
          <w:rFonts w:ascii="Times New Roman" w:hAnsi="Times New Roman"/>
          <w:sz w:val="24"/>
          <w:szCs w:val="24"/>
        </w:rPr>
        <w:t xml:space="preserve">от 28 августа 2020 года на период 2021-2025 годы </w:t>
      </w:r>
      <w:r w:rsidR="00D1613B" w:rsidRPr="0014621D">
        <w:rPr>
          <w:rFonts w:ascii="Times New Roman" w:hAnsi="Times New Roman"/>
          <w:sz w:val="24"/>
          <w:szCs w:val="24"/>
        </w:rPr>
        <w:t>с общим объ</w:t>
      </w:r>
      <w:r w:rsidR="00BB05BD" w:rsidRPr="0014621D">
        <w:rPr>
          <w:rFonts w:ascii="Times New Roman" w:hAnsi="Times New Roman"/>
          <w:sz w:val="24"/>
          <w:szCs w:val="24"/>
        </w:rPr>
        <w:t>емом инвестиций  на сумму</w:t>
      </w:r>
      <w:proofErr w:type="gramEnd"/>
      <w:r w:rsidR="00BB05BD" w:rsidRPr="0014621D">
        <w:rPr>
          <w:rFonts w:ascii="Times New Roman" w:hAnsi="Times New Roman"/>
          <w:sz w:val="24"/>
          <w:szCs w:val="24"/>
        </w:rPr>
        <w:t xml:space="preserve"> 34 110</w:t>
      </w:r>
      <w:r w:rsidR="00D1613B" w:rsidRPr="0014621D">
        <w:rPr>
          <w:rFonts w:ascii="Times New Roman" w:hAnsi="Times New Roman"/>
          <w:sz w:val="24"/>
          <w:szCs w:val="24"/>
        </w:rPr>
        <w:t xml:space="preserve"> тыс. тенге,</w:t>
      </w:r>
      <w:r w:rsidR="00762E7D" w:rsidRPr="0014621D">
        <w:rPr>
          <w:rFonts w:ascii="Times New Roman" w:hAnsi="Times New Roman"/>
          <w:sz w:val="24"/>
          <w:szCs w:val="24"/>
        </w:rPr>
        <w:t xml:space="preserve"> в том числе</w:t>
      </w:r>
      <w:r w:rsidR="00426F69" w:rsidRPr="0014621D">
        <w:rPr>
          <w:rFonts w:ascii="Times New Roman" w:hAnsi="Times New Roman"/>
          <w:sz w:val="24"/>
          <w:szCs w:val="24"/>
        </w:rPr>
        <w:t xml:space="preserve"> </w:t>
      </w:r>
      <w:r w:rsidR="002F4D65" w:rsidRPr="0014621D">
        <w:rPr>
          <w:rFonts w:ascii="Times New Roman" w:hAnsi="Times New Roman"/>
          <w:sz w:val="24"/>
          <w:szCs w:val="24"/>
        </w:rPr>
        <w:t>на 202</w:t>
      </w:r>
      <w:r w:rsidR="0014621D" w:rsidRPr="0014621D">
        <w:rPr>
          <w:rFonts w:ascii="Times New Roman" w:hAnsi="Times New Roman"/>
          <w:sz w:val="24"/>
          <w:szCs w:val="24"/>
        </w:rPr>
        <w:t>3</w:t>
      </w:r>
      <w:r w:rsidR="00D1613B" w:rsidRPr="0014621D">
        <w:rPr>
          <w:rFonts w:ascii="Times New Roman" w:hAnsi="Times New Roman"/>
          <w:sz w:val="24"/>
          <w:szCs w:val="24"/>
        </w:rPr>
        <w:t xml:space="preserve"> год – </w:t>
      </w:r>
      <w:r w:rsidR="00BB05BD" w:rsidRPr="0014621D">
        <w:rPr>
          <w:rFonts w:ascii="Times New Roman" w:hAnsi="Times New Roman"/>
          <w:sz w:val="24"/>
          <w:szCs w:val="24"/>
        </w:rPr>
        <w:t xml:space="preserve">6 822 </w:t>
      </w:r>
      <w:r w:rsidR="00D1613B" w:rsidRPr="0014621D">
        <w:rPr>
          <w:rFonts w:ascii="Times New Roman" w:hAnsi="Times New Roman"/>
          <w:sz w:val="24"/>
          <w:szCs w:val="24"/>
        </w:rPr>
        <w:t xml:space="preserve">тыс. тенге.      </w:t>
      </w:r>
    </w:p>
    <w:p w:rsidR="00D1613B" w:rsidRPr="0014621D" w:rsidRDefault="00D1613B" w:rsidP="00D16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Источником финансирования мероприятий </w:t>
      </w:r>
      <w:r w:rsidR="00222434" w:rsidRPr="001462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>нвестиционной программы являются амортизационные отчисления, предусмотренные утверждённой тарифной сметой на услуги по снабжению тепловой энергией.</w:t>
      </w:r>
    </w:p>
    <w:p w:rsidR="00B05FCA" w:rsidRPr="0014621D" w:rsidRDefault="00BB05BD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hAnsi="Times New Roman"/>
          <w:sz w:val="24"/>
          <w:szCs w:val="24"/>
        </w:rPr>
        <w:t>Совместным приказом</w:t>
      </w:r>
      <w:r w:rsidR="0014621D" w:rsidRPr="0014621D">
        <w:rPr>
          <w:rFonts w:ascii="Times New Roman" w:hAnsi="Times New Roman"/>
          <w:sz w:val="24"/>
          <w:szCs w:val="24"/>
        </w:rPr>
        <w:t xml:space="preserve"> РГУ «ДКРЕМ» №127-ОД от 20</w:t>
      </w:r>
      <w:r w:rsidR="00CC12F6" w:rsidRPr="0014621D">
        <w:rPr>
          <w:rFonts w:ascii="Times New Roman" w:hAnsi="Times New Roman"/>
          <w:sz w:val="24"/>
          <w:szCs w:val="24"/>
        </w:rPr>
        <w:t xml:space="preserve"> декабря</w:t>
      </w:r>
      <w:r w:rsidR="00CD3254" w:rsidRPr="0014621D">
        <w:rPr>
          <w:rFonts w:ascii="Times New Roman" w:hAnsi="Times New Roman"/>
          <w:sz w:val="24"/>
          <w:szCs w:val="24"/>
        </w:rPr>
        <w:t xml:space="preserve"> 202</w:t>
      </w:r>
      <w:r w:rsidR="0014621D" w:rsidRPr="0014621D">
        <w:rPr>
          <w:rFonts w:ascii="Times New Roman" w:hAnsi="Times New Roman"/>
          <w:sz w:val="24"/>
          <w:szCs w:val="24"/>
        </w:rPr>
        <w:t>3</w:t>
      </w:r>
      <w:r w:rsidR="00CD3254" w:rsidRPr="0014621D">
        <w:rPr>
          <w:rFonts w:ascii="Times New Roman" w:hAnsi="Times New Roman"/>
          <w:sz w:val="24"/>
          <w:szCs w:val="24"/>
        </w:rPr>
        <w:t xml:space="preserve"> г. </w:t>
      </w:r>
      <w:r w:rsidR="00D575CA" w:rsidRPr="0014621D">
        <w:rPr>
          <w:rFonts w:ascii="Times New Roman" w:hAnsi="Times New Roman"/>
          <w:sz w:val="24"/>
          <w:szCs w:val="24"/>
        </w:rPr>
        <w:t>и ГУ «Управление энергетик</w:t>
      </w:r>
      <w:r w:rsidR="00CC12F6" w:rsidRPr="0014621D">
        <w:rPr>
          <w:rFonts w:ascii="Times New Roman" w:hAnsi="Times New Roman"/>
          <w:sz w:val="24"/>
          <w:szCs w:val="24"/>
        </w:rPr>
        <w:t>и</w:t>
      </w:r>
      <w:r w:rsidR="0014621D" w:rsidRPr="0014621D">
        <w:rPr>
          <w:rFonts w:ascii="Times New Roman" w:hAnsi="Times New Roman"/>
          <w:sz w:val="24"/>
          <w:szCs w:val="24"/>
        </w:rPr>
        <w:t xml:space="preserve"> и ЖКХ Павлодарской области» №76</w:t>
      </w:r>
      <w:r w:rsidR="00D575CA" w:rsidRPr="0014621D">
        <w:rPr>
          <w:rFonts w:ascii="Times New Roman" w:hAnsi="Times New Roman"/>
          <w:sz w:val="24"/>
          <w:szCs w:val="24"/>
        </w:rPr>
        <w:t xml:space="preserve">-ОД от </w:t>
      </w:r>
      <w:r w:rsidR="0014621D" w:rsidRPr="0014621D">
        <w:rPr>
          <w:rFonts w:ascii="Times New Roman" w:hAnsi="Times New Roman"/>
          <w:sz w:val="24"/>
          <w:szCs w:val="24"/>
        </w:rPr>
        <w:t xml:space="preserve">20 </w:t>
      </w:r>
      <w:r w:rsidR="00CC12F6" w:rsidRPr="0014621D">
        <w:rPr>
          <w:rFonts w:ascii="Times New Roman" w:hAnsi="Times New Roman"/>
          <w:sz w:val="24"/>
          <w:szCs w:val="24"/>
        </w:rPr>
        <w:t xml:space="preserve">декабря </w:t>
      </w:r>
      <w:r w:rsidR="00D575CA" w:rsidRPr="0014621D">
        <w:rPr>
          <w:rFonts w:ascii="Times New Roman" w:hAnsi="Times New Roman"/>
          <w:sz w:val="24"/>
          <w:szCs w:val="24"/>
        </w:rPr>
        <w:t>202</w:t>
      </w:r>
      <w:r w:rsidR="0014621D" w:rsidRPr="0014621D">
        <w:rPr>
          <w:rFonts w:ascii="Times New Roman" w:hAnsi="Times New Roman"/>
          <w:sz w:val="24"/>
          <w:szCs w:val="24"/>
        </w:rPr>
        <w:t>3</w:t>
      </w:r>
      <w:r w:rsidR="00D575CA" w:rsidRPr="0014621D">
        <w:rPr>
          <w:rFonts w:ascii="Times New Roman" w:hAnsi="Times New Roman"/>
          <w:sz w:val="24"/>
          <w:szCs w:val="24"/>
        </w:rPr>
        <w:t xml:space="preserve"> </w:t>
      </w:r>
      <w:r w:rsidR="00CD3254" w:rsidRPr="0014621D">
        <w:rPr>
          <w:rFonts w:ascii="Times New Roman" w:hAnsi="Times New Roman"/>
          <w:sz w:val="24"/>
          <w:szCs w:val="24"/>
        </w:rPr>
        <w:t xml:space="preserve">г. </w:t>
      </w:r>
      <w:r w:rsidR="00D575CA" w:rsidRPr="0014621D">
        <w:rPr>
          <w:rFonts w:ascii="Times New Roman" w:hAnsi="Times New Roman"/>
          <w:sz w:val="24"/>
          <w:szCs w:val="24"/>
        </w:rPr>
        <w:t>внесены корректировки</w:t>
      </w:r>
      <w:r w:rsidR="00B05FCA" w:rsidRPr="0014621D">
        <w:rPr>
          <w:rFonts w:ascii="Times New Roman" w:hAnsi="Times New Roman"/>
          <w:sz w:val="24"/>
          <w:szCs w:val="24"/>
        </w:rPr>
        <w:t xml:space="preserve"> </w:t>
      </w:r>
      <w:r w:rsidR="00A2754C" w:rsidRPr="0014621D">
        <w:rPr>
          <w:rFonts w:ascii="Times New Roman" w:hAnsi="Times New Roman"/>
          <w:sz w:val="24"/>
          <w:szCs w:val="24"/>
        </w:rPr>
        <w:t>мероприятий</w:t>
      </w:r>
      <w:r w:rsidR="00B05FCA" w:rsidRPr="0014621D">
        <w:rPr>
          <w:rFonts w:ascii="Times New Roman" w:hAnsi="Times New Roman"/>
          <w:sz w:val="24"/>
          <w:szCs w:val="24"/>
        </w:rPr>
        <w:t xml:space="preserve"> </w:t>
      </w:r>
      <w:r w:rsidR="00222434" w:rsidRPr="0014621D">
        <w:rPr>
          <w:rFonts w:ascii="Times New Roman" w:hAnsi="Times New Roman"/>
          <w:sz w:val="24"/>
          <w:szCs w:val="24"/>
        </w:rPr>
        <w:t>и</w:t>
      </w:r>
      <w:r w:rsidR="00B05FCA" w:rsidRPr="0014621D">
        <w:rPr>
          <w:rFonts w:ascii="Times New Roman" w:hAnsi="Times New Roman"/>
          <w:sz w:val="24"/>
          <w:szCs w:val="24"/>
        </w:rPr>
        <w:t>нвестиционной программы на услуги по сн</w:t>
      </w:r>
      <w:r w:rsidR="003405F5" w:rsidRPr="0014621D">
        <w:rPr>
          <w:rFonts w:ascii="Times New Roman" w:hAnsi="Times New Roman"/>
          <w:sz w:val="24"/>
          <w:szCs w:val="24"/>
        </w:rPr>
        <w:t>абжению теплов</w:t>
      </w:r>
      <w:r w:rsidR="00D575CA" w:rsidRPr="0014621D">
        <w:rPr>
          <w:rFonts w:ascii="Times New Roman" w:hAnsi="Times New Roman"/>
          <w:sz w:val="24"/>
          <w:szCs w:val="24"/>
        </w:rPr>
        <w:t xml:space="preserve">ой энергией </w:t>
      </w:r>
      <w:r w:rsidR="00D3440A" w:rsidRPr="0014621D">
        <w:rPr>
          <w:rFonts w:ascii="Times New Roman" w:hAnsi="Times New Roman"/>
          <w:sz w:val="24"/>
          <w:szCs w:val="24"/>
        </w:rPr>
        <w:t xml:space="preserve"> </w:t>
      </w:r>
      <w:r w:rsidR="0014621D" w:rsidRPr="0014621D">
        <w:rPr>
          <w:rFonts w:ascii="Times New Roman" w:hAnsi="Times New Roman"/>
          <w:sz w:val="24"/>
          <w:szCs w:val="24"/>
        </w:rPr>
        <w:t>на 2023</w:t>
      </w:r>
      <w:r w:rsidR="00B05FCA" w:rsidRPr="0014621D">
        <w:rPr>
          <w:rFonts w:ascii="Times New Roman" w:hAnsi="Times New Roman"/>
          <w:sz w:val="24"/>
          <w:szCs w:val="24"/>
        </w:rPr>
        <w:t xml:space="preserve"> год </w:t>
      </w:r>
      <w:r w:rsidR="00A2754C" w:rsidRPr="0014621D">
        <w:rPr>
          <w:rFonts w:ascii="Times New Roman" w:hAnsi="Times New Roman"/>
          <w:sz w:val="24"/>
          <w:szCs w:val="24"/>
        </w:rPr>
        <w:t xml:space="preserve">на сумму </w:t>
      </w:r>
      <w:r w:rsidR="00911E96" w:rsidRPr="0014621D">
        <w:rPr>
          <w:rFonts w:ascii="Times New Roman" w:hAnsi="Times New Roman"/>
          <w:sz w:val="24"/>
          <w:szCs w:val="24"/>
        </w:rPr>
        <w:t>6</w:t>
      </w:r>
      <w:r w:rsidR="00A2754C" w:rsidRPr="0014621D">
        <w:rPr>
          <w:rFonts w:ascii="Times New Roman" w:hAnsi="Times New Roman"/>
          <w:sz w:val="24"/>
          <w:szCs w:val="24"/>
        </w:rPr>
        <w:t> </w:t>
      </w:r>
      <w:r w:rsidR="003405F5" w:rsidRPr="0014621D">
        <w:rPr>
          <w:rFonts w:ascii="Times New Roman" w:hAnsi="Times New Roman"/>
          <w:sz w:val="24"/>
          <w:szCs w:val="24"/>
        </w:rPr>
        <w:t>822</w:t>
      </w:r>
      <w:r w:rsidR="00A2754C" w:rsidRPr="0014621D">
        <w:rPr>
          <w:rFonts w:ascii="Times New Roman" w:hAnsi="Times New Roman"/>
          <w:sz w:val="24"/>
          <w:szCs w:val="24"/>
        </w:rPr>
        <w:t xml:space="preserve"> тыс. тенге</w:t>
      </w:r>
      <w:r w:rsidR="00CD3254" w:rsidRPr="0014621D">
        <w:rPr>
          <w:rFonts w:ascii="Times New Roman" w:hAnsi="Times New Roman"/>
          <w:sz w:val="24"/>
          <w:szCs w:val="24"/>
        </w:rPr>
        <w:t>.</w:t>
      </w:r>
    </w:p>
    <w:p w:rsidR="007A0047" w:rsidRPr="0014621D" w:rsidRDefault="007A0047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hAnsi="Times New Roman"/>
          <w:sz w:val="24"/>
          <w:szCs w:val="24"/>
        </w:rPr>
        <w:t>Инвестиционной программой предусмотрено приобретение: компь</w:t>
      </w:r>
      <w:r w:rsidR="0014621D" w:rsidRPr="0014621D">
        <w:rPr>
          <w:rFonts w:ascii="Times New Roman" w:hAnsi="Times New Roman"/>
          <w:sz w:val="24"/>
          <w:szCs w:val="24"/>
        </w:rPr>
        <w:t>ютера в комплекте в количестве 10</w:t>
      </w:r>
      <w:r w:rsidR="0014621D">
        <w:rPr>
          <w:rFonts w:ascii="Times New Roman" w:hAnsi="Times New Roman"/>
          <w:sz w:val="24"/>
          <w:szCs w:val="24"/>
        </w:rPr>
        <w:t xml:space="preserve"> шт., многофункционального устройства</w:t>
      </w:r>
      <w:r w:rsidR="0014621D" w:rsidRPr="0014621D">
        <w:rPr>
          <w:rFonts w:ascii="Times New Roman" w:hAnsi="Times New Roman"/>
          <w:sz w:val="24"/>
          <w:szCs w:val="24"/>
        </w:rPr>
        <w:t xml:space="preserve"> – 5</w:t>
      </w:r>
      <w:r w:rsidRPr="0014621D">
        <w:rPr>
          <w:rFonts w:ascii="Times New Roman" w:hAnsi="Times New Roman"/>
          <w:sz w:val="24"/>
          <w:szCs w:val="24"/>
        </w:rPr>
        <w:t xml:space="preserve"> шт., </w:t>
      </w:r>
      <w:proofErr w:type="spellStart"/>
      <w:r w:rsidR="0014621D" w:rsidRPr="0014621D">
        <w:rPr>
          <w:rFonts w:ascii="Times New Roman" w:hAnsi="Times New Roman"/>
          <w:sz w:val="24"/>
          <w:szCs w:val="24"/>
        </w:rPr>
        <w:t>купюро</w:t>
      </w:r>
      <w:proofErr w:type="spellEnd"/>
      <w:r w:rsidR="0014621D" w:rsidRPr="0014621D">
        <w:rPr>
          <w:rFonts w:ascii="Times New Roman" w:hAnsi="Times New Roman"/>
          <w:sz w:val="24"/>
          <w:szCs w:val="24"/>
        </w:rPr>
        <w:t>-счетной машины</w:t>
      </w:r>
      <w:r w:rsidRPr="0014621D">
        <w:rPr>
          <w:rFonts w:ascii="Times New Roman" w:hAnsi="Times New Roman"/>
          <w:sz w:val="24"/>
          <w:szCs w:val="24"/>
        </w:rPr>
        <w:t xml:space="preserve"> – </w:t>
      </w:r>
      <w:r w:rsidR="0014621D" w:rsidRPr="0014621D">
        <w:rPr>
          <w:rFonts w:ascii="Times New Roman" w:hAnsi="Times New Roman"/>
          <w:sz w:val="24"/>
          <w:szCs w:val="24"/>
        </w:rPr>
        <w:t>2</w:t>
      </w:r>
      <w:r w:rsidRPr="0014621D">
        <w:rPr>
          <w:rFonts w:ascii="Times New Roman" w:hAnsi="Times New Roman"/>
          <w:sz w:val="24"/>
          <w:szCs w:val="24"/>
        </w:rPr>
        <w:t xml:space="preserve"> шт., </w:t>
      </w:r>
      <w:r w:rsidR="00676665" w:rsidRPr="0014621D">
        <w:rPr>
          <w:rFonts w:ascii="Times New Roman" w:hAnsi="Times New Roman"/>
          <w:sz w:val="24"/>
          <w:szCs w:val="24"/>
        </w:rPr>
        <w:t xml:space="preserve">всего </w:t>
      </w:r>
      <w:r w:rsidRPr="0014621D">
        <w:rPr>
          <w:rFonts w:ascii="Times New Roman" w:hAnsi="Times New Roman"/>
          <w:sz w:val="24"/>
          <w:szCs w:val="24"/>
        </w:rPr>
        <w:t xml:space="preserve">на общую сумму 6 822 </w:t>
      </w:r>
      <w:proofErr w:type="spellStart"/>
      <w:r w:rsidRPr="0014621D">
        <w:rPr>
          <w:rFonts w:ascii="Times New Roman" w:hAnsi="Times New Roman"/>
          <w:sz w:val="24"/>
          <w:szCs w:val="24"/>
        </w:rPr>
        <w:t>тыс</w:t>
      </w:r>
      <w:proofErr w:type="gramStart"/>
      <w:r w:rsidRPr="0014621D">
        <w:rPr>
          <w:rFonts w:ascii="Times New Roman" w:hAnsi="Times New Roman"/>
          <w:sz w:val="24"/>
          <w:szCs w:val="24"/>
        </w:rPr>
        <w:t>.т</w:t>
      </w:r>
      <w:proofErr w:type="gramEnd"/>
      <w:r w:rsidRPr="0014621D">
        <w:rPr>
          <w:rFonts w:ascii="Times New Roman" w:hAnsi="Times New Roman"/>
          <w:sz w:val="24"/>
          <w:szCs w:val="24"/>
        </w:rPr>
        <w:t>енге</w:t>
      </w:r>
      <w:proofErr w:type="spellEnd"/>
      <w:r w:rsidRPr="0014621D">
        <w:rPr>
          <w:rFonts w:ascii="Times New Roman" w:hAnsi="Times New Roman"/>
          <w:sz w:val="24"/>
          <w:szCs w:val="24"/>
        </w:rPr>
        <w:t>.</w:t>
      </w:r>
    </w:p>
    <w:p w:rsidR="00646028" w:rsidRPr="0014621D" w:rsidRDefault="00646028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hAnsi="Times New Roman"/>
          <w:sz w:val="24"/>
          <w:szCs w:val="24"/>
        </w:rPr>
        <w:t>Утвержденная инвестиционная программа на услуги ТОО «Павлодарэнергосбыт» по сна</w:t>
      </w:r>
      <w:r w:rsidR="0014621D" w:rsidRPr="0014621D">
        <w:rPr>
          <w:rFonts w:ascii="Times New Roman" w:hAnsi="Times New Roman"/>
          <w:sz w:val="24"/>
          <w:szCs w:val="24"/>
        </w:rPr>
        <w:t>бжению тепловой энергией на 2023</w:t>
      </w:r>
      <w:r w:rsidRPr="0014621D">
        <w:rPr>
          <w:rFonts w:ascii="Times New Roman" w:hAnsi="Times New Roman"/>
          <w:sz w:val="24"/>
          <w:szCs w:val="24"/>
        </w:rPr>
        <w:t xml:space="preserve"> год выполнена в полном объеме.</w:t>
      </w:r>
    </w:p>
    <w:p w:rsidR="00CC12F6" w:rsidRPr="00D53C8E" w:rsidRDefault="00CC12F6" w:rsidP="00CD4C9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CC12F6" w:rsidRPr="00D53C8E" w:rsidSect="006A73EE">
          <w:footerReference w:type="default" r:id="rId9"/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CD4C91" w:rsidRPr="00D53C8E" w:rsidRDefault="00CD4C91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908" w:rsidRPr="00CF0514" w:rsidRDefault="00CF0514" w:rsidP="009706B1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F0514">
        <w:rPr>
          <w:rFonts w:ascii="Times New Roman" w:hAnsi="Times New Roman"/>
          <w:b/>
          <w:sz w:val="20"/>
          <w:szCs w:val="24"/>
        </w:rPr>
        <w:t>Отчё</w:t>
      </w:r>
      <w:r w:rsidR="00735214" w:rsidRPr="00CF0514">
        <w:rPr>
          <w:rFonts w:ascii="Times New Roman" w:hAnsi="Times New Roman"/>
          <w:b/>
          <w:sz w:val="20"/>
          <w:szCs w:val="24"/>
        </w:rPr>
        <w:t xml:space="preserve">т </w:t>
      </w:r>
      <w:r w:rsidR="009706B1" w:rsidRPr="00CF0514">
        <w:rPr>
          <w:rFonts w:ascii="Times New Roman" w:hAnsi="Times New Roman"/>
          <w:b/>
          <w:sz w:val="20"/>
          <w:szCs w:val="24"/>
        </w:rPr>
        <w:t>об</w:t>
      </w:r>
      <w:r w:rsidRPr="00CF0514">
        <w:rPr>
          <w:rFonts w:ascii="Times New Roman" w:hAnsi="Times New Roman"/>
          <w:b/>
          <w:sz w:val="20"/>
          <w:szCs w:val="24"/>
        </w:rPr>
        <w:t xml:space="preserve"> исполнении</w:t>
      </w:r>
      <w:r w:rsidR="009706B1" w:rsidRPr="00CF0514">
        <w:rPr>
          <w:rFonts w:ascii="Times New Roman" w:hAnsi="Times New Roman"/>
          <w:b/>
          <w:sz w:val="20"/>
          <w:szCs w:val="24"/>
        </w:rPr>
        <w:t> инвестицио</w:t>
      </w:r>
      <w:r w:rsidR="00735214" w:rsidRPr="00CF0514">
        <w:rPr>
          <w:rFonts w:ascii="Times New Roman" w:hAnsi="Times New Roman"/>
          <w:b/>
          <w:sz w:val="20"/>
          <w:szCs w:val="24"/>
        </w:rPr>
        <w:t>нной программы</w:t>
      </w:r>
      <w:r w:rsidR="00275908" w:rsidRPr="00CF0514">
        <w:rPr>
          <w:rFonts w:ascii="Times New Roman" w:hAnsi="Times New Roman"/>
          <w:b/>
          <w:sz w:val="20"/>
          <w:szCs w:val="24"/>
        </w:rPr>
        <w:t xml:space="preserve"> ТОО "Павлодарэнергосбыт" </w:t>
      </w:r>
    </w:p>
    <w:p w:rsidR="009706B1" w:rsidRPr="00CF0514" w:rsidRDefault="00275908" w:rsidP="00275908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F0514">
        <w:rPr>
          <w:rFonts w:ascii="Times New Roman" w:hAnsi="Times New Roman"/>
          <w:b/>
          <w:sz w:val="20"/>
          <w:szCs w:val="24"/>
        </w:rPr>
        <w:t>на услуги по снабжению тепловой энергией</w:t>
      </w:r>
      <w:r w:rsidR="00735214" w:rsidRPr="00CF0514">
        <w:rPr>
          <w:rFonts w:ascii="Times New Roman" w:hAnsi="Times New Roman"/>
          <w:b/>
          <w:sz w:val="20"/>
          <w:szCs w:val="24"/>
        </w:rPr>
        <w:t xml:space="preserve"> </w:t>
      </w:r>
      <w:r w:rsidR="00601D06" w:rsidRPr="00CF0514">
        <w:rPr>
          <w:rFonts w:ascii="Times New Roman" w:hAnsi="Times New Roman"/>
          <w:b/>
          <w:sz w:val="20"/>
          <w:szCs w:val="24"/>
        </w:rPr>
        <w:t>за 20</w:t>
      </w:r>
      <w:r w:rsidR="000172AE" w:rsidRPr="00CF0514">
        <w:rPr>
          <w:rFonts w:ascii="Times New Roman" w:hAnsi="Times New Roman"/>
          <w:b/>
          <w:sz w:val="20"/>
          <w:szCs w:val="24"/>
        </w:rPr>
        <w:t>23</w:t>
      </w:r>
      <w:r w:rsidR="009706B1" w:rsidRPr="00CF0514">
        <w:rPr>
          <w:rFonts w:ascii="Times New Roman" w:hAnsi="Times New Roman"/>
          <w:b/>
          <w:sz w:val="20"/>
          <w:szCs w:val="24"/>
        </w:rPr>
        <w:t xml:space="preserve"> год</w:t>
      </w:r>
    </w:p>
    <w:p w:rsidR="007D3E79" w:rsidRPr="00D53C8E" w:rsidRDefault="007D3E79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9D7A56" w:rsidRPr="00D53C8E" w:rsidRDefault="009D7A56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3B2597" w:rsidRPr="00D53C8E" w:rsidRDefault="003B2597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2938EE" w:rsidRPr="00D53C8E" w:rsidRDefault="00CF0514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  <w:sectPr w:rsidR="002938EE" w:rsidRPr="00D53C8E" w:rsidSect="009706B1">
          <w:pgSz w:w="16838" w:h="11906" w:orient="landscape" w:code="9"/>
          <w:pgMar w:top="426" w:right="397" w:bottom="284" w:left="340" w:header="709" w:footer="709" w:gutter="0"/>
          <w:cols w:space="708"/>
          <w:docGrid w:linePitch="360"/>
        </w:sectPr>
      </w:pPr>
      <w:r w:rsidRPr="00CF0514">
        <w:rPr>
          <w:noProof/>
          <w:lang w:eastAsia="ru-RU"/>
        </w:rPr>
        <w:drawing>
          <wp:inline distT="0" distB="0" distL="0" distR="0">
            <wp:extent cx="10224135" cy="28837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135" cy="28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E" w:rsidRPr="000172AE" w:rsidRDefault="000F16E8" w:rsidP="006A73E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172AE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0172AE">
        <w:rPr>
          <w:rFonts w:ascii="Times New Roman" w:hAnsi="Times New Roman"/>
          <w:b/>
          <w:sz w:val="24"/>
          <w:szCs w:val="24"/>
        </w:rPr>
        <w:tab/>
        <w:t>Об основных финансово-экономических показателях деятельности субъекта естественной монополии за отчетный период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77"/>
        <w:gridCol w:w="4252"/>
      </w:tblGrid>
      <w:tr w:rsidR="00D53C8E" w:rsidRPr="00D53C8E" w:rsidTr="004160FE">
        <w:trPr>
          <w:trHeight w:val="63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F7" w:rsidRPr="000172AE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AE">
              <w:rPr>
                <w:rFonts w:ascii="Times New Roman" w:hAnsi="Times New Roman"/>
                <w:sz w:val="24"/>
                <w:szCs w:val="24"/>
              </w:rPr>
              <w:t xml:space="preserve">Основные финансово-экономические показатели </w:t>
            </w:r>
          </w:p>
          <w:p w:rsidR="00AB7464" w:rsidRPr="000172AE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A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D3BA2" w:rsidRPr="000172AE">
              <w:rPr>
                <w:rFonts w:ascii="Times New Roman" w:hAnsi="Times New Roman"/>
                <w:sz w:val="24"/>
                <w:szCs w:val="24"/>
              </w:rPr>
              <w:t xml:space="preserve"> ТОО «Павлодарэнергосбыт» за 20</w:t>
            </w:r>
            <w:r w:rsidR="002820E3" w:rsidRPr="000172AE">
              <w:rPr>
                <w:rFonts w:ascii="Times New Roman" w:hAnsi="Times New Roman"/>
                <w:sz w:val="24"/>
                <w:szCs w:val="24"/>
              </w:rPr>
              <w:t>2</w:t>
            </w:r>
            <w:r w:rsidR="000172AE" w:rsidRPr="000172AE">
              <w:rPr>
                <w:rFonts w:ascii="Times New Roman" w:hAnsi="Times New Roman"/>
                <w:sz w:val="24"/>
                <w:szCs w:val="24"/>
              </w:rPr>
              <w:t>3</w:t>
            </w:r>
            <w:r w:rsidR="00CF193E" w:rsidRPr="000172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41ED7" w:rsidRPr="00D53C8E" w:rsidRDefault="00A41ED7" w:rsidP="006007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7796" w:type="dxa"/>
              <w:tblInd w:w="895" w:type="dxa"/>
              <w:tblLook w:val="04A0" w:firstRow="1" w:lastRow="0" w:firstColumn="1" w:lastColumn="0" w:noHBand="0" w:noVBand="1"/>
            </w:tblPr>
            <w:tblGrid>
              <w:gridCol w:w="4175"/>
              <w:gridCol w:w="3621"/>
            </w:tblGrid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C1A48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C1A48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Сумма,  тыс. тенге (без НДС)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C1A48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Доход всего, в </w:t>
                  </w:r>
                  <w:proofErr w:type="spellStart"/>
                  <w:r w:rsidRPr="009C1A48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9C1A48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39 471 490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C1A48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 xml:space="preserve">- Доход от электроснабжения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C1A48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27 143 712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C1A48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- Доход от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 xml:space="preserve">11 389 </w:t>
                  </w:r>
                  <w:r w:rsidR="00531AA9">
                    <w:rPr>
                      <w:rFonts w:ascii="Times New Roman" w:eastAsia="Times New Roman" w:hAnsi="Times New Roman"/>
                      <w:lang w:eastAsia="ru-RU"/>
                    </w:rPr>
                    <w:t>749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C1A48" w:rsidRDefault="00A41ED7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847 550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6665" w:rsidRPr="009C1A48" w:rsidRDefault="00676665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- финансовые доходы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6665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90 478</w:t>
                  </w:r>
                </w:p>
              </w:tc>
            </w:tr>
            <w:tr w:rsidR="00D53C8E" w:rsidRPr="00D53C8E" w:rsidTr="00941FD3">
              <w:trPr>
                <w:trHeight w:val="252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1ED7" w:rsidRPr="00531AA9" w:rsidRDefault="00A41ED7" w:rsidP="00812A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Расходы  в </w:t>
                  </w:r>
                  <w:proofErr w:type="spellStart"/>
                  <w:r w:rsidRPr="00531AA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531AA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531AA9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41 307 623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 xml:space="preserve">- на электроснабжение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27 847 317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- на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11 075 150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Расходы по реализации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1 197 469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Общеадминистративные расходы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560 050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Расходы по вознаграждению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143 619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484 018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Расходы по КПН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4 578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Прибыль+, убыток-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53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-1 840 712</w:t>
                  </w:r>
                </w:p>
              </w:tc>
            </w:tr>
          </w:tbl>
          <w:p w:rsidR="007A0047" w:rsidRPr="00D53C8E" w:rsidRDefault="007A0047" w:rsidP="006007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6E8" w:rsidRPr="00D53C8E" w:rsidTr="00865E44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D53C8E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4" w:rsidRPr="00D53C8E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6E22" w:rsidRPr="00D53C8E" w:rsidRDefault="003D6E22" w:rsidP="00A41ED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25E2" w:rsidRPr="000172AE" w:rsidRDefault="002F6DB8" w:rsidP="003D57F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172AE">
        <w:rPr>
          <w:rFonts w:ascii="Times New Roman" w:hAnsi="Times New Roman"/>
          <w:b/>
          <w:sz w:val="24"/>
          <w:szCs w:val="24"/>
        </w:rPr>
        <w:t xml:space="preserve">3. </w:t>
      </w:r>
      <w:r w:rsidR="00EF1B75" w:rsidRPr="000172AE">
        <w:rPr>
          <w:rFonts w:ascii="Times New Roman" w:hAnsi="Times New Roman"/>
          <w:b/>
          <w:sz w:val="24"/>
          <w:szCs w:val="24"/>
        </w:rPr>
        <w:t xml:space="preserve">Об объемах предоставленных регулируемых услуг </w:t>
      </w:r>
      <w:r w:rsidR="006D7E8E" w:rsidRPr="000172AE">
        <w:rPr>
          <w:rFonts w:ascii="Times New Roman" w:hAnsi="Times New Roman"/>
          <w:b/>
          <w:sz w:val="24"/>
          <w:szCs w:val="24"/>
        </w:rPr>
        <w:t>(товаров, работ) за отчетный период</w:t>
      </w:r>
    </w:p>
    <w:p w:rsidR="008064BE" w:rsidRPr="000172AE" w:rsidRDefault="008064BE" w:rsidP="007815FB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0172AE">
        <w:rPr>
          <w:rFonts w:ascii="Times New Roman" w:hAnsi="Times New Roman"/>
          <w:sz w:val="24"/>
          <w:szCs w:val="24"/>
        </w:rPr>
        <w:t xml:space="preserve">Реализация тепловой энергии потребителям </w:t>
      </w:r>
      <w:r w:rsidR="009E711D" w:rsidRPr="000172AE">
        <w:rPr>
          <w:rFonts w:ascii="Times New Roman" w:hAnsi="Times New Roman"/>
          <w:sz w:val="24"/>
          <w:szCs w:val="24"/>
        </w:rPr>
        <w:t>за 202</w:t>
      </w:r>
      <w:r w:rsidR="000172AE">
        <w:rPr>
          <w:rFonts w:ascii="Times New Roman" w:hAnsi="Times New Roman"/>
          <w:sz w:val="24"/>
          <w:szCs w:val="24"/>
        </w:rPr>
        <w:t>3</w:t>
      </w:r>
      <w:r w:rsidRPr="000172AE">
        <w:rPr>
          <w:rFonts w:ascii="Times New Roman" w:hAnsi="Times New Roman"/>
          <w:sz w:val="24"/>
          <w:szCs w:val="24"/>
        </w:rPr>
        <w:t xml:space="preserve"> год</w:t>
      </w:r>
    </w:p>
    <w:p w:rsidR="008064BE" w:rsidRPr="00D53C8E" w:rsidRDefault="008064BE" w:rsidP="008064BE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7"/>
        <w:gridCol w:w="2922"/>
        <w:gridCol w:w="1276"/>
        <w:gridCol w:w="1417"/>
        <w:gridCol w:w="1418"/>
        <w:gridCol w:w="1417"/>
        <w:gridCol w:w="957"/>
      </w:tblGrid>
      <w:tr w:rsidR="00D53C8E" w:rsidRPr="00D53C8E" w:rsidTr="00941FD3">
        <w:trPr>
          <w:trHeight w:val="3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Ед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.и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зм</w:t>
            </w:r>
            <w:proofErr w:type="spell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="00A17D39"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Ф</w:t>
            </w:r>
            <w:r w:rsidR="00A17D39"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</w:t>
            </w:r>
          </w:p>
        </w:tc>
      </w:tr>
      <w:tr w:rsidR="00D53C8E" w:rsidRPr="00D53C8E" w:rsidTr="00941FD3">
        <w:trPr>
          <w:trHeight w:val="3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</w:tr>
      <w:tr w:rsidR="00D53C8E" w:rsidRPr="00D53C8E" w:rsidTr="00941FD3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</w:t>
            </w:r>
            <w:r w:rsidRPr="000172A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596</w:t>
            </w: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,1</w:t>
            </w:r>
            <w:r w:rsidRPr="000172A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2 626,741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30,590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517</w:t>
            </w:r>
            <w:r w:rsidRPr="000172AE">
              <w:rPr>
                <w:rFonts w:ascii="Times New Roman" w:eastAsia="Times New Roman" w:hAnsi="Times New Roman"/>
                <w:lang w:eastAsia="ru-RU"/>
              </w:rPr>
              <w:t>,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1 502,791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-14,419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-1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5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73</w:t>
            </w:r>
            <w:r w:rsidRPr="000172AE">
              <w:rPr>
                <w:rFonts w:ascii="Times New Roman" w:eastAsia="Times New Roman" w:hAnsi="Times New Roman"/>
                <w:lang w:eastAsia="ru-RU"/>
              </w:rPr>
              <w:t>,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579,910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AE" w:rsidRPr="000172AE" w:rsidRDefault="000172AE" w:rsidP="00017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6,208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D53C8E" w:rsidRPr="00D53C8E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Бюджетные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0172AE">
              <w:rPr>
                <w:rFonts w:ascii="Times New Roman" w:eastAsia="Times New Roman" w:hAnsi="Times New Roman"/>
                <w:lang w:eastAsia="ru-RU"/>
              </w:rPr>
              <w:t>1,582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271,496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-10,086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-4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Пар 16 от 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211,120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260,414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49,294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941FD3" w:rsidP="00976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 xml:space="preserve">Горячая </w:t>
            </w:r>
            <w:r w:rsidR="00812AE8" w:rsidRPr="000172AE">
              <w:rPr>
                <w:rFonts w:ascii="Times New Roman" w:eastAsia="Times New Roman" w:hAnsi="Times New Roman"/>
                <w:lang w:eastAsia="ru-RU"/>
              </w:rPr>
              <w:t>вода  от ТЭЦ-1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2,072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2,208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0,136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812AE8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941FD3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Горячая</w:t>
            </w:r>
            <w:r w:rsidR="00812AE8" w:rsidRPr="000172AE">
              <w:rPr>
                <w:rFonts w:ascii="Times New Roman" w:eastAsia="Times New Roman" w:hAnsi="Times New Roman"/>
                <w:lang w:eastAsia="ru-RU"/>
              </w:rPr>
              <w:t xml:space="preserve"> вода от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10,465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9,921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-0,544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-5</w:t>
            </w:r>
          </w:p>
        </w:tc>
      </w:tr>
    </w:tbl>
    <w:p w:rsidR="00B62562" w:rsidRPr="00D53C8E" w:rsidRDefault="00B62562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57F7" w:rsidRPr="00D53C8E" w:rsidRDefault="003D57F7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0834" w:rsidRPr="006D4DE5" w:rsidRDefault="002F6DB8" w:rsidP="009B3C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DE5">
        <w:rPr>
          <w:rFonts w:ascii="Times New Roman" w:hAnsi="Times New Roman"/>
          <w:b/>
          <w:sz w:val="24"/>
          <w:szCs w:val="24"/>
        </w:rPr>
        <w:t xml:space="preserve">4. </w:t>
      </w:r>
      <w:r w:rsidR="00A06E1F" w:rsidRPr="006D4DE5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  <w:r w:rsidR="006D7E8E" w:rsidRPr="006D4DE5">
        <w:rPr>
          <w:rFonts w:ascii="Times New Roman" w:hAnsi="Times New Roman"/>
          <w:b/>
          <w:sz w:val="24"/>
          <w:szCs w:val="24"/>
        </w:rPr>
        <w:t xml:space="preserve"> (товаров, работ)</w:t>
      </w:r>
    </w:p>
    <w:p w:rsidR="00D425E2" w:rsidRPr="00D53C8E" w:rsidRDefault="00D425E2" w:rsidP="00D425E2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С потребителями услуг на постоянной основе проводится следующая работа: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бесперебойное снабжение тепловой энергией потребителей на основании заключенных договоров;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доставка счетов-квитанций бытовым потребителям персоналом ТОО «ПЭС»;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выдача не бытовым потребителям электронных счетов-фактур на бумажном носителе по их обращениям;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проведение разъяснительной работы по начислению и оплате;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работа по снятию показаний приборов учета горячего водоснабжения у бытовых потребителей (количество ПУ ГВС в г. Павлодар по состоянию на 31.12.2023 года составляет 121 093 шт.);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по снятию показаний квартирных приборов учета тепловой энергии у бытовых потребителей (количество квартирных ПУТЭ, принятых на коммерческий учет в г. Павлодар по состоянию на 31.12.2023 года составляет 4 528 шт.);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потребителей в установленном порядке об имеющейся задолженности за потребленную тепловую энергию. В случае дальнейшей неоплаты подача списков на отключение в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энергопередающую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-исковой работы по взысканию дебиторской задолженности в отношении должников;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рамках консолидированной системы платежей, проведение работ по привлечению к сотрудничеству коммунальных предприятий, органов управления кондоминиумами и других организаций, оказывающих услуги потребителям Павлодарской области в Единый расчетный центр. В настоящее время ТОО «Павлодарэнергосбыт» в рамках ЕРЦ, успешно сотрудничает с 271 организациями жилищно-комму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нальной сферы;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 и документов на получение технических условий от потребителей и выдача технических условий потребителям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прием платежей от потребителей в кассах, сервисных центрах, в банках 2-го уровня, в филиалах АО «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Казпочта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», а также через терминалы ТОО «</w:t>
      </w:r>
      <w:proofErr w:type="spellStart"/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stana-plat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», ТОО «QIWI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Kazakhstan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(КИВИ Казахстан)», через Интернет-банкинг держателям платежных карт: АО «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Kaspi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Bank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», АО «Народный Банк Казахстана». Также оплату по квитанциям ЕРЦ можно произвести без комиссии банка в кассах и сервисных центрах ТОО «Павлодарэнергосбыт» через POS-терминалы и платёжные терминалы ТОО «Павлодарэнергосбыт» по следующим адресам в г. Павлодаре: ул. Кривенко, 27, ул. Ломова, 160, ул. Ак.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Сатпаева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, 101.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целях улучшения сервисного обслуживания и повышения качества обслуживания потребителей, в 2023 году в организации были  реализованы следующие мероприятия: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ежегодный План обучения и проверки знаний персонала, направленный на повышение уровня знаний и подготовки работников центров очного и заочного обслуживания населения;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 опросы в виде анкетирования посетителей в сервисных центрах и на участках сбыта, с целью анализа уровня удовлетворенности потребителей предлагаемыми услугами организации, и понимания потребностей населения. По итогам 2023 года степень удовлетворенности составила 99,9 % и соответствовала установленным критериям результативности процессов системы менеджмента качества;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качества облуживания потребителей, с целью анализа удовлетворенности качеством облуживания в контакт - центре и сервисных центрах. В рамках обеспечения качественного обслуживания потребителей в сервисных центрах оценка качества обслуживания посетителями центров осуществляется с помощью нажатия сенсорной кнопки на пультах, установленных у каждого окна обслуживания со стороны посетителя центра.  В 2023 году общее количество оценок составило 16 085,  в т. ч. «хорошо» – 15 816. В Контакт - </w:t>
      </w:r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центре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абоненты оценивают качество обслуживания, путем нажатия кнопок на телефоне: 1 – «хорошо», 2 – «удовлетворительно», 3 – «плохо». В 2023 году общее количество оценок составило –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731,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«хорошо» – 18 603;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реализация IT- проектов: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2023 году совместно с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акиматом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Павлодарской области и Управлением цифровых технологий Павлодарской области на платформе Региональной геоинформационной системы Павлодарской области «GEOPAVLODAR», были внедрены вкладки для получения в электронном виде некоторых услуг ТОО «Павлодарэнергосбыт»;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октябре 2023 года в ТОО «Павлодарэнергосбыт» на базе мессенджеров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Telegram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внедрена услуга чат-бот для приема показаний в автоматическом режиме. Роботизированная чат-система позволяет охватить весь поток входящих сообщений, и перевести задействованный в этом процессе персонал контакт - центра на работы с клиентами посредством телефонии, что значительно сокращает очередь и время ожидания клиентов.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 февраля 2021 г. в 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</w:t>
      </w:r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центре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введен номер мобильного телефона 8-701-031-7323 для консультации населения и устного приема показаний;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  с января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г. по пожеланиям абонентов в С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ервисном центре №1 установлен «ящик для показаний», в который посетители центра могут вложить показания электросчетчиков и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счетчиков горячей воды, записанные на листе бумаги (в 2023 г. обработано 2 745 заявлений с показаниями);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 с декабря 2021 г. для удобства потребителей при расчётах в кассах ТОО «Павлодарэнергосбыт» установлены POS-терминалы Народного банка Казахстан;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- в целях раннего оповещения бытовых потребителей об имеющейся задолженности, в соответствии с рекомендациями АО «ЦАЭК», существующая система автоматического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обзвона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расширена на все населенные пункты региона (связь переведена на междугородний канал), а также реализована опция адресного сообщения суммы задолженности (за 12 месяцев 2023 года осуществлено 106 954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обзвонов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Для уменьшения дебиторской задолженности и повышения собираемости денежных средств ТОО «ПЭС» на постоянной основе проводится следующая работа: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-исковой работы, так за 12 месяцев 2023 года подано 12 741 заявление о взыскании задолженност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сумму 1 395 718 тыс. тенге;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аботы по уведомлению и отключению потребителей: за 2023 год было вручено уведомлений о задолженности по электрической и тепловой энергии: юридическим лицам 49 095 шт. (отключено 829 должников), бытовым потребителям 605 897  шт. (отключено 32 230 должников).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обслуживания и обеспечения информационной доступности потребителей, ТОО «Павлодарэнергосбыт» с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ктября 2015 года функционирует 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центр в г. Павлодар. Сотрудники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центра предоставят всю необходимую информацию по вопросам, касающимся энергоснабжения. Так, операторами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центра в 2023 году обработано сообщений: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790 671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телефонии;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3 718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«голосовой почте» IVR-системы;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246 023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–  по мессенджерам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Telegram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1 787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SMS-сервису;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1 059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электронной почте;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личный кабинет потребителя;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2 745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через ящик для приёма показаний.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Осуществлено 106 954 автоматических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обзвонов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бытовых потребителей с оповещением об имеющейся задолженности.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целях совершенствования  интерактивного обслуживания бытовых потребителей, на сайте компан</w:t>
      </w:r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«ПАВЛОДАРЭНЕРГО» (www.pavlodarenergo.kz), в марте 2017 г. введён в работу «Личный кабинет потребителя» с такими возможностями для пользователей как: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просмотр состояния лицевого счета,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распечатка платежных документов,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через интернет-банкинг,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ввод показания счётчиков электроэнергии и горячего водоснабжения,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и многое другое.</w:t>
      </w:r>
    </w:p>
    <w:p w:rsidR="006D4DE5" w:rsidRPr="00893D6C" w:rsidRDefault="006D4DE5" w:rsidP="006D4DE5">
      <w:pPr>
        <w:pStyle w:val="12"/>
        <w:ind w:firstLine="709"/>
        <w:rPr>
          <w:kern w:val="32"/>
          <w:sz w:val="24"/>
        </w:rPr>
      </w:pPr>
      <w:r w:rsidRPr="00893D6C">
        <w:rPr>
          <w:kern w:val="32"/>
          <w:sz w:val="24"/>
        </w:rPr>
        <w:t>Наша организация стремится развивать и улучшать качество оказываемых услуг. Все обращения граждан, независимо от способа направления, в обязательном порядке рассматриваются в сроки и в соответствии с требованиями законодательства Республики Казахстан.  Так, в 2023 году было рассмотрено 19 090 заявлений, из них 15 165 поступивших через сервисные центры и АО «</w:t>
      </w:r>
      <w:proofErr w:type="spellStart"/>
      <w:r w:rsidRPr="00893D6C">
        <w:rPr>
          <w:kern w:val="32"/>
          <w:sz w:val="24"/>
        </w:rPr>
        <w:t>Казпочта</w:t>
      </w:r>
      <w:proofErr w:type="spellEnd"/>
      <w:r w:rsidRPr="00893D6C">
        <w:rPr>
          <w:kern w:val="32"/>
          <w:sz w:val="24"/>
        </w:rPr>
        <w:t>», а также 3 925 заявлений посредством официальной электронной почты ТОО «Павлодарэнергосбыт».</w:t>
      </w:r>
    </w:p>
    <w:p w:rsidR="006D4DE5" w:rsidRPr="0024396E" w:rsidRDefault="006D4DE5" w:rsidP="006D4DE5">
      <w:pPr>
        <w:pStyle w:val="12"/>
        <w:ind w:firstLine="709"/>
        <w:rPr>
          <w:rFonts w:eastAsia="Calibri"/>
          <w:sz w:val="24"/>
          <w:lang w:eastAsia="en-US"/>
        </w:rPr>
      </w:pPr>
      <w:r w:rsidRPr="0024396E">
        <w:rPr>
          <w:rFonts w:eastAsia="Calibri"/>
          <w:sz w:val="24"/>
          <w:lang w:eastAsia="en-US"/>
        </w:rPr>
        <w:t>В ТОО «Павлодарэнергосбыт», успешно действует система менеджмента качества ISO-9001:2015. Действие в ТОО «Павлодарэнергосбыт» системы менеджмента качества является стратегическим решением организации, что может помочь улучшить общую деятельность организации, а также предоставить рациональную основу инициативам в области устойчивого развития.</w:t>
      </w:r>
    </w:p>
    <w:p w:rsidR="006D4DE5" w:rsidRPr="0024396E" w:rsidRDefault="006D4DE5" w:rsidP="006D4DE5">
      <w:pPr>
        <w:pStyle w:val="12"/>
        <w:ind w:firstLine="709"/>
        <w:rPr>
          <w:rFonts w:eastAsia="Calibri"/>
          <w:sz w:val="24"/>
          <w:lang w:eastAsia="en-US"/>
        </w:rPr>
      </w:pPr>
      <w:r w:rsidRPr="0024396E">
        <w:rPr>
          <w:rFonts w:eastAsia="Calibri"/>
          <w:sz w:val="24"/>
          <w:lang w:eastAsia="en-US"/>
        </w:rPr>
        <w:t>Настоящий международный стандарт ISO-9001:2015 содействует принятию процессного подхода при разработке, внедрении и улучшении результативности системы менеджмента качества в целях повышения удовлетворенности потребителя путем выполнения его требований.</w:t>
      </w:r>
    </w:p>
    <w:p w:rsidR="006D4DE5" w:rsidRPr="0024396E" w:rsidRDefault="006D4DE5" w:rsidP="006D4DE5">
      <w:pPr>
        <w:pStyle w:val="12"/>
        <w:ind w:firstLine="709"/>
        <w:rPr>
          <w:rFonts w:eastAsia="Calibri"/>
          <w:sz w:val="24"/>
          <w:lang w:eastAsia="en-US"/>
        </w:rPr>
      </w:pPr>
      <w:r w:rsidRPr="0024396E">
        <w:rPr>
          <w:rFonts w:eastAsia="Calibri"/>
          <w:sz w:val="24"/>
          <w:lang w:eastAsia="en-US"/>
        </w:rPr>
        <w:lastRenderedPageBreak/>
        <w:t>13-14 июля 2023 г. был проведен Второй надзорный аудит, где аудиторская проверка показала, что в ТОО «Павлодарэнергосбыт» СМК функционирует и поддерживается в рабочем состоянии, развивается и в целом соответствует требованиям стандарта ISO 9001:2015, а так же установлены цели качества и планирования их достижений. Орган по сертификации подтвердил действие сертификата соответствия и постоянное улучшение пригодности, адекватности и результативности системы менеджмента качества.</w:t>
      </w:r>
    </w:p>
    <w:p w:rsidR="00735EE8" w:rsidRPr="00D53C8E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46A24" w:rsidRPr="00D53C8E" w:rsidRDefault="00446A24" w:rsidP="00C933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kern w:val="32"/>
          <w:sz w:val="24"/>
          <w:szCs w:val="24"/>
          <w:lang w:eastAsia="ru-RU"/>
        </w:rPr>
        <w:sectPr w:rsidR="00446A24" w:rsidRPr="00D53C8E" w:rsidSect="006A73EE"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0F16E8" w:rsidRPr="006D4DE5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6D4DE5">
        <w:rPr>
          <w:rFonts w:ascii="Times New Roman" w:hAnsi="Times New Roman"/>
          <w:b/>
          <w:szCs w:val="24"/>
        </w:rPr>
        <w:lastRenderedPageBreak/>
        <w:t>5.</w:t>
      </w:r>
      <w:r w:rsidRPr="00D53C8E">
        <w:rPr>
          <w:rFonts w:ascii="Times New Roman" w:hAnsi="Times New Roman"/>
          <w:b/>
          <w:color w:val="FF0000"/>
          <w:szCs w:val="24"/>
        </w:rPr>
        <w:tab/>
        <w:t xml:space="preserve"> </w:t>
      </w:r>
      <w:r w:rsidRPr="006D4DE5">
        <w:rPr>
          <w:rFonts w:ascii="Times New Roman" w:hAnsi="Times New Roman"/>
          <w:b/>
          <w:szCs w:val="24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0F16E8" w:rsidRPr="006D4DE5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</w:p>
    <w:p w:rsidR="001832F8" w:rsidRDefault="001832F8" w:rsidP="00853F23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6D4DE5">
        <w:rPr>
          <w:rFonts w:ascii="Times New Roman" w:hAnsi="Times New Roman"/>
          <w:b/>
          <w:szCs w:val="24"/>
        </w:rPr>
        <w:t xml:space="preserve">Отчет об исполнении тарифной сметы на услуги по снабжению тепловой энергией </w:t>
      </w:r>
      <w:r w:rsidR="000C6C81" w:rsidRPr="006D4DE5">
        <w:rPr>
          <w:rFonts w:ascii="Times New Roman" w:hAnsi="Times New Roman"/>
          <w:b/>
          <w:szCs w:val="24"/>
        </w:rPr>
        <w:t>за 202</w:t>
      </w:r>
      <w:r w:rsidR="006D4DE5">
        <w:rPr>
          <w:rFonts w:ascii="Times New Roman" w:hAnsi="Times New Roman"/>
          <w:b/>
          <w:szCs w:val="24"/>
        </w:rPr>
        <w:t>3</w:t>
      </w:r>
      <w:r w:rsidR="009763E7" w:rsidRPr="006D4DE5">
        <w:rPr>
          <w:rFonts w:ascii="Times New Roman" w:hAnsi="Times New Roman"/>
          <w:b/>
          <w:szCs w:val="24"/>
        </w:rPr>
        <w:t xml:space="preserve"> год</w:t>
      </w:r>
    </w:p>
    <w:p w:rsidR="0019695F" w:rsidRPr="006D4DE5" w:rsidRDefault="0019695F" w:rsidP="00853F23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</w:p>
    <w:p w:rsidR="00C933E9" w:rsidRPr="00F7326E" w:rsidRDefault="00C933E9" w:rsidP="00F7326E">
      <w:pPr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tbl>
      <w:tblPr>
        <w:tblW w:w="1602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96"/>
        <w:gridCol w:w="1924"/>
        <w:gridCol w:w="709"/>
        <w:gridCol w:w="992"/>
        <w:gridCol w:w="1134"/>
        <w:gridCol w:w="851"/>
        <w:gridCol w:w="850"/>
        <w:gridCol w:w="709"/>
        <w:gridCol w:w="992"/>
        <w:gridCol w:w="1134"/>
        <w:gridCol w:w="851"/>
        <w:gridCol w:w="850"/>
        <w:gridCol w:w="763"/>
        <w:gridCol w:w="829"/>
        <w:gridCol w:w="613"/>
        <w:gridCol w:w="2331"/>
      </w:tblGrid>
      <w:tr w:rsidR="009F57C6" w:rsidRPr="009F57C6" w:rsidTr="00C33997">
        <w:trPr>
          <w:trHeight w:val="333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Отклонение 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9F57C6" w:rsidRPr="009F57C6" w:rsidTr="00C33997">
        <w:trPr>
          <w:trHeight w:val="68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57C6" w:rsidRPr="009F57C6" w:rsidTr="00C33997">
        <w:trPr>
          <w:trHeight w:val="27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57C6" w:rsidRPr="009F57C6" w:rsidTr="00C33997">
        <w:trPr>
          <w:trHeight w:val="544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57C6" w:rsidRPr="009F57C6" w:rsidTr="00C33997">
        <w:trPr>
          <w:trHeight w:val="11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</w:tr>
      <w:tr w:rsidR="009F57C6" w:rsidRPr="009F57C6" w:rsidTr="00C33997">
        <w:trPr>
          <w:trHeight w:val="6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10 749 988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9 569 811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10 954 529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9 478 413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18 531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204 541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4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Материальные затраты, всего, в </w:t>
            </w: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10 749 988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9 569 811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10 954 529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9 478 413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18 531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204 541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FB2677">
        <w:trPr>
          <w:trHeight w:val="59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для централизованного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3 801 553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3 801 553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3 818 448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3 818 448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16 896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 w:rsidR="00C067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,4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9F57C6" w:rsidRPr="009F57C6" w:rsidTr="00C33997">
        <w:trPr>
          <w:trHeight w:val="7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от ТЭЦ-1 АО "Алюминий Казахстана" и от ТЭЦ-2, 3 АО "ПАВЛОДАРЭНЕРГО"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18 531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-576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Отклонение в пределах допустимого уровня. Уменьшение объемов потребления ТОО "Эр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Ликид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Мунай</w:t>
            </w:r>
            <w:proofErr w:type="spellEnd"/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ех Газ" на 1,519 тыс. Гкал.</w:t>
            </w:r>
          </w:p>
        </w:tc>
      </w:tr>
      <w:tr w:rsidR="009F57C6" w:rsidRPr="009F57C6" w:rsidTr="00C33997">
        <w:trPr>
          <w:trHeight w:val="9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паре от ТЭЦ-3 и ТЭЦ-2  АО "ПАВЛОДАРЭНЕРГО"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296 515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объемов потребления ТОО «Компания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Нефтехим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LTD» - на 59 107 Гкал, причина – увеличение объемов выпускаемой продукции полипропилена на 28 %.</w:t>
            </w:r>
          </w:p>
        </w:tc>
      </w:tr>
      <w:tr w:rsidR="009F57C6" w:rsidRPr="009F57C6" w:rsidTr="00C33997">
        <w:trPr>
          <w:trHeight w:val="89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Передача и распределение тепловой энергии в горячей воде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5 768 258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5 659 965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5 659 965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-108 294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уровня. Уменьшение объемов потребления ТЭ «населением» и «бюджетными организациями».</w:t>
            </w:r>
          </w:p>
        </w:tc>
      </w:tr>
      <w:tr w:rsidR="009F57C6" w:rsidRPr="009F57C6" w:rsidTr="00C33997">
        <w:trPr>
          <w:trHeight w:val="3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Расходы периода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414 396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378 696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33 699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1 670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424 498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380 453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42 085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1 603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10 102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13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FB2677">
        <w:trPr>
          <w:trHeight w:val="45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Материалы на эксплуатацию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12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40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АСУ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C067B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="009F57C6"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,3</w:t>
            </w:r>
            <w:r w:rsidR="009F57C6"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9F57C6" w:rsidRPr="009F57C6" w:rsidTr="00FB2677">
        <w:trPr>
          <w:trHeight w:val="5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техническому обслуживанию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(пломбы свинцовые, леска).</w:t>
            </w:r>
          </w:p>
        </w:tc>
      </w:tr>
      <w:tr w:rsidR="00FB2677" w:rsidRPr="009F57C6" w:rsidTr="003B62DE">
        <w:trPr>
          <w:trHeight w:val="407"/>
        </w:trPr>
        <w:tc>
          <w:tcPr>
            <w:tcW w:w="61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B31149" w:rsidRDefault="00FB2677" w:rsidP="00FB2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1149">
              <w:rPr>
                <w:rFonts w:ascii="Times New Roman" w:eastAsia="Times New Roman" w:hAnsi="Times New Roman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95F" w:rsidRPr="009F57C6" w:rsidTr="00FB2677">
        <w:trPr>
          <w:trHeight w:val="40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19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19695F" w:rsidRPr="009F57C6" w:rsidTr="00FB2677">
        <w:trPr>
          <w:trHeight w:val="407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95F" w:rsidRPr="009F57C6" w:rsidTr="003B62DE">
        <w:trPr>
          <w:trHeight w:val="407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FB2677">
        <w:trPr>
          <w:trHeight w:val="39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Затраты на оплату труда,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267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364 844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333 410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29 669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1 471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359 461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322 165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35 637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1 358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-5 383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-1%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FB2677" w:rsidRPr="009F57C6" w:rsidTr="0019695F">
        <w:trPr>
          <w:trHeight w:val="9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19695F">
        <w:trPr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327 905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299 654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323 932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290 322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-3 973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19695F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-4%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19695F">
        <w:trPr>
          <w:trHeight w:val="2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-4%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C33997">
        <w:trPr>
          <w:trHeight w:val="197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6 822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4 816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Перерасход, в связи с тем, что по состоянию на 31.12.2021 г. была проведена переоценка основных средств  в ТОО ПЭС. Соответственно, в связи с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ОС, сумма начисленной амортизации увеличилась.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утвержденном тарифе затраты на амортизационные отчисления на сумму 6 822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енге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учтены без переоценки основных средств ТОО «Павлодарэнергосбыт».</w:t>
            </w:r>
          </w:p>
        </w:tc>
      </w:tr>
      <w:tr w:rsidR="00FB2677" w:rsidRPr="009F57C6" w:rsidTr="00C33997">
        <w:trPr>
          <w:trHeight w:val="27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Услуги сторонних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9 002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6 747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75%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10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услуги по транспорту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5 541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увеличением цен на услуги по предоставлению транспорта в 2023 году, а также в связи с  заниженной в утвержденной тарифной смете суммы по данной статье.</w:t>
            </w:r>
          </w:p>
        </w:tc>
      </w:tr>
      <w:tr w:rsidR="00FB2677" w:rsidRPr="009F57C6" w:rsidTr="00C33997">
        <w:trPr>
          <w:trHeight w:val="83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услуги (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бслуживание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техники и ККМ, КСМ)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роста стоимости поставщиков услуг, а также в связи с  заниженной в утвержденной тарифной смете суммы по данной статье.</w:t>
            </w:r>
          </w:p>
        </w:tc>
      </w:tr>
      <w:tr w:rsidR="00FB2677" w:rsidRPr="009F57C6" w:rsidTr="00C33997">
        <w:trPr>
          <w:trHeight w:val="27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Прочие услуги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31 070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28 397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3 893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14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B31149">
        <w:trPr>
          <w:trHeight w:val="66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фактическим сложившимся расходам по командировкам в связи с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производственой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необходимостью</w:t>
            </w:r>
          </w:p>
        </w:tc>
      </w:tr>
      <w:tr w:rsidR="00FB2677" w:rsidRPr="009F57C6" w:rsidTr="00B31149">
        <w:trPr>
          <w:trHeight w:val="42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канцелярские и  почтово-телеграфные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роста стоимости  канцтоваров и почтово-телеграфных услуг</w:t>
            </w:r>
          </w:p>
        </w:tc>
      </w:tr>
      <w:tr w:rsidR="00B31149" w:rsidRPr="009F57C6" w:rsidTr="003B62DE">
        <w:trPr>
          <w:trHeight w:val="423"/>
        </w:trPr>
        <w:tc>
          <w:tcPr>
            <w:tcW w:w="61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B31149" w:rsidRDefault="00B31149" w:rsidP="00B31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1149">
              <w:rPr>
                <w:rFonts w:ascii="Times New Roman" w:eastAsia="Times New Roman" w:hAnsi="Times New Roman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B31149">
        <w:trPr>
          <w:trHeight w:val="4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B31149" w:rsidRPr="009F57C6" w:rsidTr="003B62DE">
        <w:trPr>
          <w:trHeight w:val="423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B31149">
        <w:trPr>
          <w:trHeight w:val="1024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B31149">
        <w:trPr>
          <w:trHeight w:val="177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связи (радио, телефон)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 счет увеличения цен на абонентскую плату, интернет; а также в связи с тем, что в тарифной смете не предусмотрены затраты на услуги по техническому обслуживанию  системы 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Чат-бота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(приём показаний), внедрение в промышленную эксплуатацию с 1 октября 2023 г.</w:t>
            </w:r>
          </w:p>
        </w:tc>
      </w:tr>
      <w:tr w:rsidR="00FB2677" w:rsidRPr="009F57C6" w:rsidTr="00C33997">
        <w:trPr>
          <w:trHeight w:val="72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 с повышением процентной ставки Народного Банка за услуги пересчета денежных сре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пр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инкассации. </w:t>
            </w:r>
          </w:p>
        </w:tc>
      </w:tr>
      <w:tr w:rsidR="00FB2677" w:rsidRPr="009F57C6" w:rsidTr="00C33997">
        <w:trPr>
          <w:trHeight w:val="5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связи с увеличением стоимости 1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посточаса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услуги по охране объектов в 2023 году.</w:t>
            </w:r>
          </w:p>
        </w:tc>
      </w:tr>
      <w:tr w:rsidR="00FB2677" w:rsidRPr="009F57C6" w:rsidTr="00C33997">
        <w:trPr>
          <w:trHeight w:val="28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6.6.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налоговые платежи и сборы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1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2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FB2677" w:rsidRPr="009F57C6" w:rsidTr="00B31149">
        <w:trPr>
          <w:trHeight w:val="201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587%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Из-за переоценки основных средств по состоянию на 31.12.2021 г. увеличились платежи по налогу на имущество в связи с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1-й группы (здания, сооружения: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омова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160, ул.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Ак.Сатапаева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101,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с.Актогай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водопровод).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утвержденном тарифе затраты учтены без переоценки основных средств ТОО «Павлодарэнергосбыт».</w:t>
            </w:r>
          </w:p>
        </w:tc>
      </w:tr>
      <w:tr w:rsidR="00FB2677" w:rsidRPr="009F57C6" w:rsidTr="00D34073">
        <w:trPr>
          <w:trHeight w:val="69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страхование работников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заключенным договором с АО "Компания по страхованию жизни "KM LIFE"</w:t>
            </w:r>
          </w:p>
        </w:tc>
      </w:tr>
      <w:tr w:rsidR="00FB2677" w:rsidRPr="009F57C6" w:rsidTr="00D34073">
        <w:trPr>
          <w:trHeight w:val="56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6.7.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аренда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,3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B31149" w:rsidRPr="009F57C6" w:rsidTr="00B31149">
        <w:trPr>
          <w:trHeight w:val="563"/>
        </w:trPr>
        <w:tc>
          <w:tcPr>
            <w:tcW w:w="1602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B31149" w:rsidRDefault="00B31149" w:rsidP="00B31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1149">
              <w:rPr>
                <w:rFonts w:ascii="Times New Roman" w:eastAsia="Times New Roman" w:hAnsi="Times New Roman"/>
                <w:lang w:eastAsia="ru-RU"/>
              </w:rPr>
              <w:lastRenderedPageBreak/>
              <w:t>Продолжение таблицы</w:t>
            </w:r>
          </w:p>
        </w:tc>
      </w:tr>
      <w:tr w:rsidR="00B31149" w:rsidRPr="009F57C6" w:rsidTr="00B31149">
        <w:trPr>
          <w:trHeight w:val="56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B31149" w:rsidRPr="009F57C6" w:rsidTr="003B62DE">
        <w:trPr>
          <w:trHeight w:val="563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3B62DE">
        <w:trPr>
          <w:trHeight w:val="563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C33997">
        <w:trPr>
          <w:trHeight w:val="140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6.8.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по технике безопасности и охране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фактическим расходам согласно заключенным договорам (медосмотр, обслуживание пожарной сигнализации, вода питьевая, расходы на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спецодежду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,з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ащитные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средства), а также в связи с  заниженной в утвержденной тарифной смете суммы по данной статье.</w:t>
            </w:r>
          </w:p>
        </w:tc>
      </w:tr>
      <w:tr w:rsidR="00B31149" w:rsidRPr="009F57C6" w:rsidTr="00C33997">
        <w:trPr>
          <w:trHeight w:val="38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6.9.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информационные, регистраторские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B31149" w:rsidRPr="009F57C6" w:rsidTr="00C33997">
        <w:trPr>
          <w:trHeight w:val="4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6.10.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нормативно-технической литературы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заключенным договором с ТОО "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АлашПресс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".</w:t>
            </w:r>
          </w:p>
        </w:tc>
      </w:tr>
      <w:tr w:rsidR="00B31149" w:rsidRPr="009F57C6" w:rsidTr="00C33997">
        <w:trPr>
          <w:trHeight w:val="6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изготовление бланочной продукции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согласно заключенным договорам с ТОО "Канлы-1", ИП VICTORI. на поставку бланочной продукции.</w:t>
            </w:r>
          </w:p>
        </w:tc>
      </w:tr>
      <w:tr w:rsidR="00B31149" w:rsidRPr="009F57C6" w:rsidTr="001F7851">
        <w:trPr>
          <w:trHeight w:val="6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аудиторские 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соответствии с заключенными договорами,  а также в связи с  заниженной в утвержденной тарифной смете суммы по данной статье. </w:t>
            </w:r>
          </w:p>
        </w:tc>
      </w:tr>
      <w:tr w:rsidR="00B31149" w:rsidRPr="009F57C6" w:rsidTr="001F7851">
        <w:trPr>
          <w:trHeight w:val="27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1F7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Техническая экспертиза исполнения </w:t>
            </w:r>
            <w:r w:rsidR="001F7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ИП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Отклонения нет</w:t>
            </w:r>
          </w:p>
        </w:tc>
      </w:tr>
      <w:tr w:rsidR="00B31149" w:rsidRPr="009F57C6" w:rsidTr="00C33997">
        <w:trPr>
          <w:trHeight w:val="31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затрат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11 164 384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9 948 507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1 191 983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21 143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11 379 027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9 858 866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1 496 883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20 135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214 642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31149" w:rsidRPr="009F57C6" w:rsidTr="00C33997">
        <w:trPr>
          <w:trHeight w:val="70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Прибыль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-109 898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-98 495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-10 895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-109 898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1F7851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счета роста тарифов на производство тепловой энерг</w:t>
            </w:r>
            <w:proofErr w:type="gramStart"/>
            <w:r w:rsidRPr="001F7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ии АО</w:t>
            </w:r>
            <w:proofErr w:type="gramEnd"/>
            <w:r w:rsidRPr="001F7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"Алюминий Каза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хстана"  с 1 ноября 2023 г., АО </w:t>
            </w:r>
            <w:r w:rsidRPr="001F7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"ПАВЛОДАР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1F7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ЭНЕРГО" с 1 января, 1 марта, 1 августа 2023 г.</w:t>
            </w:r>
          </w:p>
        </w:tc>
      </w:tr>
      <w:tr w:rsidR="00B31149" w:rsidRPr="009F57C6" w:rsidTr="00D3407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52 035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31149" w:rsidRPr="009F57C6" w:rsidTr="00D34073">
        <w:trPr>
          <w:trHeight w:val="141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Сумма недополученного дохода в связи с применением дифференцированных тарифов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238 457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связи с уменьшением объемов потребления ТЭ потребителями, присоединенными к сетям централизованного теплоснабжения, компенсация убытков от применения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дифф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арифов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(2021-2022) получена не в полном объеме.</w:t>
            </w:r>
          </w:p>
        </w:tc>
      </w:tr>
      <w:tr w:rsidR="00D34073" w:rsidRPr="009F57C6" w:rsidTr="00D34073">
        <w:trPr>
          <w:trHeight w:val="70"/>
        </w:trPr>
        <w:tc>
          <w:tcPr>
            <w:tcW w:w="1602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D34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1149">
              <w:rPr>
                <w:rFonts w:ascii="Times New Roman" w:eastAsia="Times New Roman" w:hAnsi="Times New Roman"/>
                <w:lang w:eastAsia="ru-RU"/>
              </w:rPr>
              <w:lastRenderedPageBreak/>
              <w:t>Продолжение таблицы</w:t>
            </w:r>
          </w:p>
        </w:tc>
      </w:tr>
      <w:tr w:rsidR="00D34073" w:rsidRPr="009F57C6" w:rsidTr="00D34073">
        <w:trPr>
          <w:trHeight w:val="3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3B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D34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D34073" w:rsidRPr="009F57C6" w:rsidTr="00D34073">
        <w:trPr>
          <w:trHeight w:val="547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D34073">
        <w:trPr>
          <w:trHeight w:val="737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2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11 404 694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10 188 817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1 191 983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11 269 129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9 856 522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1 390 543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19 278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-135 565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13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Полезный отпуск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/</w:t>
            </w:r>
          </w:p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2 596,151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211,120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10,465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2 626,741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2 354,197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2,208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260,414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9,921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30,590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объемов потребления ТЭ. 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Тарифная смета на 2023 год сформирована по фактическим объемам реализации тепловой энергии за 2019 год.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Фактически сложившийся показатель тарифной сметы  - в соответствии с заявками потребителей на поставку ТЭ и фактическими актами реализации ТЭ. Это объективный показатель, на который ТОО "ПЭС" не может оказать влияние.</w:t>
            </w:r>
          </w:p>
        </w:tc>
      </w:tr>
      <w:tr w:rsidR="00D34073" w:rsidRPr="009F57C6" w:rsidTr="00D34073">
        <w:trPr>
          <w:trHeight w:val="22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IX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Тариф, без учёта НДС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тенге/</w:t>
            </w:r>
          </w:p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4 392,92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4 294,56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1 327,48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5 646,00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2 020,35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4 290,157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4 186,79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1 261,59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5 339,74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1 943,16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-102,77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Объёмы для потребителей, присоединённых к сетям централизованн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ого теплоснабжения,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2 354,197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-18,297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2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1 517,210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1 502,791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-14,419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7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потребители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579,910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6,208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организации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281,582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271,496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-10,086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XI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Тариф, без учёта НДС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</w:t>
            </w:r>
          </w:p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/Гкал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76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-235,80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-8%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действовали следующие тарифы: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- с 01.01.2023 г. по 31.07.2023 г. утвержденные Приказом РГУ "ДКРЕМ" по Павлодарской области от 23.07.2021 г. №69-ОД;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- с 01.08.2023 г. по 31.08.2023 г. утвержденные Приказом РГУ "ДКРЕМ" по Павлодарской 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области от 29.06.2023 г. №54-ОД;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- с 01.09.2023 г. по 31.12.2023 г. утвержденные Приказом РГУ "ДКРЕМ" по Павлодарской области от 25.08.2023 г. №68-ОД.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 группам "Население" и "Прочие потребители"  рост тарифов с 01.01.2023 г., с 01.08.2023 г., с 01.09.2023 г.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 группе "Бюджетные организации" снижение тарифов с 01.09.2023 г.  по сравнению с 01.01.2023 г., с 01.08.2023 г.</w:t>
            </w:r>
          </w:p>
        </w:tc>
      </w:tr>
      <w:tr w:rsidR="00D34073" w:rsidRPr="009F57C6" w:rsidTr="00C33997">
        <w:trPr>
          <w:trHeight w:val="7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 не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3 321,76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-287,65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160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проживающих  в ветхих, аварийных жилых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-233,24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7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6 474,78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-172,38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не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8 438,19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-102,73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13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6 569,94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6 415,17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-154,77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6 458,04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543,02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не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849,13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139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01B36" w:rsidRPr="00D53C8E" w:rsidRDefault="00D01B36" w:rsidP="00700DE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  <w:sectPr w:rsidR="00D01B36" w:rsidRPr="00D53C8E" w:rsidSect="009763E7">
          <w:pgSz w:w="16838" w:h="11906" w:orient="landscape" w:code="9"/>
          <w:pgMar w:top="567" w:right="340" w:bottom="227" w:left="397" w:header="709" w:footer="709" w:gutter="0"/>
          <w:paperSrc w:first="15" w:other="15"/>
          <w:cols w:space="708"/>
          <w:docGrid w:linePitch="360"/>
        </w:sectPr>
      </w:pPr>
    </w:p>
    <w:p w:rsidR="009B74AB" w:rsidRDefault="00B5413C" w:rsidP="00D42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lastRenderedPageBreak/>
        <w:t>Исполнение тарифной сметы</w:t>
      </w:r>
      <w:r w:rsidR="00D425E2" w:rsidRPr="00636883">
        <w:rPr>
          <w:rFonts w:ascii="Times New Roman" w:hAnsi="Times New Roman"/>
          <w:b/>
          <w:sz w:val="24"/>
          <w:szCs w:val="24"/>
        </w:rPr>
        <w:t xml:space="preserve"> </w:t>
      </w:r>
      <w:r w:rsidRPr="00636883">
        <w:rPr>
          <w:rFonts w:ascii="Times New Roman" w:hAnsi="Times New Roman"/>
          <w:b/>
          <w:sz w:val="24"/>
          <w:szCs w:val="24"/>
        </w:rPr>
        <w:t>на услуги по снабжению тепловой энергией</w:t>
      </w:r>
      <w:r w:rsidR="006C004E" w:rsidRPr="00636883">
        <w:rPr>
          <w:rFonts w:ascii="Times New Roman" w:hAnsi="Times New Roman"/>
          <w:b/>
          <w:sz w:val="24"/>
          <w:szCs w:val="24"/>
        </w:rPr>
        <w:t xml:space="preserve"> </w:t>
      </w:r>
    </w:p>
    <w:p w:rsidR="00004081" w:rsidRPr="00636883" w:rsidRDefault="00CE4E57" w:rsidP="00D42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за 202</w:t>
      </w:r>
      <w:r w:rsidR="00636883">
        <w:rPr>
          <w:rFonts w:ascii="Times New Roman" w:hAnsi="Times New Roman"/>
          <w:b/>
          <w:sz w:val="24"/>
          <w:szCs w:val="24"/>
        </w:rPr>
        <w:t>3</w:t>
      </w:r>
      <w:r w:rsidR="006C004E" w:rsidRPr="006368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25E2" w:rsidRPr="00636883" w:rsidRDefault="00D425E2" w:rsidP="00D425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D0" w:rsidRPr="00636883" w:rsidRDefault="009E7CD0" w:rsidP="009E7C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Доходы от реализации тепловой энергии составили </w:t>
      </w:r>
      <w:r w:rsidR="00636883" w:rsidRPr="00636883">
        <w:rPr>
          <w:rFonts w:ascii="Times New Roman" w:hAnsi="Times New Roman"/>
          <w:sz w:val="24"/>
          <w:szCs w:val="24"/>
        </w:rPr>
        <w:t>11 269 129</w:t>
      </w:r>
      <w:r w:rsidR="00404F64" w:rsidRPr="00636883">
        <w:rPr>
          <w:rFonts w:ascii="Times New Roman" w:hAnsi="Times New Roman"/>
          <w:sz w:val="24"/>
          <w:szCs w:val="24"/>
        </w:rPr>
        <w:t xml:space="preserve"> </w:t>
      </w:r>
      <w:r w:rsidR="009058C8" w:rsidRPr="00636883">
        <w:rPr>
          <w:rFonts w:ascii="Times New Roman" w:hAnsi="Times New Roman"/>
          <w:sz w:val="24"/>
          <w:szCs w:val="24"/>
        </w:rPr>
        <w:t>тыс.</w:t>
      </w:r>
      <w:r w:rsidR="00CF0514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sz w:val="24"/>
          <w:szCs w:val="24"/>
        </w:rPr>
        <w:t>тенге</w:t>
      </w:r>
      <w:r w:rsidR="00E7457C" w:rsidRPr="00636883">
        <w:rPr>
          <w:rFonts w:ascii="Times New Roman" w:hAnsi="Times New Roman"/>
          <w:sz w:val="24"/>
          <w:szCs w:val="24"/>
        </w:rPr>
        <w:t>. П</w:t>
      </w:r>
      <w:r w:rsidRPr="00636883">
        <w:rPr>
          <w:rFonts w:ascii="Times New Roman" w:hAnsi="Times New Roman"/>
          <w:sz w:val="24"/>
          <w:szCs w:val="24"/>
        </w:rPr>
        <w:t xml:space="preserve">лан в </w:t>
      </w:r>
      <w:r w:rsidR="007F14B8">
        <w:rPr>
          <w:rFonts w:ascii="Times New Roman" w:hAnsi="Times New Roman"/>
          <w:sz w:val="24"/>
          <w:szCs w:val="24"/>
        </w:rPr>
        <w:t xml:space="preserve">утвержденной </w:t>
      </w:r>
      <w:r w:rsidRPr="00636883">
        <w:rPr>
          <w:rFonts w:ascii="Times New Roman" w:hAnsi="Times New Roman"/>
          <w:sz w:val="24"/>
          <w:szCs w:val="24"/>
        </w:rPr>
        <w:t xml:space="preserve">тарифной смете </w:t>
      </w:r>
      <w:r w:rsidR="00636883" w:rsidRPr="00636883">
        <w:rPr>
          <w:rFonts w:ascii="Times New Roman" w:hAnsi="Times New Roman"/>
          <w:sz w:val="24"/>
          <w:szCs w:val="24"/>
        </w:rPr>
        <w:t xml:space="preserve">11 404 694 </w:t>
      </w:r>
      <w:r w:rsidR="009058C8" w:rsidRPr="00636883">
        <w:rPr>
          <w:rFonts w:ascii="Times New Roman" w:hAnsi="Times New Roman"/>
          <w:sz w:val="24"/>
          <w:szCs w:val="24"/>
        </w:rPr>
        <w:t>тыс.</w:t>
      </w:r>
      <w:r w:rsidR="00CF0514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sz w:val="24"/>
          <w:szCs w:val="24"/>
        </w:rPr>
        <w:t>тенге.</w:t>
      </w:r>
    </w:p>
    <w:p w:rsidR="009E7CD0" w:rsidRPr="00636883" w:rsidRDefault="00E7457C" w:rsidP="00CE4E5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Расходы </w:t>
      </w:r>
      <w:r w:rsidR="009E7CD0" w:rsidRPr="00636883">
        <w:rPr>
          <w:rFonts w:ascii="Times New Roman" w:hAnsi="Times New Roman"/>
          <w:sz w:val="24"/>
          <w:szCs w:val="24"/>
        </w:rPr>
        <w:t>от реализации тепло</w:t>
      </w:r>
      <w:r w:rsidR="009763E7" w:rsidRPr="00636883">
        <w:rPr>
          <w:rFonts w:ascii="Times New Roman" w:hAnsi="Times New Roman"/>
          <w:sz w:val="24"/>
          <w:szCs w:val="24"/>
        </w:rPr>
        <w:t xml:space="preserve">вой </w:t>
      </w:r>
      <w:r w:rsidR="009E7CD0" w:rsidRPr="00636883">
        <w:rPr>
          <w:rFonts w:ascii="Times New Roman" w:hAnsi="Times New Roman"/>
          <w:sz w:val="24"/>
          <w:szCs w:val="24"/>
        </w:rPr>
        <w:t xml:space="preserve">энергии </w:t>
      </w:r>
      <w:r w:rsidR="009058C8" w:rsidRPr="00636883">
        <w:rPr>
          <w:rFonts w:ascii="Times New Roman" w:hAnsi="Times New Roman"/>
          <w:sz w:val="24"/>
          <w:szCs w:val="24"/>
        </w:rPr>
        <w:t>–</w:t>
      </w:r>
      <w:r w:rsidR="00117EF9" w:rsidRPr="00636883">
        <w:rPr>
          <w:rFonts w:ascii="Times New Roman" w:hAnsi="Times New Roman"/>
          <w:sz w:val="24"/>
          <w:szCs w:val="24"/>
        </w:rPr>
        <w:t xml:space="preserve"> </w:t>
      </w:r>
      <w:r w:rsidR="00CF0514">
        <w:rPr>
          <w:rFonts w:ascii="Times New Roman" w:hAnsi="Times New Roman"/>
          <w:sz w:val="24"/>
          <w:szCs w:val="24"/>
        </w:rPr>
        <w:t>11 379 027</w:t>
      </w:r>
      <w:r w:rsidR="00636883" w:rsidRPr="00636883">
        <w:rPr>
          <w:rFonts w:ascii="Times New Roman" w:hAnsi="Times New Roman"/>
          <w:sz w:val="24"/>
          <w:szCs w:val="24"/>
        </w:rPr>
        <w:t xml:space="preserve"> </w:t>
      </w:r>
      <w:r w:rsidR="009058C8" w:rsidRPr="00636883">
        <w:rPr>
          <w:rFonts w:ascii="Times New Roman" w:hAnsi="Times New Roman"/>
          <w:sz w:val="24"/>
          <w:szCs w:val="24"/>
        </w:rPr>
        <w:t>тыс</w:t>
      </w:r>
      <w:r w:rsidR="00117EF9" w:rsidRPr="00636883">
        <w:rPr>
          <w:rFonts w:ascii="Times New Roman" w:hAnsi="Times New Roman"/>
          <w:sz w:val="24"/>
          <w:szCs w:val="24"/>
        </w:rPr>
        <w:t>. тенге. П</w:t>
      </w:r>
      <w:r w:rsidR="009E7CD0" w:rsidRPr="00636883">
        <w:rPr>
          <w:rFonts w:ascii="Times New Roman" w:hAnsi="Times New Roman"/>
          <w:sz w:val="24"/>
          <w:szCs w:val="24"/>
        </w:rPr>
        <w:t xml:space="preserve">лан в </w:t>
      </w:r>
      <w:r w:rsidR="007F14B8">
        <w:rPr>
          <w:rFonts w:ascii="Times New Roman" w:hAnsi="Times New Roman"/>
          <w:sz w:val="24"/>
          <w:szCs w:val="24"/>
        </w:rPr>
        <w:t xml:space="preserve">утвержденной </w:t>
      </w:r>
      <w:r w:rsidR="009E7CD0" w:rsidRPr="00636883">
        <w:rPr>
          <w:rFonts w:ascii="Times New Roman" w:hAnsi="Times New Roman"/>
          <w:sz w:val="24"/>
          <w:szCs w:val="24"/>
        </w:rPr>
        <w:t xml:space="preserve">тарифной смете </w:t>
      </w:r>
      <w:r w:rsidR="00636883" w:rsidRPr="00636883">
        <w:rPr>
          <w:rFonts w:ascii="Times New Roman" w:hAnsi="Times New Roman"/>
          <w:sz w:val="24"/>
          <w:szCs w:val="24"/>
        </w:rPr>
        <w:t>11 164 384</w:t>
      </w:r>
      <w:r w:rsidR="000C6C81" w:rsidRPr="00636883">
        <w:rPr>
          <w:rFonts w:ascii="Times New Roman" w:hAnsi="Times New Roman"/>
          <w:sz w:val="24"/>
          <w:szCs w:val="24"/>
        </w:rPr>
        <w:t xml:space="preserve"> </w:t>
      </w:r>
      <w:r w:rsidR="009058C8" w:rsidRPr="00636883">
        <w:rPr>
          <w:rFonts w:ascii="Times New Roman" w:hAnsi="Times New Roman"/>
          <w:sz w:val="24"/>
          <w:szCs w:val="24"/>
        </w:rPr>
        <w:t xml:space="preserve">тыс. </w:t>
      </w:r>
      <w:r w:rsidR="009E7CD0" w:rsidRPr="00636883">
        <w:rPr>
          <w:rFonts w:ascii="Times New Roman" w:hAnsi="Times New Roman"/>
          <w:sz w:val="24"/>
          <w:szCs w:val="24"/>
        </w:rPr>
        <w:t>тенге</w:t>
      </w:r>
      <w:r w:rsidR="003F690F" w:rsidRPr="00636883">
        <w:rPr>
          <w:rFonts w:ascii="Times New Roman" w:hAnsi="Times New Roman"/>
          <w:sz w:val="24"/>
          <w:szCs w:val="24"/>
        </w:rPr>
        <w:t>.</w:t>
      </w:r>
      <w:r w:rsidR="009E7CD0" w:rsidRPr="00636883">
        <w:rPr>
          <w:rFonts w:ascii="Times New Roman" w:hAnsi="Times New Roman"/>
          <w:sz w:val="24"/>
          <w:szCs w:val="24"/>
        </w:rPr>
        <w:t xml:space="preserve"> </w:t>
      </w:r>
    </w:p>
    <w:p w:rsidR="002B7F9D" w:rsidRPr="00636883" w:rsidRDefault="00004081" w:rsidP="00CA3E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Расходы </w:t>
      </w:r>
      <w:r w:rsidR="00117EF9" w:rsidRPr="00636883">
        <w:rPr>
          <w:rFonts w:ascii="Times New Roman" w:hAnsi="Times New Roman"/>
          <w:sz w:val="24"/>
          <w:szCs w:val="24"/>
        </w:rPr>
        <w:t xml:space="preserve">на снабженческую деятельность в </w:t>
      </w:r>
      <w:r w:rsidR="007F14B8">
        <w:rPr>
          <w:rFonts w:ascii="Times New Roman" w:hAnsi="Times New Roman"/>
          <w:sz w:val="24"/>
          <w:szCs w:val="24"/>
        </w:rPr>
        <w:t xml:space="preserve">утвержденной </w:t>
      </w:r>
      <w:r w:rsidR="00117EF9" w:rsidRPr="00636883">
        <w:rPr>
          <w:rFonts w:ascii="Times New Roman" w:hAnsi="Times New Roman"/>
          <w:sz w:val="24"/>
          <w:szCs w:val="24"/>
        </w:rPr>
        <w:t>тарифной смете предусмотрен</w:t>
      </w:r>
      <w:r w:rsidR="00742C71" w:rsidRPr="00636883">
        <w:rPr>
          <w:rFonts w:ascii="Times New Roman" w:hAnsi="Times New Roman"/>
          <w:sz w:val="24"/>
          <w:szCs w:val="24"/>
        </w:rPr>
        <w:t>ы</w:t>
      </w:r>
      <w:r w:rsidR="00117EF9" w:rsidRPr="00636883">
        <w:rPr>
          <w:rFonts w:ascii="Times New Roman" w:hAnsi="Times New Roman"/>
          <w:sz w:val="24"/>
          <w:szCs w:val="24"/>
        </w:rPr>
        <w:t xml:space="preserve"> </w:t>
      </w:r>
      <w:r w:rsidR="00636883" w:rsidRPr="00636883">
        <w:rPr>
          <w:rFonts w:ascii="Times New Roman" w:hAnsi="Times New Roman"/>
          <w:sz w:val="24"/>
          <w:szCs w:val="24"/>
        </w:rPr>
        <w:t xml:space="preserve">414 396 </w:t>
      </w:r>
      <w:r w:rsidR="00117EF9" w:rsidRPr="00636883">
        <w:rPr>
          <w:rFonts w:ascii="Times New Roman" w:hAnsi="Times New Roman"/>
          <w:sz w:val="24"/>
          <w:szCs w:val="24"/>
        </w:rPr>
        <w:t>тыс.</w:t>
      </w:r>
      <w:r w:rsidR="009058C8" w:rsidRPr="00636883">
        <w:rPr>
          <w:rFonts w:ascii="Times New Roman" w:hAnsi="Times New Roman"/>
          <w:sz w:val="24"/>
          <w:szCs w:val="24"/>
        </w:rPr>
        <w:t xml:space="preserve"> </w:t>
      </w:r>
      <w:r w:rsidR="00117EF9" w:rsidRPr="00636883">
        <w:rPr>
          <w:rFonts w:ascii="Times New Roman" w:hAnsi="Times New Roman"/>
          <w:sz w:val="24"/>
          <w:szCs w:val="24"/>
        </w:rPr>
        <w:t>тенге</w:t>
      </w:r>
      <w:r w:rsidR="002B7F9D" w:rsidRPr="00636883">
        <w:rPr>
          <w:rFonts w:ascii="Times New Roman" w:hAnsi="Times New Roman"/>
          <w:sz w:val="24"/>
          <w:szCs w:val="24"/>
        </w:rPr>
        <w:t>,</w:t>
      </w:r>
      <w:r w:rsidR="00117EF9" w:rsidRPr="00636883">
        <w:rPr>
          <w:rFonts w:ascii="Times New Roman" w:hAnsi="Times New Roman"/>
          <w:sz w:val="24"/>
          <w:szCs w:val="24"/>
        </w:rPr>
        <w:t xml:space="preserve"> </w:t>
      </w:r>
      <w:r w:rsidR="002C275A" w:rsidRPr="00636883">
        <w:rPr>
          <w:rFonts w:ascii="Times New Roman" w:hAnsi="Times New Roman"/>
          <w:sz w:val="24"/>
          <w:szCs w:val="24"/>
        </w:rPr>
        <w:t xml:space="preserve">по факту составили </w:t>
      </w:r>
      <w:r w:rsidR="00CF0514">
        <w:rPr>
          <w:rFonts w:ascii="Times New Roman" w:hAnsi="Times New Roman"/>
          <w:sz w:val="24"/>
          <w:szCs w:val="24"/>
        </w:rPr>
        <w:t>424 498</w:t>
      </w:r>
      <w:r w:rsidR="00636883" w:rsidRPr="00636883">
        <w:rPr>
          <w:rFonts w:ascii="Times New Roman" w:hAnsi="Times New Roman"/>
          <w:sz w:val="24"/>
          <w:szCs w:val="24"/>
        </w:rPr>
        <w:t xml:space="preserve"> </w:t>
      </w:r>
      <w:r w:rsidR="002C275A" w:rsidRPr="00636883">
        <w:rPr>
          <w:rFonts w:ascii="Times New Roman" w:hAnsi="Times New Roman"/>
          <w:sz w:val="24"/>
          <w:szCs w:val="24"/>
        </w:rPr>
        <w:t>тыс.</w:t>
      </w:r>
      <w:r w:rsidR="009058C8" w:rsidRPr="00636883">
        <w:rPr>
          <w:rFonts w:ascii="Times New Roman" w:hAnsi="Times New Roman"/>
          <w:sz w:val="24"/>
          <w:szCs w:val="24"/>
        </w:rPr>
        <w:t xml:space="preserve"> </w:t>
      </w:r>
      <w:r w:rsidR="00404F64" w:rsidRPr="00636883">
        <w:rPr>
          <w:rFonts w:ascii="Times New Roman" w:hAnsi="Times New Roman"/>
          <w:sz w:val="24"/>
          <w:szCs w:val="24"/>
        </w:rPr>
        <w:t>те</w:t>
      </w:r>
      <w:r w:rsidR="009763E7" w:rsidRPr="00636883">
        <w:rPr>
          <w:rFonts w:ascii="Times New Roman" w:hAnsi="Times New Roman"/>
          <w:sz w:val="24"/>
          <w:szCs w:val="24"/>
        </w:rPr>
        <w:t xml:space="preserve">нге. Сложился </w:t>
      </w:r>
      <w:r w:rsidR="00AE4FF3" w:rsidRPr="00636883">
        <w:rPr>
          <w:rFonts w:ascii="Times New Roman" w:hAnsi="Times New Roman"/>
          <w:sz w:val="24"/>
          <w:szCs w:val="24"/>
        </w:rPr>
        <w:t xml:space="preserve">перерасход </w:t>
      </w:r>
      <w:r w:rsidR="00CF0514">
        <w:rPr>
          <w:rFonts w:ascii="Times New Roman" w:hAnsi="Times New Roman"/>
          <w:sz w:val="24"/>
          <w:szCs w:val="24"/>
        </w:rPr>
        <w:t>10 102</w:t>
      </w:r>
      <w:r w:rsidR="00636883" w:rsidRPr="00636883">
        <w:rPr>
          <w:rFonts w:ascii="Times New Roman" w:hAnsi="Times New Roman"/>
          <w:sz w:val="24"/>
          <w:szCs w:val="24"/>
        </w:rPr>
        <w:t xml:space="preserve"> тыс. тенге (2</w:t>
      </w:r>
      <w:r w:rsidR="00CF0514">
        <w:rPr>
          <w:rFonts w:ascii="Times New Roman" w:hAnsi="Times New Roman"/>
          <w:sz w:val="24"/>
          <w:szCs w:val="24"/>
        </w:rPr>
        <w:t> </w:t>
      </w:r>
      <w:r w:rsidR="00404F64" w:rsidRPr="00636883">
        <w:rPr>
          <w:rFonts w:ascii="Times New Roman" w:hAnsi="Times New Roman"/>
          <w:sz w:val="24"/>
          <w:szCs w:val="24"/>
        </w:rPr>
        <w:t xml:space="preserve">%). </w:t>
      </w:r>
      <w:r w:rsidR="00CA3E23" w:rsidRPr="00636883">
        <w:rPr>
          <w:rFonts w:ascii="Times New Roman" w:hAnsi="Times New Roman"/>
          <w:sz w:val="24"/>
          <w:szCs w:val="24"/>
        </w:rPr>
        <w:t xml:space="preserve">  </w:t>
      </w:r>
      <w:r w:rsidR="00404F64" w:rsidRPr="00636883">
        <w:rPr>
          <w:rFonts w:ascii="Times New Roman" w:hAnsi="Times New Roman"/>
          <w:sz w:val="24"/>
          <w:szCs w:val="24"/>
        </w:rPr>
        <w:t>Основные статьи затрат: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расходных и комплектующих материалов для компьютерного и офисного оборудования, материалов по обслуживанию приборов учета  (пломбы свинцовые, леска). Предусмотрено тарифной смето</w:t>
      </w:r>
      <w:r w:rsidR="00C067BF">
        <w:rPr>
          <w:rFonts w:ascii="Times New Roman" w:hAnsi="Times New Roman"/>
          <w:sz w:val="24"/>
          <w:szCs w:val="24"/>
        </w:rPr>
        <w:t>й 2 658 тыс. тенге, факт – 2 687</w:t>
      </w:r>
      <w:r w:rsidRPr="00636883">
        <w:rPr>
          <w:rFonts w:ascii="Times New Roman" w:hAnsi="Times New Roman"/>
          <w:sz w:val="24"/>
          <w:szCs w:val="24"/>
        </w:rPr>
        <w:t xml:space="preserve"> тыс. тенге.  Перерасход на 2</w:t>
      </w:r>
      <w:r w:rsidR="00C067BF">
        <w:rPr>
          <w:rFonts w:ascii="Times New Roman" w:hAnsi="Times New Roman"/>
          <w:sz w:val="24"/>
          <w:szCs w:val="24"/>
        </w:rPr>
        <w:t>9</w:t>
      </w:r>
      <w:r w:rsidRPr="00636883">
        <w:rPr>
          <w:rFonts w:ascii="Times New Roman" w:hAnsi="Times New Roman"/>
          <w:sz w:val="24"/>
          <w:szCs w:val="24"/>
        </w:rPr>
        <w:t xml:space="preserve"> тыс.</w:t>
      </w:r>
      <w:r w:rsidR="00CF0514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sz w:val="24"/>
          <w:szCs w:val="24"/>
        </w:rPr>
        <w:t>тенге или 1 %, в пределах допустимого уровня.</w:t>
      </w:r>
    </w:p>
    <w:p w:rsidR="00636883" w:rsidRPr="00E55FD6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55FD6">
        <w:rPr>
          <w:rFonts w:ascii="Times New Roman" w:hAnsi="Times New Roman"/>
          <w:b/>
          <w:sz w:val="24"/>
          <w:szCs w:val="24"/>
        </w:rPr>
        <w:t>Затраты на оплату труда с отчислениями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По данной статье в утвержденной тарифной смете предусмотрено 364 844 тыс. тенге, по факту 359 461 тыс. тенге. Снижение на 5 383 тыс. тенге или (-1%), в пределах допустимого уровня.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Статья  «Амортизация</w:t>
      </w:r>
      <w:r w:rsidRPr="00636883">
        <w:rPr>
          <w:rFonts w:ascii="Times New Roman" w:hAnsi="Times New Roman"/>
          <w:sz w:val="24"/>
          <w:szCs w:val="24"/>
        </w:rPr>
        <w:t xml:space="preserve">» 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План в тарифной смете – 6 822 тыс. тенге, факт 11 638 тыс. тенге. Перерасход 4 816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или 71%, в связи с тем, что по состоянию на 31.12.2021 г. была проведена переоценка основных средств  в ТОО «Павлодарэнергосбыт». Соответственно, в связи с </w:t>
      </w:r>
      <w:proofErr w:type="spellStart"/>
      <w:r w:rsidRPr="00636883">
        <w:rPr>
          <w:rFonts w:ascii="Times New Roman" w:hAnsi="Times New Roman"/>
          <w:sz w:val="24"/>
          <w:szCs w:val="24"/>
        </w:rPr>
        <w:t>дооценкой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основных средств, сумма начисленной амортизации увеличилась. В утвержденном тарифной смете затраты на амортизационные отчисления на сумму 6 822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 учтены без переоценки основных сред</w:t>
      </w:r>
      <w:r w:rsidR="00C067BF">
        <w:rPr>
          <w:rFonts w:ascii="Times New Roman" w:hAnsi="Times New Roman"/>
          <w:sz w:val="24"/>
          <w:szCs w:val="24"/>
        </w:rPr>
        <w:t>ств</w:t>
      </w:r>
      <w:r w:rsidRPr="00636883">
        <w:rPr>
          <w:rFonts w:ascii="Times New Roman" w:hAnsi="Times New Roman"/>
          <w:sz w:val="24"/>
          <w:szCs w:val="24"/>
        </w:rPr>
        <w:t>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b/>
          <w:sz w:val="24"/>
          <w:szCs w:val="24"/>
        </w:rPr>
        <w:t>Статья «Услуги сторонних организаций»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План в тарифной смете 9 002 тыс. тенге, факт 15 749 тыс. тенге, перерасход 6 747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или 75%.  В данную статью входят: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«Услуги по транспорту», отклонение в сторону увеличения на 5 541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за счет увеличения  цен на услуги по предоставлению транспорта в 2023 году, а также в связи с  заниженной в утвержденной тарифной смете суммы по данной статье.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 «Прочие услуги сторонних организаций». Данная статья включает в себя затраты на техническое обслуживание ККМ, КСМ, электронной очереди, платежных терминалов, оргтехники. Отклонение в сторону увеличения на 1 206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>, в связи с ростом стоимости услуг на техническое обслуживание, а также в связи с  заниженной в утвержденной тарифной смете суммы по данной статье.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«Прочие услуги»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План в тарифной смете 31 070 тыс. тенг</w:t>
      </w:r>
      <w:r w:rsidR="00CF0514">
        <w:rPr>
          <w:rFonts w:ascii="Times New Roman" w:hAnsi="Times New Roman"/>
          <w:sz w:val="24"/>
          <w:szCs w:val="24"/>
        </w:rPr>
        <w:t>е, фактическое исполнение 34 963</w:t>
      </w:r>
      <w:r w:rsidRPr="00636883">
        <w:rPr>
          <w:rFonts w:ascii="Times New Roman" w:hAnsi="Times New Roman"/>
          <w:sz w:val="24"/>
          <w:szCs w:val="24"/>
        </w:rPr>
        <w:t xml:space="preserve"> тыс.</w:t>
      </w:r>
      <w:r w:rsidR="00CF0514">
        <w:rPr>
          <w:rFonts w:ascii="Times New Roman" w:hAnsi="Times New Roman"/>
          <w:sz w:val="24"/>
          <w:szCs w:val="24"/>
        </w:rPr>
        <w:t xml:space="preserve"> тенге. Перерасход 3 893</w:t>
      </w:r>
      <w:r w:rsidRPr="00636883">
        <w:rPr>
          <w:rFonts w:ascii="Times New Roman" w:hAnsi="Times New Roman"/>
          <w:sz w:val="24"/>
          <w:szCs w:val="24"/>
        </w:rPr>
        <w:t xml:space="preserve"> тыс.</w:t>
      </w:r>
      <w:r w:rsidR="00CF0514">
        <w:rPr>
          <w:rFonts w:ascii="Times New Roman" w:hAnsi="Times New Roman"/>
          <w:sz w:val="24"/>
          <w:szCs w:val="24"/>
        </w:rPr>
        <w:t xml:space="preserve"> тенге или 13 </w:t>
      </w:r>
      <w:r w:rsidRPr="00636883">
        <w:rPr>
          <w:rFonts w:ascii="Times New Roman" w:hAnsi="Times New Roman"/>
          <w:sz w:val="24"/>
          <w:szCs w:val="24"/>
        </w:rPr>
        <w:t>%.</w:t>
      </w:r>
    </w:p>
    <w:p w:rsidR="00636883" w:rsidRPr="00636883" w:rsidRDefault="00636883" w:rsidP="00E5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Данная статья также включает в себя затраты по услугам связи, услугам банка, налоговым платежам и сборам, страхованию работников, по технике безопасности и охране труда, информационным услугам, охране объекта, аренде помещений, приобретению нормативно-технической литературы, изготовлению бланочной продукции, аудиторским услугам,  командировочные, канцелярские и почтово-телеграфные расходы.  Наибольшее отклонение по следующим статьям: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Перерасход по статье «Услуги связи» за счет увеличения цен на абонентскую плату, интернет; а также в связи с тем, что в тарифной смете не предусмотрены затраты на услуг</w:t>
      </w:r>
      <w:r w:rsidR="00CF0514">
        <w:rPr>
          <w:rFonts w:ascii="Times New Roman" w:hAnsi="Times New Roman"/>
          <w:sz w:val="24"/>
          <w:szCs w:val="24"/>
        </w:rPr>
        <w:t xml:space="preserve">и по техническому обслуживанию </w:t>
      </w:r>
      <w:r w:rsidRPr="00636883">
        <w:rPr>
          <w:rFonts w:ascii="Times New Roman" w:hAnsi="Times New Roman"/>
          <w:sz w:val="24"/>
          <w:szCs w:val="24"/>
        </w:rPr>
        <w:t xml:space="preserve">системы </w:t>
      </w:r>
      <w:proofErr w:type="gramStart"/>
      <w:r w:rsidRPr="00636883">
        <w:rPr>
          <w:rFonts w:ascii="Times New Roman" w:hAnsi="Times New Roman"/>
          <w:sz w:val="24"/>
          <w:szCs w:val="24"/>
        </w:rPr>
        <w:t>Чат-бота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 (приём показаний), внедрение в промышленную эксплуатацию с 1 октября 2023 г.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Перерасход по</w:t>
      </w:r>
      <w:r w:rsidR="00CF0514">
        <w:rPr>
          <w:rFonts w:ascii="Times New Roman" w:hAnsi="Times New Roman"/>
          <w:sz w:val="24"/>
          <w:szCs w:val="24"/>
        </w:rPr>
        <w:t xml:space="preserve"> статье «Услуги банка» в связи </w:t>
      </w:r>
      <w:r w:rsidRPr="00636883">
        <w:rPr>
          <w:rFonts w:ascii="Times New Roman" w:hAnsi="Times New Roman"/>
          <w:sz w:val="24"/>
          <w:szCs w:val="24"/>
        </w:rPr>
        <w:t>с повышением процентной ставки Народного Банка за услуги пересчета денежных сре</w:t>
      </w:r>
      <w:proofErr w:type="gramStart"/>
      <w:r w:rsidRPr="00636883">
        <w:rPr>
          <w:rFonts w:ascii="Times New Roman" w:hAnsi="Times New Roman"/>
          <w:sz w:val="24"/>
          <w:szCs w:val="24"/>
        </w:rPr>
        <w:t>дств пр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и инкассации. 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Перерасход по статье «Охрана объектов» в связи с увеличением стоимости 1 </w:t>
      </w:r>
      <w:proofErr w:type="spellStart"/>
      <w:r w:rsidRPr="00636883">
        <w:rPr>
          <w:rFonts w:ascii="Times New Roman" w:hAnsi="Times New Roman"/>
          <w:sz w:val="24"/>
          <w:szCs w:val="24"/>
        </w:rPr>
        <w:t>посточаса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за услуги по охране объектов в 2023 году.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83">
        <w:rPr>
          <w:rFonts w:ascii="Times New Roman" w:hAnsi="Times New Roman"/>
          <w:sz w:val="24"/>
          <w:szCs w:val="24"/>
        </w:rPr>
        <w:lastRenderedPageBreak/>
        <w:t xml:space="preserve">Перерасход по статье «Налог на имущество», из-за переоценки основных средств по состоянию на 31.12.2021 г. увеличились платежи по налогу на имущество в связи с </w:t>
      </w:r>
      <w:proofErr w:type="spellStart"/>
      <w:r w:rsidRPr="00636883">
        <w:rPr>
          <w:rFonts w:ascii="Times New Roman" w:hAnsi="Times New Roman"/>
          <w:sz w:val="24"/>
          <w:szCs w:val="24"/>
        </w:rPr>
        <w:t>дооценкой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1-й группы (здания, сооружения: ул. Ломова 160, ул. Ак.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6883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101, с. Актогай, водопровод).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 В утвержденном тарифе затраты учтены без переоценки основных средств ТОО «Павлодарэнергосбыт».</w:t>
      </w:r>
    </w:p>
    <w:p w:rsidR="00636883" w:rsidRPr="00636883" w:rsidRDefault="00636883" w:rsidP="00E55F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Перерасход по статье «Аудиторские услуги», в соответствии с заключенными договорами,  а также в связи с  заниженной в утвержденной тарифно</w:t>
      </w:r>
      <w:r w:rsidR="00E55FD6">
        <w:rPr>
          <w:rFonts w:ascii="Times New Roman" w:hAnsi="Times New Roman"/>
          <w:sz w:val="24"/>
          <w:szCs w:val="24"/>
        </w:rPr>
        <w:t>й смете суммы по данной статье.</w:t>
      </w:r>
    </w:p>
    <w:p w:rsidR="00C067BF" w:rsidRPr="00C067BF" w:rsidRDefault="00C067BF" w:rsidP="00C0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BF">
        <w:rPr>
          <w:rFonts w:ascii="Times New Roman" w:eastAsia="Times New Roman" w:hAnsi="Times New Roman"/>
          <w:bCs/>
          <w:sz w:val="24"/>
          <w:szCs w:val="20"/>
          <w:lang w:eastAsia="ru-RU"/>
        </w:rPr>
        <w:t>В утвержденной тарифной смете на 2023 год включена компенсация убытков ТОО «Павлодарэнергосбыт» за счет снижения Уполномоченным органом заявленных ТОО «ПЭС» дифференцированных тарифов  с 1 августа 2021 г. по 31.12.2021 г. и на 2022 г.</w:t>
      </w:r>
      <w:r w:rsidR="0012242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на сумму 240 310 тыс. тенге. </w:t>
      </w:r>
      <w:r w:rsidRPr="00C067BF">
        <w:rPr>
          <w:rFonts w:ascii="Times New Roman" w:eastAsia="Times New Roman" w:hAnsi="Times New Roman"/>
          <w:bCs/>
          <w:sz w:val="24"/>
          <w:szCs w:val="20"/>
          <w:lang w:eastAsia="ru-RU"/>
        </w:rPr>
        <w:t>В связи с уменьшением объемов потребления тепловой энергией потребителями, присоединенными к сетям централизованного теплоснабжения, компенсация убытков получена не в полном объеме на сумму 238 457 тыс. тенге. Недополучено 1 853 тыс. тенге.</w:t>
      </w:r>
    </w:p>
    <w:p w:rsidR="00122423" w:rsidRPr="00122423" w:rsidRDefault="007F34CE" w:rsidP="0012242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E5">
        <w:rPr>
          <w:rFonts w:ascii="Times New Roman" w:hAnsi="Times New Roman"/>
          <w:sz w:val="24"/>
          <w:szCs w:val="24"/>
        </w:rPr>
        <w:t>В тарифной смете прибыль не предусмотрена, фактически получен убыток -</w:t>
      </w:r>
      <w:r w:rsidR="00CF0514">
        <w:rPr>
          <w:rFonts w:ascii="Times New Roman" w:hAnsi="Times New Roman"/>
          <w:sz w:val="24"/>
          <w:szCs w:val="24"/>
        </w:rPr>
        <w:t>109 898</w:t>
      </w:r>
      <w:r w:rsidRPr="006D4DE5">
        <w:rPr>
          <w:rFonts w:ascii="Times New Roman" w:hAnsi="Times New Roman"/>
          <w:sz w:val="24"/>
          <w:szCs w:val="24"/>
        </w:rPr>
        <w:t xml:space="preserve"> тыс. тенге. Убыток получен в результате </w:t>
      </w:r>
      <w:r w:rsidR="006D4DE5" w:rsidRPr="006D4DE5">
        <w:rPr>
          <w:rFonts w:ascii="Times New Roman" w:hAnsi="Times New Roman"/>
          <w:sz w:val="24"/>
          <w:szCs w:val="24"/>
          <w:lang w:val="kk-KZ"/>
        </w:rPr>
        <w:t xml:space="preserve">роста тарифа на производство тепловой энергии </w:t>
      </w:r>
      <w:r w:rsidR="00CF0514">
        <w:rPr>
          <w:rFonts w:ascii="Times New Roman" w:hAnsi="Times New Roman"/>
          <w:sz w:val="24"/>
          <w:szCs w:val="24"/>
          <w:lang w:val="kk-KZ"/>
        </w:rPr>
        <w:t xml:space="preserve">ТЭЦ-1 АО "Алюминий Казахстана" </w:t>
      </w:r>
      <w:r w:rsidR="006D4DE5" w:rsidRPr="006D4DE5">
        <w:rPr>
          <w:rFonts w:ascii="Times New Roman" w:hAnsi="Times New Roman"/>
          <w:sz w:val="24"/>
          <w:szCs w:val="24"/>
          <w:lang w:val="kk-KZ"/>
        </w:rPr>
        <w:t>с 01.11.2023 г.</w:t>
      </w:r>
      <w:r w:rsidR="00122423">
        <w:rPr>
          <w:rFonts w:ascii="Times New Roman" w:hAnsi="Times New Roman"/>
          <w:sz w:val="24"/>
          <w:szCs w:val="24"/>
        </w:rPr>
        <w:t xml:space="preserve">, </w:t>
      </w:r>
      <w:r w:rsidR="00122423" w:rsidRPr="00122423">
        <w:rPr>
          <w:rFonts w:ascii="Times New Roman" w:eastAsia="Times New Roman" w:hAnsi="Times New Roman"/>
          <w:sz w:val="24"/>
          <w:szCs w:val="24"/>
          <w:lang w:eastAsia="ru-RU"/>
        </w:rPr>
        <w:t>АО "ПАВЛОДАРЭНЕРГО" с 1 января, 1 марта, 1 августа 2023 г.</w:t>
      </w:r>
    </w:p>
    <w:p w:rsidR="006D4DE5" w:rsidRPr="00D53C8E" w:rsidRDefault="006D4DE5" w:rsidP="00122423">
      <w:pPr>
        <w:spacing w:after="0" w:line="240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DB4C1A" w:rsidRPr="009672E3" w:rsidRDefault="00DB4C1A" w:rsidP="00DB4C1A">
      <w:pPr>
        <w:pStyle w:val="12"/>
        <w:rPr>
          <w:rFonts w:eastAsia="Calibri"/>
          <w:b/>
          <w:sz w:val="24"/>
          <w:lang w:eastAsia="en-US"/>
        </w:rPr>
      </w:pPr>
      <w:r w:rsidRPr="009672E3">
        <w:rPr>
          <w:rFonts w:eastAsia="Calibri"/>
          <w:b/>
          <w:sz w:val="24"/>
          <w:lang w:eastAsia="en-US"/>
        </w:rPr>
        <w:t>6. О перспективах деятельности (планы развития), в том числе возможных изменениях тарифов на регулируемые услуги</w:t>
      </w:r>
    </w:p>
    <w:p w:rsidR="00DB4C1A" w:rsidRPr="009672E3" w:rsidRDefault="00DB4C1A" w:rsidP="00DB4C1A">
      <w:pPr>
        <w:pStyle w:val="12"/>
        <w:rPr>
          <w:rFonts w:eastAsia="Calibri"/>
          <w:sz w:val="24"/>
          <w:lang w:eastAsia="en-US"/>
        </w:rPr>
      </w:pPr>
    </w:p>
    <w:p w:rsidR="00DB4C1A" w:rsidRPr="009672E3" w:rsidRDefault="00DB4C1A" w:rsidP="00150407">
      <w:pPr>
        <w:pStyle w:val="12"/>
        <w:rPr>
          <w:rFonts w:eastAsia="Calibri"/>
          <w:sz w:val="24"/>
          <w:lang w:eastAsia="en-US"/>
        </w:rPr>
      </w:pPr>
      <w:r w:rsidRPr="009672E3">
        <w:rPr>
          <w:rFonts w:eastAsia="Calibri"/>
          <w:sz w:val="24"/>
          <w:lang w:eastAsia="en-US"/>
        </w:rPr>
        <w:t>В перспективе плана развития деятельности ТОО «Павлодарэнергосбыт»:</w:t>
      </w:r>
    </w:p>
    <w:p w:rsidR="009B3C7B" w:rsidRPr="009672E3" w:rsidRDefault="009672E3" w:rsidP="009B3C7B">
      <w:pPr>
        <w:pStyle w:val="12"/>
        <w:rPr>
          <w:sz w:val="24"/>
        </w:rPr>
      </w:pPr>
      <w:r>
        <w:rPr>
          <w:sz w:val="24"/>
        </w:rPr>
        <w:t>-  у</w:t>
      </w:r>
      <w:r w:rsidR="009B3C7B" w:rsidRPr="009672E3">
        <w:rPr>
          <w:sz w:val="24"/>
        </w:rPr>
        <w:t>лучшение дисциплины платежей и снижение дебиторской задолженности;</w:t>
      </w:r>
    </w:p>
    <w:p w:rsidR="009B3C7B" w:rsidRPr="009672E3" w:rsidRDefault="009672E3" w:rsidP="009672E3">
      <w:pPr>
        <w:pStyle w:val="12"/>
        <w:rPr>
          <w:sz w:val="24"/>
        </w:rPr>
      </w:pPr>
      <w:r>
        <w:rPr>
          <w:sz w:val="24"/>
        </w:rPr>
        <w:t>- у</w:t>
      </w:r>
      <w:r w:rsidR="009B3C7B" w:rsidRPr="009672E3">
        <w:rPr>
          <w:sz w:val="24"/>
        </w:rPr>
        <w:t>величение объемов реализации энергии за счёт введения новых жилых комплексов и расширения количества производственных и других объектов потребления энергии;</w:t>
      </w:r>
    </w:p>
    <w:p w:rsidR="009B3C7B" w:rsidRPr="009672E3" w:rsidRDefault="009672E3" w:rsidP="009B3C7B">
      <w:pPr>
        <w:pStyle w:val="12"/>
        <w:rPr>
          <w:sz w:val="24"/>
        </w:rPr>
      </w:pPr>
      <w:r>
        <w:rPr>
          <w:sz w:val="24"/>
        </w:rPr>
        <w:t>- р</w:t>
      </w:r>
      <w:r w:rsidR="009B3C7B" w:rsidRPr="009672E3">
        <w:rPr>
          <w:sz w:val="24"/>
        </w:rPr>
        <w:t>асширение Единого расчетного центра, за счёт привлечения и включения в ЕПД других поставщиков коммунальных и других услуг.</w:t>
      </w:r>
    </w:p>
    <w:p w:rsidR="00DB4C1A" w:rsidRPr="009672E3" w:rsidRDefault="00DB4C1A" w:rsidP="00150407">
      <w:pPr>
        <w:pStyle w:val="12"/>
        <w:ind w:firstLine="0"/>
        <w:rPr>
          <w:rFonts w:eastAsia="Calibri"/>
          <w:sz w:val="24"/>
          <w:lang w:eastAsia="en-US"/>
        </w:rPr>
      </w:pPr>
    </w:p>
    <w:p w:rsidR="00DB4C1A" w:rsidRPr="009672E3" w:rsidRDefault="009672E3" w:rsidP="00DB4C1A">
      <w:pPr>
        <w:pStyle w:val="12"/>
        <w:rPr>
          <w:rFonts w:eastAsia="Calibri"/>
          <w:sz w:val="24"/>
          <w:lang w:eastAsia="en-US"/>
        </w:rPr>
      </w:pPr>
      <w:r w:rsidRPr="009672E3">
        <w:rPr>
          <w:rFonts w:eastAsia="Calibri"/>
          <w:sz w:val="24"/>
          <w:lang w:eastAsia="en-US"/>
        </w:rPr>
        <w:t>Приказом №68</w:t>
      </w:r>
      <w:r w:rsidR="00DB4C1A" w:rsidRPr="009672E3">
        <w:rPr>
          <w:rFonts w:eastAsia="Calibri"/>
          <w:sz w:val="24"/>
          <w:lang w:eastAsia="en-US"/>
        </w:rPr>
        <w:t>-ОД от 2</w:t>
      </w:r>
      <w:r w:rsidRPr="009672E3">
        <w:rPr>
          <w:rFonts w:eastAsia="Calibri"/>
          <w:sz w:val="24"/>
          <w:lang w:eastAsia="en-US"/>
        </w:rPr>
        <w:t>5 августа 2023</w:t>
      </w:r>
      <w:r w:rsidR="00DB4C1A" w:rsidRPr="009672E3">
        <w:rPr>
          <w:rFonts w:eastAsia="Calibri"/>
          <w:sz w:val="24"/>
          <w:lang w:eastAsia="en-US"/>
        </w:rPr>
        <w:t xml:space="preserve"> года РГУ «ДКРЕМ МНЭ РК по Павлодарской области» утверждены тарифы на услуги ТОО «Павлодарэнергосбыт» по снабжению тепловой эн</w:t>
      </w:r>
      <w:r w:rsidR="00E55FD6">
        <w:rPr>
          <w:rFonts w:eastAsia="Calibri"/>
          <w:sz w:val="24"/>
          <w:lang w:eastAsia="en-US"/>
        </w:rPr>
        <w:t xml:space="preserve">ергией потребителей </w:t>
      </w:r>
      <w:r w:rsidR="00DB4C1A" w:rsidRPr="009672E3">
        <w:rPr>
          <w:rFonts w:eastAsia="Calibri"/>
          <w:sz w:val="24"/>
          <w:lang w:eastAsia="en-US"/>
        </w:rPr>
        <w:t xml:space="preserve">на </w:t>
      </w:r>
      <w:r w:rsidRPr="009672E3">
        <w:rPr>
          <w:rFonts w:eastAsia="Calibri"/>
          <w:sz w:val="24"/>
          <w:lang w:eastAsia="en-US"/>
        </w:rPr>
        <w:t>период с 1 сентября 2023 г. по 31 декабря 2025 г</w:t>
      </w:r>
      <w:r w:rsidR="00DB4C1A" w:rsidRPr="009672E3">
        <w:rPr>
          <w:rFonts w:eastAsia="Calibri"/>
          <w:sz w:val="24"/>
          <w:lang w:eastAsia="en-US"/>
        </w:rPr>
        <w:t>.</w:t>
      </w:r>
    </w:p>
    <w:p w:rsidR="00DB4C1A" w:rsidRPr="009672E3" w:rsidRDefault="00DB4C1A" w:rsidP="00DB4C1A">
      <w:pPr>
        <w:pStyle w:val="12"/>
        <w:rPr>
          <w:rFonts w:eastAsia="Calibri"/>
          <w:b/>
          <w:sz w:val="24"/>
          <w:lang w:eastAsia="en-US"/>
        </w:rPr>
      </w:pPr>
    </w:p>
    <w:p w:rsidR="00122423" w:rsidRPr="00122423" w:rsidRDefault="00122423" w:rsidP="001224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23">
        <w:rPr>
          <w:rFonts w:ascii="Times New Roman" w:hAnsi="Times New Roman"/>
          <w:sz w:val="24"/>
          <w:szCs w:val="24"/>
        </w:rPr>
        <w:t xml:space="preserve">О деятельности ТОО «Павлодарэнергосбыт» по снабжению тепловой энергией с докладом выступил </w:t>
      </w:r>
      <w:r>
        <w:rPr>
          <w:rFonts w:ascii="Times New Roman" w:hAnsi="Times New Roman"/>
          <w:sz w:val="24"/>
          <w:szCs w:val="24"/>
        </w:rPr>
        <w:t>заместитель генерального</w:t>
      </w:r>
      <w:r w:rsidRPr="00122423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122423">
        <w:rPr>
          <w:rFonts w:ascii="Times New Roman" w:hAnsi="Times New Roman"/>
          <w:sz w:val="24"/>
          <w:szCs w:val="24"/>
        </w:rPr>
        <w:t xml:space="preserve"> </w:t>
      </w:r>
      <w:r w:rsidR="001E13B6">
        <w:rPr>
          <w:rFonts w:ascii="Times New Roman" w:hAnsi="Times New Roman"/>
          <w:sz w:val="24"/>
          <w:szCs w:val="24"/>
        </w:rPr>
        <w:t xml:space="preserve">по сбыту </w:t>
      </w:r>
      <w:r w:rsidRPr="00122423">
        <w:rPr>
          <w:rFonts w:ascii="Times New Roman" w:hAnsi="Times New Roman"/>
          <w:sz w:val="24"/>
          <w:szCs w:val="24"/>
        </w:rPr>
        <w:t xml:space="preserve">ТОО «Павлодарэнергосбыт» </w:t>
      </w:r>
      <w:r>
        <w:rPr>
          <w:rFonts w:ascii="Times New Roman" w:hAnsi="Times New Roman"/>
          <w:sz w:val="24"/>
          <w:szCs w:val="24"/>
        </w:rPr>
        <w:t>Альханов Бауржан Мурат-ханович.</w:t>
      </w:r>
    </w:p>
    <w:p w:rsidR="00122423" w:rsidRPr="00122423" w:rsidRDefault="00122423" w:rsidP="001224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генерального</w:t>
      </w:r>
      <w:r w:rsidRPr="00122423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="001E13B6">
        <w:rPr>
          <w:rFonts w:ascii="Times New Roman" w:hAnsi="Times New Roman"/>
          <w:sz w:val="24"/>
          <w:szCs w:val="24"/>
        </w:rPr>
        <w:t xml:space="preserve"> по сбыту</w:t>
      </w:r>
      <w:r w:rsidRPr="00122423">
        <w:rPr>
          <w:rFonts w:ascii="Times New Roman" w:hAnsi="Times New Roman"/>
          <w:sz w:val="24"/>
          <w:szCs w:val="24"/>
        </w:rPr>
        <w:t xml:space="preserve"> доложил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дальнейших изменениях тарифов на услуги по снабжению тепловой энергии.  </w:t>
      </w:r>
    </w:p>
    <w:p w:rsidR="00122423" w:rsidRPr="00122423" w:rsidRDefault="00122423" w:rsidP="001224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22423">
        <w:rPr>
          <w:rFonts w:ascii="Times New Roman" w:hAnsi="Times New Roman"/>
          <w:sz w:val="24"/>
          <w:szCs w:val="24"/>
        </w:rPr>
        <w:t xml:space="preserve">Заслушав доклад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122423">
        <w:rPr>
          <w:rFonts w:ascii="Times New Roman" w:hAnsi="Times New Roman"/>
          <w:sz w:val="24"/>
          <w:szCs w:val="24"/>
        </w:rPr>
        <w:t>генерального директора</w:t>
      </w:r>
      <w:r w:rsidR="001E13B6">
        <w:rPr>
          <w:rFonts w:ascii="Times New Roman" w:hAnsi="Times New Roman"/>
          <w:sz w:val="24"/>
          <w:szCs w:val="24"/>
        </w:rPr>
        <w:t xml:space="preserve"> по сбыту</w:t>
      </w:r>
      <w:r w:rsidRPr="00122423">
        <w:rPr>
          <w:rFonts w:ascii="Times New Roman" w:hAnsi="Times New Roman"/>
          <w:sz w:val="24"/>
          <w:szCs w:val="24"/>
        </w:rPr>
        <w:t>,  у аудитории вопросов не возникло.</w:t>
      </w:r>
    </w:p>
    <w:p w:rsidR="00812287" w:rsidRPr="00D53C8E" w:rsidRDefault="00812287" w:rsidP="00812287">
      <w:pPr>
        <w:pStyle w:val="12"/>
        <w:rPr>
          <w:color w:val="FF0000"/>
          <w:sz w:val="24"/>
        </w:rPr>
      </w:pPr>
    </w:p>
    <w:p w:rsidR="00E47FF7" w:rsidRPr="00D53C8E" w:rsidRDefault="00E47FF7" w:rsidP="00E47F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kern w:val="32"/>
          <w:sz w:val="24"/>
          <w:szCs w:val="32"/>
          <w:lang w:eastAsia="ru-RU"/>
        </w:rPr>
      </w:pPr>
    </w:p>
    <w:p w:rsidR="00E47FF7" w:rsidRPr="00D53C8E" w:rsidRDefault="00E47FF7" w:rsidP="000103DE">
      <w:pPr>
        <w:pStyle w:val="12"/>
        <w:rPr>
          <w:color w:val="FF0000"/>
          <w:sz w:val="24"/>
        </w:rPr>
      </w:pPr>
      <w:bookmarkStart w:id="0" w:name="_GoBack"/>
      <w:bookmarkEnd w:id="0"/>
    </w:p>
    <w:sectPr w:rsidR="00E47FF7" w:rsidRPr="00D53C8E" w:rsidSect="00C933E9">
      <w:pgSz w:w="11906" w:h="16838" w:code="9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DE" w:rsidRDefault="003B62DE" w:rsidP="00D425E2">
      <w:pPr>
        <w:spacing w:after="0" w:line="240" w:lineRule="auto"/>
      </w:pPr>
      <w:r>
        <w:separator/>
      </w:r>
    </w:p>
  </w:endnote>
  <w:endnote w:type="continuationSeparator" w:id="0">
    <w:p w:rsidR="003B62DE" w:rsidRDefault="003B62DE" w:rsidP="00D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DE" w:rsidRPr="009706B1" w:rsidRDefault="003B62DE">
    <w:pPr>
      <w:pStyle w:val="a8"/>
      <w:jc w:val="right"/>
      <w:rPr>
        <w:rFonts w:ascii="Times New Roman" w:hAnsi="Times New Roman"/>
      </w:rPr>
    </w:pPr>
    <w:r w:rsidRPr="009706B1">
      <w:rPr>
        <w:rFonts w:ascii="Times New Roman" w:hAnsi="Times New Roman"/>
      </w:rPr>
      <w:fldChar w:fldCharType="begin"/>
    </w:r>
    <w:r w:rsidRPr="009706B1">
      <w:rPr>
        <w:rFonts w:ascii="Times New Roman" w:hAnsi="Times New Roman"/>
      </w:rPr>
      <w:instrText>PAGE   \* MERGEFORMAT</w:instrText>
    </w:r>
    <w:r w:rsidRPr="009706B1">
      <w:rPr>
        <w:rFonts w:ascii="Times New Roman" w:hAnsi="Times New Roman"/>
      </w:rPr>
      <w:fldChar w:fldCharType="separate"/>
    </w:r>
    <w:r w:rsidR="001E13B6">
      <w:rPr>
        <w:rFonts w:ascii="Times New Roman" w:hAnsi="Times New Roman"/>
        <w:noProof/>
      </w:rPr>
      <w:t>1</w:t>
    </w:r>
    <w:r w:rsidRPr="009706B1">
      <w:rPr>
        <w:rFonts w:ascii="Times New Roman" w:hAnsi="Times New Roman"/>
      </w:rPr>
      <w:fldChar w:fldCharType="end"/>
    </w:r>
  </w:p>
  <w:p w:rsidR="003B62DE" w:rsidRDefault="003B6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DE" w:rsidRDefault="003B62DE" w:rsidP="00D425E2">
      <w:pPr>
        <w:spacing w:after="0" w:line="240" w:lineRule="auto"/>
      </w:pPr>
      <w:r>
        <w:separator/>
      </w:r>
    </w:p>
  </w:footnote>
  <w:footnote w:type="continuationSeparator" w:id="0">
    <w:p w:rsidR="003B62DE" w:rsidRDefault="003B62DE" w:rsidP="00D4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5F"/>
    <w:multiLevelType w:val="hybridMultilevel"/>
    <w:tmpl w:val="50DC5E70"/>
    <w:lvl w:ilvl="0" w:tplc="22AEB74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B83B95"/>
    <w:multiLevelType w:val="hybridMultilevel"/>
    <w:tmpl w:val="60E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342"/>
    <w:multiLevelType w:val="hybridMultilevel"/>
    <w:tmpl w:val="8FCCFC80"/>
    <w:lvl w:ilvl="0" w:tplc="7110DF02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B26F8"/>
    <w:multiLevelType w:val="hybridMultilevel"/>
    <w:tmpl w:val="6F14F11A"/>
    <w:lvl w:ilvl="0" w:tplc="1382B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D1557"/>
    <w:multiLevelType w:val="hybridMultilevel"/>
    <w:tmpl w:val="9DF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05911"/>
    <w:multiLevelType w:val="hybridMultilevel"/>
    <w:tmpl w:val="CD2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C653A"/>
    <w:multiLevelType w:val="hybridMultilevel"/>
    <w:tmpl w:val="6C22F790"/>
    <w:lvl w:ilvl="0" w:tplc="A31E672C">
      <w:start w:val="17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D24D5"/>
    <w:multiLevelType w:val="hybridMultilevel"/>
    <w:tmpl w:val="F44E0824"/>
    <w:lvl w:ilvl="0" w:tplc="CA280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4173"/>
    <w:multiLevelType w:val="hybridMultilevel"/>
    <w:tmpl w:val="E9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F368A"/>
    <w:multiLevelType w:val="hybridMultilevel"/>
    <w:tmpl w:val="2F6493B4"/>
    <w:lvl w:ilvl="0" w:tplc="3356D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C4B25"/>
    <w:multiLevelType w:val="hybridMultilevel"/>
    <w:tmpl w:val="805CDCFE"/>
    <w:lvl w:ilvl="0" w:tplc="0F0C8A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870636"/>
    <w:multiLevelType w:val="hybridMultilevel"/>
    <w:tmpl w:val="E0C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510A"/>
    <w:multiLevelType w:val="hybridMultilevel"/>
    <w:tmpl w:val="F48A0B7E"/>
    <w:lvl w:ilvl="0" w:tplc="370E602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EF6128"/>
    <w:multiLevelType w:val="hybridMultilevel"/>
    <w:tmpl w:val="908000B2"/>
    <w:lvl w:ilvl="0" w:tplc="8F4E1C4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19"/>
  </w:num>
  <w:num w:numId="8">
    <w:abstractNumId w:val="1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13"/>
  </w:num>
  <w:num w:numId="15">
    <w:abstractNumId w:val="16"/>
  </w:num>
  <w:num w:numId="16">
    <w:abstractNumId w:val="2"/>
  </w:num>
  <w:num w:numId="17">
    <w:abstractNumId w:val="13"/>
  </w:num>
  <w:num w:numId="18">
    <w:abstractNumId w:val="12"/>
  </w:num>
  <w:num w:numId="19">
    <w:abstractNumId w:val="14"/>
  </w:num>
  <w:num w:numId="20">
    <w:abstractNumId w:val="8"/>
  </w:num>
  <w:num w:numId="21">
    <w:abstractNumId w:val="4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008D7"/>
    <w:rsid w:val="000013D6"/>
    <w:rsid w:val="00004081"/>
    <w:rsid w:val="00004B55"/>
    <w:rsid w:val="0000549D"/>
    <w:rsid w:val="000103DE"/>
    <w:rsid w:val="00011E30"/>
    <w:rsid w:val="00014F1B"/>
    <w:rsid w:val="000172AE"/>
    <w:rsid w:val="000247FD"/>
    <w:rsid w:val="00037127"/>
    <w:rsid w:val="00041281"/>
    <w:rsid w:val="00041C7F"/>
    <w:rsid w:val="00044321"/>
    <w:rsid w:val="0004474E"/>
    <w:rsid w:val="00047641"/>
    <w:rsid w:val="00051F7B"/>
    <w:rsid w:val="00055913"/>
    <w:rsid w:val="00057054"/>
    <w:rsid w:val="00061210"/>
    <w:rsid w:val="00063496"/>
    <w:rsid w:val="00074BBB"/>
    <w:rsid w:val="00080E31"/>
    <w:rsid w:val="000836B5"/>
    <w:rsid w:val="00093853"/>
    <w:rsid w:val="00094204"/>
    <w:rsid w:val="00094F1F"/>
    <w:rsid w:val="00096272"/>
    <w:rsid w:val="000B1F45"/>
    <w:rsid w:val="000C0C86"/>
    <w:rsid w:val="000C3378"/>
    <w:rsid w:val="000C3D5A"/>
    <w:rsid w:val="000C4A22"/>
    <w:rsid w:val="000C644F"/>
    <w:rsid w:val="000C6C81"/>
    <w:rsid w:val="000D2568"/>
    <w:rsid w:val="000D443A"/>
    <w:rsid w:val="000D4843"/>
    <w:rsid w:val="000E60DC"/>
    <w:rsid w:val="000F16E8"/>
    <w:rsid w:val="000F2A0F"/>
    <w:rsid w:val="000F5D13"/>
    <w:rsid w:val="000F5E7B"/>
    <w:rsid w:val="00100DCE"/>
    <w:rsid w:val="00101103"/>
    <w:rsid w:val="0010209D"/>
    <w:rsid w:val="00104B82"/>
    <w:rsid w:val="00115AE9"/>
    <w:rsid w:val="00117EF9"/>
    <w:rsid w:val="00120F09"/>
    <w:rsid w:val="00122423"/>
    <w:rsid w:val="00124D9A"/>
    <w:rsid w:val="00125D14"/>
    <w:rsid w:val="0013771F"/>
    <w:rsid w:val="0014621D"/>
    <w:rsid w:val="00147A26"/>
    <w:rsid w:val="00150407"/>
    <w:rsid w:val="00153503"/>
    <w:rsid w:val="00154DC6"/>
    <w:rsid w:val="001652B7"/>
    <w:rsid w:val="0017406A"/>
    <w:rsid w:val="001740A0"/>
    <w:rsid w:val="001748FA"/>
    <w:rsid w:val="00175404"/>
    <w:rsid w:val="00182A02"/>
    <w:rsid w:val="001832F8"/>
    <w:rsid w:val="00187505"/>
    <w:rsid w:val="00187667"/>
    <w:rsid w:val="00190588"/>
    <w:rsid w:val="001948D7"/>
    <w:rsid w:val="0019695F"/>
    <w:rsid w:val="001A51C0"/>
    <w:rsid w:val="001A7B3D"/>
    <w:rsid w:val="001B0384"/>
    <w:rsid w:val="001B0D6B"/>
    <w:rsid w:val="001B1DBD"/>
    <w:rsid w:val="001B4D61"/>
    <w:rsid w:val="001B74AB"/>
    <w:rsid w:val="001B7E39"/>
    <w:rsid w:val="001C3166"/>
    <w:rsid w:val="001C378B"/>
    <w:rsid w:val="001D5ECA"/>
    <w:rsid w:val="001E13B6"/>
    <w:rsid w:val="001E6A87"/>
    <w:rsid w:val="001F5E84"/>
    <w:rsid w:val="001F612D"/>
    <w:rsid w:val="001F7851"/>
    <w:rsid w:val="002015B7"/>
    <w:rsid w:val="00203079"/>
    <w:rsid w:val="002117A5"/>
    <w:rsid w:val="00222434"/>
    <w:rsid w:val="00223654"/>
    <w:rsid w:val="00233472"/>
    <w:rsid w:val="00234E40"/>
    <w:rsid w:val="002369BC"/>
    <w:rsid w:val="0024105A"/>
    <w:rsid w:val="0024383C"/>
    <w:rsid w:val="00244478"/>
    <w:rsid w:val="0024701D"/>
    <w:rsid w:val="00250B51"/>
    <w:rsid w:val="00252219"/>
    <w:rsid w:val="00260B23"/>
    <w:rsid w:val="00270296"/>
    <w:rsid w:val="00271E58"/>
    <w:rsid w:val="00275908"/>
    <w:rsid w:val="00277AD0"/>
    <w:rsid w:val="00280865"/>
    <w:rsid w:val="002820E3"/>
    <w:rsid w:val="002871FE"/>
    <w:rsid w:val="002938EE"/>
    <w:rsid w:val="00294126"/>
    <w:rsid w:val="002942D8"/>
    <w:rsid w:val="00295031"/>
    <w:rsid w:val="00295908"/>
    <w:rsid w:val="002975C6"/>
    <w:rsid w:val="002A60F9"/>
    <w:rsid w:val="002B7F9D"/>
    <w:rsid w:val="002C275A"/>
    <w:rsid w:val="002C4909"/>
    <w:rsid w:val="002C756F"/>
    <w:rsid w:val="002D27C7"/>
    <w:rsid w:val="002E051C"/>
    <w:rsid w:val="002F4D65"/>
    <w:rsid w:val="002F6DB8"/>
    <w:rsid w:val="00304D26"/>
    <w:rsid w:val="00311A2B"/>
    <w:rsid w:val="00315309"/>
    <w:rsid w:val="00315B73"/>
    <w:rsid w:val="00316E24"/>
    <w:rsid w:val="00317BB5"/>
    <w:rsid w:val="00322F6C"/>
    <w:rsid w:val="003252E5"/>
    <w:rsid w:val="00326285"/>
    <w:rsid w:val="003323FB"/>
    <w:rsid w:val="00336A4A"/>
    <w:rsid w:val="00337D91"/>
    <w:rsid w:val="003405F5"/>
    <w:rsid w:val="00340D14"/>
    <w:rsid w:val="0034383D"/>
    <w:rsid w:val="00343EA2"/>
    <w:rsid w:val="003526BA"/>
    <w:rsid w:val="00373500"/>
    <w:rsid w:val="0037450C"/>
    <w:rsid w:val="003754C9"/>
    <w:rsid w:val="00382FE3"/>
    <w:rsid w:val="00385623"/>
    <w:rsid w:val="00394D84"/>
    <w:rsid w:val="003A2966"/>
    <w:rsid w:val="003A580B"/>
    <w:rsid w:val="003B2597"/>
    <w:rsid w:val="003B348F"/>
    <w:rsid w:val="003B62DE"/>
    <w:rsid w:val="003C2264"/>
    <w:rsid w:val="003C3EA3"/>
    <w:rsid w:val="003D0EC3"/>
    <w:rsid w:val="003D3BA2"/>
    <w:rsid w:val="003D3F9E"/>
    <w:rsid w:val="003D44D5"/>
    <w:rsid w:val="003D57F7"/>
    <w:rsid w:val="003D6145"/>
    <w:rsid w:val="003D6E22"/>
    <w:rsid w:val="003E356C"/>
    <w:rsid w:val="003F0340"/>
    <w:rsid w:val="003F1487"/>
    <w:rsid w:val="003F690F"/>
    <w:rsid w:val="004004C9"/>
    <w:rsid w:val="00404F64"/>
    <w:rsid w:val="00405C33"/>
    <w:rsid w:val="00407CB6"/>
    <w:rsid w:val="004113D7"/>
    <w:rsid w:val="00412027"/>
    <w:rsid w:val="00414E30"/>
    <w:rsid w:val="004160FE"/>
    <w:rsid w:val="00416534"/>
    <w:rsid w:val="00426F69"/>
    <w:rsid w:val="00426F94"/>
    <w:rsid w:val="00431646"/>
    <w:rsid w:val="00433D08"/>
    <w:rsid w:val="00441DAD"/>
    <w:rsid w:val="0044519B"/>
    <w:rsid w:val="00446A24"/>
    <w:rsid w:val="004478AE"/>
    <w:rsid w:val="00452E56"/>
    <w:rsid w:val="00455B26"/>
    <w:rsid w:val="00456AC3"/>
    <w:rsid w:val="0045787B"/>
    <w:rsid w:val="00466237"/>
    <w:rsid w:val="00467756"/>
    <w:rsid w:val="0047154D"/>
    <w:rsid w:val="00471F64"/>
    <w:rsid w:val="0047556D"/>
    <w:rsid w:val="00477477"/>
    <w:rsid w:val="00483024"/>
    <w:rsid w:val="0049126D"/>
    <w:rsid w:val="004A3A02"/>
    <w:rsid w:val="004A76AD"/>
    <w:rsid w:val="004A7E4B"/>
    <w:rsid w:val="004B1291"/>
    <w:rsid w:val="004C122F"/>
    <w:rsid w:val="004C32B3"/>
    <w:rsid w:val="004C3D7C"/>
    <w:rsid w:val="004C6C89"/>
    <w:rsid w:val="004D0834"/>
    <w:rsid w:val="004E227C"/>
    <w:rsid w:val="004E4B82"/>
    <w:rsid w:val="004E552D"/>
    <w:rsid w:val="004E77DD"/>
    <w:rsid w:val="004F01C9"/>
    <w:rsid w:val="004F09D3"/>
    <w:rsid w:val="004F3DD1"/>
    <w:rsid w:val="004F79B1"/>
    <w:rsid w:val="00500B36"/>
    <w:rsid w:val="00501C54"/>
    <w:rsid w:val="005137F9"/>
    <w:rsid w:val="005159C3"/>
    <w:rsid w:val="0052693E"/>
    <w:rsid w:val="0053192B"/>
    <w:rsid w:val="00531AA9"/>
    <w:rsid w:val="005322B4"/>
    <w:rsid w:val="005331FE"/>
    <w:rsid w:val="00533E76"/>
    <w:rsid w:val="0053483F"/>
    <w:rsid w:val="0053510E"/>
    <w:rsid w:val="005367C0"/>
    <w:rsid w:val="00536D23"/>
    <w:rsid w:val="0054339A"/>
    <w:rsid w:val="00544922"/>
    <w:rsid w:val="00553615"/>
    <w:rsid w:val="00555E70"/>
    <w:rsid w:val="005656CF"/>
    <w:rsid w:val="0056683A"/>
    <w:rsid w:val="005678A2"/>
    <w:rsid w:val="00570559"/>
    <w:rsid w:val="005706EC"/>
    <w:rsid w:val="005726DD"/>
    <w:rsid w:val="005734F4"/>
    <w:rsid w:val="00580363"/>
    <w:rsid w:val="00582B1B"/>
    <w:rsid w:val="00583C23"/>
    <w:rsid w:val="00584B4A"/>
    <w:rsid w:val="005852D1"/>
    <w:rsid w:val="00585349"/>
    <w:rsid w:val="005934AE"/>
    <w:rsid w:val="005A1703"/>
    <w:rsid w:val="005A1F9B"/>
    <w:rsid w:val="005A2342"/>
    <w:rsid w:val="005A3400"/>
    <w:rsid w:val="005A78DA"/>
    <w:rsid w:val="005B0E62"/>
    <w:rsid w:val="005B1148"/>
    <w:rsid w:val="005B4961"/>
    <w:rsid w:val="005B7088"/>
    <w:rsid w:val="005C0645"/>
    <w:rsid w:val="005C1833"/>
    <w:rsid w:val="005C20B5"/>
    <w:rsid w:val="005C7E8F"/>
    <w:rsid w:val="005D12AB"/>
    <w:rsid w:val="005D5C60"/>
    <w:rsid w:val="005E0409"/>
    <w:rsid w:val="005E10DC"/>
    <w:rsid w:val="005E5A63"/>
    <w:rsid w:val="005F4974"/>
    <w:rsid w:val="005F66E5"/>
    <w:rsid w:val="005F6C61"/>
    <w:rsid w:val="00600784"/>
    <w:rsid w:val="00601D06"/>
    <w:rsid w:val="00602489"/>
    <w:rsid w:val="00604AF6"/>
    <w:rsid w:val="00607085"/>
    <w:rsid w:val="006101F7"/>
    <w:rsid w:val="00614E91"/>
    <w:rsid w:val="0061613A"/>
    <w:rsid w:val="00617824"/>
    <w:rsid w:val="00620264"/>
    <w:rsid w:val="006217FF"/>
    <w:rsid w:val="006243C7"/>
    <w:rsid w:val="00625703"/>
    <w:rsid w:val="00626BF6"/>
    <w:rsid w:val="00632770"/>
    <w:rsid w:val="00636883"/>
    <w:rsid w:val="00643767"/>
    <w:rsid w:val="00644EBC"/>
    <w:rsid w:val="00646028"/>
    <w:rsid w:val="00646ED5"/>
    <w:rsid w:val="006507AB"/>
    <w:rsid w:val="00650B50"/>
    <w:rsid w:val="006529EC"/>
    <w:rsid w:val="00655340"/>
    <w:rsid w:val="00655FA4"/>
    <w:rsid w:val="00657C6F"/>
    <w:rsid w:val="006615C8"/>
    <w:rsid w:val="00667ABD"/>
    <w:rsid w:val="00673601"/>
    <w:rsid w:val="00676665"/>
    <w:rsid w:val="00680A11"/>
    <w:rsid w:val="0068134A"/>
    <w:rsid w:val="0068270C"/>
    <w:rsid w:val="00687079"/>
    <w:rsid w:val="00690AB7"/>
    <w:rsid w:val="006921B6"/>
    <w:rsid w:val="00692EEA"/>
    <w:rsid w:val="0069514A"/>
    <w:rsid w:val="00697C45"/>
    <w:rsid w:val="006A475F"/>
    <w:rsid w:val="006A73EE"/>
    <w:rsid w:val="006A7E1F"/>
    <w:rsid w:val="006C004E"/>
    <w:rsid w:val="006C2D0F"/>
    <w:rsid w:val="006C47E0"/>
    <w:rsid w:val="006D4DE5"/>
    <w:rsid w:val="006D73BB"/>
    <w:rsid w:val="006D7E8E"/>
    <w:rsid w:val="006E0533"/>
    <w:rsid w:val="006F21BC"/>
    <w:rsid w:val="006F2E54"/>
    <w:rsid w:val="006F35BF"/>
    <w:rsid w:val="00700DEA"/>
    <w:rsid w:val="00700FA3"/>
    <w:rsid w:val="007048AE"/>
    <w:rsid w:val="007059EA"/>
    <w:rsid w:val="00707879"/>
    <w:rsid w:val="00707C2E"/>
    <w:rsid w:val="00714572"/>
    <w:rsid w:val="00714AB7"/>
    <w:rsid w:val="007151C0"/>
    <w:rsid w:val="0071555A"/>
    <w:rsid w:val="00716FB7"/>
    <w:rsid w:val="007200E2"/>
    <w:rsid w:val="007215B2"/>
    <w:rsid w:val="00733470"/>
    <w:rsid w:val="00733F01"/>
    <w:rsid w:val="00734732"/>
    <w:rsid w:val="00735214"/>
    <w:rsid w:val="007352F6"/>
    <w:rsid w:val="00735EE8"/>
    <w:rsid w:val="00736273"/>
    <w:rsid w:val="00742C71"/>
    <w:rsid w:val="00751AED"/>
    <w:rsid w:val="00752D35"/>
    <w:rsid w:val="00756388"/>
    <w:rsid w:val="00761407"/>
    <w:rsid w:val="00762E7D"/>
    <w:rsid w:val="0076477E"/>
    <w:rsid w:val="00765924"/>
    <w:rsid w:val="00772740"/>
    <w:rsid w:val="007743E4"/>
    <w:rsid w:val="007815FB"/>
    <w:rsid w:val="00781A56"/>
    <w:rsid w:val="0079371A"/>
    <w:rsid w:val="007953FC"/>
    <w:rsid w:val="00797395"/>
    <w:rsid w:val="007A0047"/>
    <w:rsid w:val="007A105E"/>
    <w:rsid w:val="007A1BBD"/>
    <w:rsid w:val="007B20F7"/>
    <w:rsid w:val="007B61B1"/>
    <w:rsid w:val="007C06E6"/>
    <w:rsid w:val="007D3E79"/>
    <w:rsid w:val="007D6AD8"/>
    <w:rsid w:val="007E0EBB"/>
    <w:rsid w:val="007F0B72"/>
    <w:rsid w:val="007F14B8"/>
    <w:rsid w:val="007F212B"/>
    <w:rsid w:val="007F34CE"/>
    <w:rsid w:val="007F3A7D"/>
    <w:rsid w:val="007F4899"/>
    <w:rsid w:val="007F7961"/>
    <w:rsid w:val="00801186"/>
    <w:rsid w:val="00801C12"/>
    <w:rsid w:val="00806252"/>
    <w:rsid w:val="008064BE"/>
    <w:rsid w:val="00807EEA"/>
    <w:rsid w:val="00811436"/>
    <w:rsid w:val="00811CB2"/>
    <w:rsid w:val="00812287"/>
    <w:rsid w:val="00812A7E"/>
    <w:rsid w:val="00812AE8"/>
    <w:rsid w:val="00817852"/>
    <w:rsid w:val="008258E9"/>
    <w:rsid w:val="00826FAD"/>
    <w:rsid w:val="0082726A"/>
    <w:rsid w:val="00830AF8"/>
    <w:rsid w:val="00832A36"/>
    <w:rsid w:val="00832F0B"/>
    <w:rsid w:val="00841D29"/>
    <w:rsid w:val="00846F3E"/>
    <w:rsid w:val="008470A0"/>
    <w:rsid w:val="0085127A"/>
    <w:rsid w:val="00853F23"/>
    <w:rsid w:val="00855E1B"/>
    <w:rsid w:val="008564DB"/>
    <w:rsid w:val="0085767C"/>
    <w:rsid w:val="00862DEC"/>
    <w:rsid w:val="00863178"/>
    <w:rsid w:val="00865E44"/>
    <w:rsid w:val="00867E7E"/>
    <w:rsid w:val="00867EF1"/>
    <w:rsid w:val="00871DDE"/>
    <w:rsid w:val="0088198A"/>
    <w:rsid w:val="00885631"/>
    <w:rsid w:val="008917EB"/>
    <w:rsid w:val="008937CE"/>
    <w:rsid w:val="00895782"/>
    <w:rsid w:val="00897EAA"/>
    <w:rsid w:val="008A0D16"/>
    <w:rsid w:val="008A13F2"/>
    <w:rsid w:val="008A2DA1"/>
    <w:rsid w:val="008A3F38"/>
    <w:rsid w:val="008A5042"/>
    <w:rsid w:val="008A623B"/>
    <w:rsid w:val="008A791B"/>
    <w:rsid w:val="008B0427"/>
    <w:rsid w:val="008B1358"/>
    <w:rsid w:val="008B4B56"/>
    <w:rsid w:val="008B70B5"/>
    <w:rsid w:val="008C00ED"/>
    <w:rsid w:val="008C05E6"/>
    <w:rsid w:val="008D02B9"/>
    <w:rsid w:val="008D1765"/>
    <w:rsid w:val="008E04DD"/>
    <w:rsid w:val="008E290C"/>
    <w:rsid w:val="008E2C8B"/>
    <w:rsid w:val="008E536E"/>
    <w:rsid w:val="008E589A"/>
    <w:rsid w:val="008E5FB8"/>
    <w:rsid w:val="008F03BA"/>
    <w:rsid w:val="008F0451"/>
    <w:rsid w:val="008F0895"/>
    <w:rsid w:val="008F12EC"/>
    <w:rsid w:val="008F2265"/>
    <w:rsid w:val="0090090F"/>
    <w:rsid w:val="00903300"/>
    <w:rsid w:val="009058C8"/>
    <w:rsid w:val="009065DA"/>
    <w:rsid w:val="00907989"/>
    <w:rsid w:val="00910250"/>
    <w:rsid w:val="00910CCB"/>
    <w:rsid w:val="00911D2C"/>
    <w:rsid w:val="00911E96"/>
    <w:rsid w:val="00912296"/>
    <w:rsid w:val="0092343F"/>
    <w:rsid w:val="009248CE"/>
    <w:rsid w:val="00926705"/>
    <w:rsid w:val="00927655"/>
    <w:rsid w:val="00927754"/>
    <w:rsid w:val="009279B1"/>
    <w:rsid w:val="00940BEA"/>
    <w:rsid w:val="00941B6D"/>
    <w:rsid w:val="00941FD3"/>
    <w:rsid w:val="00944587"/>
    <w:rsid w:val="0094506A"/>
    <w:rsid w:val="0094688D"/>
    <w:rsid w:val="00961EF4"/>
    <w:rsid w:val="009672E3"/>
    <w:rsid w:val="009706B1"/>
    <w:rsid w:val="0097296F"/>
    <w:rsid w:val="00972CD2"/>
    <w:rsid w:val="009730D0"/>
    <w:rsid w:val="00975040"/>
    <w:rsid w:val="009763E7"/>
    <w:rsid w:val="00976B03"/>
    <w:rsid w:val="00980DED"/>
    <w:rsid w:val="00981197"/>
    <w:rsid w:val="009814A7"/>
    <w:rsid w:val="00983E24"/>
    <w:rsid w:val="009855DD"/>
    <w:rsid w:val="0099152F"/>
    <w:rsid w:val="00992009"/>
    <w:rsid w:val="00992AF5"/>
    <w:rsid w:val="00995F8E"/>
    <w:rsid w:val="0099703D"/>
    <w:rsid w:val="009A2FD9"/>
    <w:rsid w:val="009A31A9"/>
    <w:rsid w:val="009B2B0A"/>
    <w:rsid w:val="009B3C7B"/>
    <w:rsid w:val="009B5936"/>
    <w:rsid w:val="009B5CF2"/>
    <w:rsid w:val="009B74AB"/>
    <w:rsid w:val="009C1A48"/>
    <w:rsid w:val="009D0D4C"/>
    <w:rsid w:val="009D152E"/>
    <w:rsid w:val="009D5962"/>
    <w:rsid w:val="009D7A56"/>
    <w:rsid w:val="009E1993"/>
    <w:rsid w:val="009E2D39"/>
    <w:rsid w:val="009E373D"/>
    <w:rsid w:val="009E5D32"/>
    <w:rsid w:val="009E711D"/>
    <w:rsid w:val="009E7CD0"/>
    <w:rsid w:val="009F09D7"/>
    <w:rsid w:val="009F0C0A"/>
    <w:rsid w:val="009F1CFF"/>
    <w:rsid w:val="009F2B09"/>
    <w:rsid w:val="009F46A0"/>
    <w:rsid w:val="009F4BB5"/>
    <w:rsid w:val="009F4C07"/>
    <w:rsid w:val="009F57C6"/>
    <w:rsid w:val="009F7CB7"/>
    <w:rsid w:val="00A00994"/>
    <w:rsid w:val="00A00ACE"/>
    <w:rsid w:val="00A00CC5"/>
    <w:rsid w:val="00A00CEC"/>
    <w:rsid w:val="00A00D2F"/>
    <w:rsid w:val="00A05B74"/>
    <w:rsid w:val="00A06E1F"/>
    <w:rsid w:val="00A07172"/>
    <w:rsid w:val="00A11D96"/>
    <w:rsid w:val="00A17A8E"/>
    <w:rsid w:val="00A17D39"/>
    <w:rsid w:val="00A24662"/>
    <w:rsid w:val="00A2553C"/>
    <w:rsid w:val="00A26610"/>
    <w:rsid w:val="00A2754C"/>
    <w:rsid w:val="00A27C53"/>
    <w:rsid w:val="00A36B87"/>
    <w:rsid w:val="00A37F79"/>
    <w:rsid w:val="00A41ED7"/>
    <w:rsid w:val="00A46674"/>
    <w:rsid w:val="00A50025"/>
    <w:rsid w:val="00A52817"/>
    <w:rsid w:val="00A52F45"/>
    <w:rsid w:val="00A55406"/>
    <w:rsid w:val="00A63D78"/>
    <w:rsid w:val="00A64FAB"/>
    <w:rsid w:val="00A66CCC"/>
    <w:rsid w:val="00A67037"/>
    <w:rsid w:val="00A72F4B"/>
    <w:rsid w:val="00A75D27"/>
    <w:rsid w:val="00A762B2"/>
    <w:rsid w:val="00A8010D"/>
    <w:rsid w:val="00A80FA7"/>
    <w:rsid w:val="00A825DC"/>
    <w:rsid w:val="00A85DDA"/>
    <w:rsid w:val="00A9153A"/>
    <w:rsid w:val="00A93B8A"/>
    <w:rsid w:val="00A97216"/>
    <w:rsid w:val="00AA0231"/>
    <w:rsid w:val="00AA17F3"/>
    <w:rsid w:val="00AA5547"/>
    <w:rsid w:val="00AB28CC"/>
    <w:rsid w:val="00AB7464"/>
    <w:rsid w:val="00AC0A31"/>
    <w:rsid w:val="00AC172C"/>
    <w:rsid w:val="00AC5837"/>
    <w:rsid w:val="00AC720F"/>
    <w:rsid w:val="00AD1BCC"/>
    <w:rsid w:val="00AE1133"/>
    <w:rsid w:val="00AE426F"/>
    <w:rsid w:val="00AE4FF3"/>
    <w:rsid w:val="00AE52D4"/>
    <w:rsid w:val="00AF2128"/>
    <w:rsid w:val="00AF4D96"/>
    <w:rsid w:val="00AF7B8D"/>
    <w:rsid w:val="00B025B4"/>
    <w:rsid w:val="00B043B5"/>
    <w:rsid w:val="00B04E33"/>
    <w:rsid w:val="00B05FCA"/>
    <w:rsid w:val="00B10B42"/>
    <w:rsid w:val="00B12C38"/>
    <w:rsid w:val="00B12F17"/>
    <w:rsid w:val="00B13D5E"/>
    <w:rsid w:val="00B15D58"/>
    <w:rsid w:val="00B16CD1"/>
    <w:rsid w:val="00B20638"/>
    <w:rsid w:val="00B20F25"/>
    <w:rsid w:val="00B21B03"/>
    <w:rsid w:val="00B22667"/>
    <w:rsid w:val="00B30FE1"/>
    <w:rsid w:val="00B31149"/>
    <w:rsid w:val="00B31EFF"/>
    <w:rsid w:val="00B32135"/>
    <w:rsid w:val="00B3375C"/>
    <w:rsid w:val="00B35A6B"/>
    <w:rsid w:val="00B45E3C"/>
    <w:rsid w:val="00B4795D"/>
    <w:rsid w:val="00B51B02"/>
    <w:rsid w:val="00B52AD6"/>
    <w:rsid w:val="00B5413C"/>
    <w:rsid w:val="00B542AE"/>
    <w:rsid w:val="00B60299"/>
    <w:rsid w:val="00B62562"/>
    <w:rsid w:val="00B736F7"/>
    <w:rsid w:val="00B742DC"/>
    <w:rsid w:val="00B80419"/>
    <w:rsid w:val="00B81F2F"/>
    <w:rsid w:val="00B85905"/>
    <w:rsid w:val="00B8697C"/>
    <w:rsid w:val="00B910D5"/>
    <w:rsid w:val="00B932CE"/>
    <w:rsid w:val="00BA1187"/>
    <w:rsid w:val="00BA124D"/>
    <w:rsid w:val="00BA2EFF"/>
    <w:rsid w:val="00BA7D9A"/>
    <w:rsid w:val="00BB04CB"/>
    <w:rsid w:val="00BB05BD"/>
    <w:rsid w:val="00BB4350"/>
    <w:rsid w:val="00BB440F"/>
    <w:rsid w:val="00BB7826"/>
    <w:rsid w:val="00BC46C9"/>
    <w:rsid w:val="00BC5625"/>
    <w:rsid w:val="00BD04BF"/>
    <w:rsid w:val="00BD0ABD"/>
    <w:rsid w:val="00BD131E"/>
    <w:rsid w:val="00BD626A"/>
    <w:rsid w:val="00BD6D7B"/>
    <w:rsid w:val="00BE0CBC"/>
    <w:rsid w:val="00BE37FA"/>
    <w:rsid w:val="00BE74D8"/>
    <w:rsid w:val="00BE770D"/>
    <w:rsid w:val="00BF2609"/>
    <w:rsid w:val="00BF30F3"/>
    <w:rsid w:val="00BF5F06"/>
    <w:rsid w:val="00BF691D"/>
    <w:rsid w:val="00C00226"/>
    <w:rsid w:val="00C0134F"/>
    <w:rsid w:val="00C0343E"/>
    <w:rsid w:val="00C067BF"/>
    <w:rsid w:val="00C069C9"/>
    <w:rsid w:val="00C11DCC"/>
    <w:rsid w:val="00C134E9"/>
    <w:rsid w:val="00C16020"/>
    <w:rsid w:val="00C16A6C"/>
    <w:rsid w:val="00C261D6"/>
    <w:rsid w:val="00C27F84"/>
    <w:rsid w:val="00C3276C"/>
    <w:rsid w:val="00C33997"/>
    <w:rsid w:val="00C366DC"/>
    <w:rsid w:val="00C36EDE"/>
    <w:rsid w:val="00C429FB"/>
    <w:rsid w:val="00C43338"/>
    <w:rsid w:val="00C43A80"/>
    <w:rsid w:val="00C47D04"/>
    <w:rsid w:val="00C50D21"/>
    <w:rsid w:val="00C550BD"/>
    <w:rsid w:val="00C6233B"/>
    <w:rsid w:val="00C65346"/>
    <w:rsid w:val="00C666DE"/>
    <w:rsid w:val="00C70F76"/>
    <w:rsid w:val="00C7192A"/>
    <w:rsid w:val="00C81FC9"/>
    <w:rsid w:val="00C933E9"/>
    <w:rsid w:val="00C96450"/>
    <w:rsid w:val="00CA1829"/>
    <w:rsid w:val="00CA3E23"/>
    <w:rsid w:val="00CB071F"/>
    <w:rsid w:val="00CB0E67"/>
    <w:rsid w:val="00CB719B"/>
    <w:rsid w:val="00CC12F6"/>
    <w:rsid w:val="00CC1629"/>
    <w:rsid w:val="00CC173F"/>
    <w:rsid w:val="00CC1D30"/>
    <w:rsid w:val="00CC295F"/>
    <w:rsid w:val="00CC34F4"/>
    <w:rsid w:val="00CC5553"/>
    <w:rsid w:val="00CC7AE1"/>
    <w:rsid w:val="00CD1761"/>
    <w:rsid w:val="00CD3254"/>
    <w:rsid w:val="00CD4C91"/>
    <w:rsid w:val="00CD684B"/>
    <w:rsid w:val="00CE0137"/>
    <w:rsid w:val="00CE4E57"/>
    <w:rsid w:val="00CE66A7"/>
    <w:rsid w:val="00CE6A2C"/>
    <w:rsid w:val="00CE7A7B"/>
    <w:rsid w:val="00CF0514"/>
    <w:rsid w:val="00CF193E"/>
    <w:rsid w:val="00CF5BC3"/>
    <w:rsid w:val="00D01B36"/>
    <w:rsid w:val="00D058D4"/>
    <w:rsid w:val="00D13105"/>
    <w:rsid w:val="00D146EE"/>
    <w:rsid w:val="00D1613B"/>
    <w:rsid w:val="00D209C9"/>
    <w:rsid w:val="00D20A5F"/>
    <w:rsid w:val="00D20F8D"/>
    <w:rsid w:val="00D22A42"/>
    <w:rsid w:val="00D257C5"/>
    <w:rsid w:val="00D335BD"/>
    <w:rsid w:val="00D33CF9"/>
    <w:rsid w:val="00D34073"/>
    <w:rsid w:val="00D3440A"/>
    <w:rsid w:val="00D4050D"/>
    <w:rsid w:val="00D425E2"/>
    <w:rsid w:val="00D4534C"/>
    <w:rsid w:val="00D46CB9"/>
    <w:rsid w:val="00D47E79"/>
    <w:rsid w:val="00D5144F"/>
    <w:rsid w:val="00D53C8E"/>
    <w:rsid w:val="00D55048"/>
    <w:rsid w:val="00D575A7"/>
    <w:rsid w:val="00D575CA"/>
    <w:rsid w:val="00D614FE"/>
    <w:rsid w:val="00D61D18"/>
    <w:rsid w:val="00D62937"/>
    <w:rsid w:val="00D633E5"/>
    <w:rsid w:val="00D64A79"/>
    <w:rsid w:val="00D65092"/>
    <w:rsid w:val="00D72542"/>
    <w:rsid w:val="00D8371E"/>
    <w:rsid w:val="00D84EDB"/>
    <w:rsid w:val="00D8577D"/>
    <w:rsid w:val="00D91716"/>
    <w:rsid w:val="00D91D45"/>
    <w:rsid w:val="00D95603"/>
    <w:rsid w:val="00DA176A"/>
    <w:rsid w:val="00DA4084"/>
    <w:rsid w:val="00DA49B5"/>
    <w:rsid w:val="00DA6711"/>
    <w:rsid w:val="00DA6F1B"/>
    <w:rsid w:val="00DB01A7"/>
    <w:rsid w:val="00DB111C"/>
    <w:rsid w:val="00DB4ADE"/>
    <w:rsid w:val="00DB4C1A"/>
    <w:rsid w:val="00DB4F91"/>
    <w:rsid w:val="00DB7B2A"/>
    <w:rsid w:val="00DC31F6"/>
    <w:rsid w:val="00DC330C"/>
    <w:rsid w:val="00DC46B3"/>
    <w:rsid w:val="00DC6D69"/>
    <w:rsid w:val="00DD0F2A"/>
    <w:rsid w:val="00DD58A1"/>
    <w:rsid w:val="00DD5980"/>
    <w:rsid w:val="00DE5C96"/>
    <w:rsid w:val="00DE6DB4"/>
    <w:rsid w:val="00DF0462"/>
    <w:rsid w:val="00DF09B9"/>
    <w:rsid w:val="00DF2799"/>
    <w:rsid w:val="00DF3E77"/>
    <w:rsid w:val="00DF4BCB"/>
    <w:rsid w:val="00DF5C10"/>
    <w:rsid w:val="00DF66C8"/>
    <w:rsid w:val="00E05706"/>
    <w:rsid w:val="00E076E1"/>
    <w:rsid w:val="00E1154F"/>
    <w:rsid w:val="00E13D15"/>
    <w:rsid w:val="00E14BFD"/>
    <w:rsid w:val="00E16782"/>
    <w:rsid w:val="00E226BB"/>
    <w:rsid w:val="00E255AD"/>
    <w:rsid w:val="00E26937"/>
    <w:rsid w:val="00E27184"/>
    <w:rsid w:val="00E27689"/>
    <w:rsid w:val="00E306A9"/>
    <w:rsid w:val="00E35C13"/>
    <w:rsid w:val="00E36BF3"/>
    <w:rsid w:val="00E40B6F"/>
    <w:rsid w:val="00E41147"/>
    <w:rsid w:val="00E419F3"/>
    <w:rsid w:val="00E42091"/>
    <w:rsid w:val="00E42CF7"/>
    <w:rsid w:val="00E45196"/>
    <w:rsid w:val="00E4601C"/>
    <w:rsid w:val="00E47FF7"/>
    <w:rsid w:val="00E558D0"/>
    <w:rsid w:val="00E55FD6"/>
    <w:rsid w:val="00E6076B"/>
    <w:rsid w:val="00E61C77"/>
    <w:rsid w:val="00E63024"/>
    <w:rsid w:val="00E71B01"/>
    <w:rsid w:val="00E721F5"/>
    <w:rsid w:val="00E7327A"/>
    <w:rsid w:val="00E74144"/>
    <w:rsid w:val="00E7457C"/>
    <w:rsid w:val="00E77DBE"/>
    <w:rsid w:val="00E826BD"/>
    <w:rsid w:val="00E90A65"/>
    <w:rsid w:val="00E931AC"/>
    <w:rsid w:val="00E9552D"/>
    <w:rsid w:val="00E97AC9"/>
    <w:rsid w:val="00EA0930"/>
    <w:rsid w:val="00EA3C9F"/>
    <w:rsid w:val="00EA3CE9"/>
    <w:rsid w:val="00EA6690"/>
    <w:rsid w:val="00EB180B"/>
    <w:rsid w:val="00EB299B"/>
    <w:rsid w:val="00EB2A7E"/>
    <w:rsid w:val="00ED0430"/>
    <w:rsid w:val="00ED3616"/>
    <w:rsid w:val="00ED4C8B"/>
    <w:rsid w:val="00ED53B8"/>
    <w:rsid w:val="00ED56F6"/>
    <w:rsid w:val="00ED7289"/>
    <w:rsid w:val="00EE0995"/>
    <w:rsid w:val="00EE3849"/>
    <w:rsid w:val="00EE5AE0"/>
    <w:rsid w:val="00EF1B75"/>
    <w:rsid w:val="00EF1C76"/>
    <w:rsid w:val="00EF39F3"/>
    <w:rsid w:val="00EF5AC7"/>
    <w:rsid w:val="00EF67A2"/>
    <w:rsid w:val="00F02C9E"/>
    <w:rsid w:val="00F07748"/>
    <w:rsid w:val="00F125B7"/>
    <w:rsid w:val="00F225E4"/>
    <w:rsid w:val="00F263C0"/>
    <w:rsid w:val="00F269DE"/>
    <w:rsid w:val="00F35968"/>
    <w:rsid w:val="00F37D00"/>
    <w:rsid w:val="00F4109B"/>
    <w:rsid w:val="00F436B7"/>
    <w:rsid w:val="00F54D26"/>
    <w:rsid w:val="00F61DE8"/>
    <w:rsid w:val="00F620DB"/>
    <w:rsid w:val="00F7326E"/>
    <w:rsid w:val="00F74124"/>
    <w:rsid w:val="00F761F7"/>
    <w:rsid w:val="00F771F7"/>
    <w:rsid w:val="00F801DE"/>
    <w:rsid w:val="00F81698"/>
    <w:rsid w:val="00F90B92"/>
    <w:rsid w:val="00F93839"/>
    <w:rsid w:val="00F9760B"/>
    <w:rsid w:val="00FA044F"/>
    <w:rsid w:val="00FA2A97"/>
    <w:rsid w:val="00FA3173"/>
    <w:rsid w:val="00FA37D6"/>
    <w:rsid w:val="00FA3B84"/>
    <w:rsid w:val="00FA3F22"/>
    <w:rsid w:val="00FA5AA8"/>
    <w:rsid w:val="00FB1170"/>
    <w:rsid w:val="00FB1659"/>
    <w:rsid w:val="00FB2677"/>
    <w:rsid w:val="00FD1205"/>
    <w:rsid w:val="00FD2407"/>
    <w:rsid w:val="00FD3944"/>
    <w:rsid w:val="00FD60D0"/>
    <w:rsid w:val="00FD7925"/>
    <w:rsid w:val="00FE213F"/>
    <w:rsid w:val="00FF378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141F-F29B-4D43-A512-D830BB64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34935</CharactersWithSpaces>
  <SharedDoc>false</SharedDoc>
  <HLinks>
    <vt:vector size="30" baseType="variant"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https://salem.su/news/2021/01/22/naznacheny-otvetstvennye-za-realizaciyu-programmy-razvitiya-ekibastuza/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http://www.gorodpavlodar.kz/News_76723_2.html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http://www.gorodpavlodar.kz/News_84818_2.html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https://lenta.inform.kz/kz/novyy-most-cherez-irtysh-v-pavlodare-nachnut-stroit-v-2021-godu_a3548082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http://pavlodarnews.kz/novosti/koronavirus-zamedlil-tempy-zhilishchnogo-stroitelstva-v-pavlodarskoy-oblasti-/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Джуманиязова А. Б.</dc:creator>
  <cp:lastModifiedBy>Утебаева Алмагуль Болатовна</cp:lastModifiedBy>
  <cp:revision>2</cp:revision>
  <cp:lastPrinted>2023-04-13T04:10:00Z</cp:lastPrinted>
  <dcterms:created xsi:type="dcterms:W3CDTF">2024-04-26T12:16:00Z</dcterms:created>
  <dcterms:modified xsi:type="dcterms:W3CDTF">2024-04-26T12:16:00Z</dcterms:modified>
</cp:coreProperties>
</file>