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9A7" w:rsidRPr="00286F59" w:rsidRDefault="000763C5" w:rsidP="002F04EB">
      <w:pPr>
        <w:tabs>
          <w:tab w:val="left" w:pos="744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F59">
        <w:rPr>
          <w:rFonts w:ascii="Times New Roman" w:hAnsi="Times New Roman" w:cs="Times New Roman"/>
          <w:b/>
          <w:sz w:val="24"/>
          <w:szCs w:val="24"/>
        </w:rPr>
        <w:t>Информац</w:t>
      </w:r>
      <w:r w:rsidR="00D47778" w:rsidRPr="00286F59">
        <w:rPr>
          <w:rFonts w:ascii="Times New Roman" w:hAnsi="Times New Roman" w:cs="Times New Roman"/>
          <w:b/>
          <w:sz w:val="24"/>
          <w:szCs w:val="24"/>
        </w:rPr>
        <w:t xml:space="preserve">ия ТОО «Павлодарэнергосбыт» за </w:t>
      </w:r>
      <w:r w:rsidR="003031F1" w:rsidRPr="00286F59">
        <w:rPr>
          <w:rFonts w:ascii="Times New Roman" w:hAnsi="Times New Roman" w:cs="Times New Roman"/>
          <w:b/>
          <w:sz w:val="24"/>
          <w:szCs w:val="24"/>
        </w:rPr>
        <w:t>2</w:t>
      </w:r>
      <w:r w:rsidRPr="00286F59">
        <w:rPr>
          <w:rFonts w:ascii="Times New Roman" w:hAnsi="Times New Roman" w:cs="Times New Roman"/>
          <w:b/>
          <w:sz w:val="24"/>
          <w:szCs w:val="24"/>
        </w:rPr>
        <w:t xml:space="preserve"> полугодие 20</w:t>
      </w:r>
      <w:r w:rsidR="00D62062" w:rsidRPr="00286F59">
        <w:rPr>
          <w:rFonts w:ascii="Times New Roman" w:hAnsi="Times New Roman" w:cs="Times New Roman"/>
          <w:b/>
          <w:sz w:val="24"/>
          <w:szCs w:val="24"/>
        </w:rPr>
        <w:t>24</w:t>
      </w:r>
      <w:r w:rsidR="003F20B0" w:rsidRPr="00286F5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86F59">
        <w:rPr>
          <w:rFonts w:ascii="Times New Roman" w:hAnsi="Times New Roman" w:cs="Times New Roman"/>
          <w:b/>
          <w:sz w:val="24"/>
          <w:szCs w:val="24"/>
        </w:rPr>
        <w:t>г. об использовании средств по покупке и (или) передаче электрической энергии, учтённых в предельной цене; о доходе, полученном в результате превышения объемов потребления товаров (работ, услуг), в том числе отдельными группами потребителей, учтённых в предельной цене.</w:t>
      </w:r>
    </w:p>
    <w:p w:rsidR="000763C5" w:rsidRPr="00286F59" w:rsidRDefault="000763C5" w:rsidP="002F04EB">
      <w:pPr>
        <w:tabs>
          <w:tab w:val="left" w:pos="744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A2E" w:rsidRPr="00286F59" w:rsidRDefault="00990A2E" w:rsidP="002F04EB">
      <w:pPr>
        <w:pStyle w:val="a9"/>
        <w:numPr>
          <w:ilvl w:val="0"/>
          <w:numId w:val="12"/>
        </w:numPr>
        <w:tabs>
          <w:tab w:val="left" w:pos="74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F59">
        <w:rPr>
          <w:rFonts w:ascii="Times New Roman" w:hAnsi="Times New Roman" w:cs="Times New Roman"/>
          <w:sz w:val="24"/>
          <w:szCs w:val="24"/>
        </w:rPr>
        <w:t>Согласно п.1 статьи 124-8 Предпринимательского кодекса РК № 375-V ЗРК от 29 октября 2015</w:t>
      </w:r>
      <w:r w:rsidRPr="00286F59">
        <w:rPr>
          <w:rFonts w:ascii="Times New Roman" w:hAnsi="Times New Roman" w:cs="Times New Roman"/>
          <w:sz w:val="24"/>
          <w:szCs w:val="24"/>
          <w:lang w:val="kk-KZ"/>
        </w:rPr>
        <w:t>г.</w:t>
      </w:r>
      <w:r w:rsidRPr="00286F59">
        <w:rPr>
          <w:rFonts w:ascii="Times New Roman" w:hAnsi="Times New Roman" w:cs="Times New Roman"/>
          <w:sz w:val="24"/>
          <w:szCs w:val="24"/>
        </w:rPr>
        <w:t>, ТОО «Павлодарэнергосбыт</w:t>
      </w:r>
      <w:r w:rsidRPr="00286F59">
        <w:rPr>
          <w:rFonts w:ascii="Times New Roman" w:hAnsi="Times New Roman" w:cs="Times New Roman"/>
          <w:sz w:val="24"/>
          <w:szCs w:val="24"/>
          <w:lang w:val="kk-KZ"/>
        </w:rPr>
        <w:t>» направляет</w:t>
      </w:r>
      <w:r w:rsidRPr="00286F59">
        <w:rPr>
          <w:rFonts w:ascii="Times New Roman" w:hAnsi="Times New Roman" w:cs="Times New Roman"/>
          <w:sz w:val="24"/>
          <w:szCs w:val="24"/>
        </w:rPr>
        <w:t xml:space="preserve"> </w:t>
      </w:r>
      <w:r w:rsidRPr="00286F59">
        <w:rPr>
          <w:rFonts w:ascii="Times New Roman" w:hAnsi="Times New Roman" w:cs="Times New Roman"/>
          <w:sz w:val="24"/>
          <w:szCs w:val="24"/>
          <w:lang w:val="kk-KZ"/>
        </w:rPr>
        <w:t xml:space="preserve">информацию </w:t>
      </w:r>
      <w:r w:rsidRPr="00286F59">
        <w:rPr>
          <w:rFonts w:ascii="Times New Roman" w:hAnsi="Times New Roman" w:cs="Times New Roman"/>
          <w:sz w:val="24"/>
          <w:szCs w:val="24"/>
        </w:rPr>
        <w:t xml:space="preserve">об использовании средств по покупке и (или) передаче электрической энергии за </w:t>
      </w:r>
      <w:r w:rsidR="003031F1" w:rsidRPr="00286F59">
        <w:rPr>
          <w:rFonts w:ascii="Times New Roman" w:hAnsi="Times New Roman" w:cs="Times New Roman"/>
          <w:sz w:val="24"/>
          <w:szCs w:val="24"/>
        </w:rPr>
        <w:t>2</w:t>
      </w:r>
      <w:r w:rsidR="005B2115" w:rsidRPr="00286F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86F59">
        <w:rPr>
          <w:rFonts w:ascii="Times New Roman" w:hAnsi="Times New Roman" w:cs="Times New Roman"/>
          <w:sz w:val="24"/>
          <w:szCs w:val="24"/>
        </w:rPr>
        <w:t>полугодие 20</w:t>
      </w:r>
      <w:r w:rsidR="00F843B9" w:rsidRPr="00286F5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D425C8" w:rsidRPr="00286F59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286F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86F59">
        <w:rPr>
          <w:rFonts w:ascii="Times New Roman" w:hAnsi="Times New Roman" w:cs="Times New Roman"/>
          <w:sz w:val="24"/>
          <w:szCs w:val="24"/>
        </w:rPr>
        <w:t>г.:</w:t>
      </w:r>
    </w:p>
    <w:p w:rsidR="00990A2E" w:rsidRPr="00286F59" w:rsidRDefault="00990A2E" w:rsidP="002F04EB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3BAA" w:rsidRPr="00286F59" w:rsidRDefault="004C4FB9" w:rsidP="004C4FB9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6F59">
        <w:rPr>
          <w:rFonts w:ascii="Times New Roman" w:hAnsi="Times New Roman" w:cs="Times New Roman"/>
          <w:color w:val="0070C0"/>
          <w:sz w:val="24"/>
          <w:szCs w:val="24"/>
        </w:rPr>
        <w:t xml:space="preserve">■ </w:t>
      </w:r>
      <w:proofErr w:type="gramStart"/>
      <w:r w:rsidR="000D3BAA" w:rsidRPr="00286F5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D3BAA" w:rsidRPr="00286F59">
        <w:rPr>
          <w:rFonts w:ascii="Times New Roman" w:hAnsi="Times New Roman" w:cs="Times New Roman"/>
          <w:sz w:val="24"/>
          <w:szCs w:val="24"/>
        </w:rPr>
        <w:t xml:space="preserve"> действующей </w:t>
      </w:r>
      <w:r w:rsidR="000D3BAA" w:rsidRPr="00286F59">
        <w:rPr>
          <w:rFonts w:ascii="Times New Roman" w:hAnsi="Times New Roman" w:cs="Times New Roman"/>
          <w:sz w:val="24"/>
          <w:szCs w:val="24"/>
          <w:u w:val="single"/>
        </w:rPr>
        <w:t>с 10.02.2024 г.</w:t>
      </w:r>
      <w:r w:rsidR="000D3BAA" w:rsidRPr="00286F59">
        <w:rPr>
          <w:rFonts w:ascii="Times New Roman" w:hAnsi="Times New Roman" w:cs="Times New Roman"/>
          <w:sz w:val="24"/>
          <w:szCs w:val="24"/>
        </w:rPr>
        <w:t xml:space="preserve"> предельной цене ТОО «Павлодарэнергосбыт» на оказание услуг по электроснабжению в размере 27,56 тенге за 1 кВтч без учета НДС предусмотрена покупка электрической энергии по цене 14,00 тенге за 1 кВтч без учета НДС от Единого закупщика ТОО «РФЦ по поддержке ВИЭ».</w:t>
      </w:r>
    </w:p>
    <w:p w:rsidR="003031F1" w:rsidRPr="00286F59" w:rsidRDefault="003031F1" w:rsidP="004C4FB9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6F59">
        <w:rPr>
          <w:rFonts w:ascii="Times New Roman" w:hAnsi="Times New Roman" w:cs="Times New Roman"/>
          <w:sz w:val="24"/>
          <w:szCs w:val="24"/>
        </w:rPr>
        <w:t xml:space="preserve">В действующей </w:t>
      </w:r>
      <w:r w:rsidRPr="00286F59">
        <w:rPr>
          <w:rFonts w:ascii="Times New Roman" w:hAnsi="Times New Roman" w:cs="Times New Roman"/>
          <w:sz w:val="24"/>
          <w:szCs w:val="24"/>
          <w:u w:val="single"/>
        </w:rPr>
        <w:t>с 10.08.2024 г.</w:t>
      </w:r>
      <w:r w:rsidRPr="00286F59">
        <w:rPr>
          <w:rFonts w:ascii="Times New Roman" w:hAnsi="Times New Roman" w:cs="Times New Roman"/>
          <w:sz w:val="24"/>
          <w:szCs w:val="24"/>
        </w:rPr>
        <w:t xml:space="preserve"> предельной цене ТОО «Павлодарэнергосбыт» на оказание услуг по электроснабжению в размере 29,04 тенге за 1 кВтч без учета НДС предусмотрена покупка электрической энергии по цене 14,00 тенге за 1 кВтч без учета НДС от Единого закупщика ТОО «РФЦ по поддержке ВИЭ».</w:t>
      </w:r>
    </w:p>
    <w:p w:rsidR="004C4FB9" w:rsidRPr="00286F59" w:rsidRDefault="004C4FB9" w:rsidP="004C4FB9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6F59">
        <w:rPr>
          <w:rFonts w:ascii="Times New Roman" w:hAnsi="Times New Roman" w:cs="Times New Roman"/>
          <w:sz w:val="24"/>
          <w:szCs w:val="24"/>
        </w:rPr>
        <w:t>Фактически в целях электроснабжения потребителей Павлодарской области ТОО «Павлодарэнергосбыт» осуществлялась покупка электрической энергии</w:t>
      </w:r>
      <w:r w:rsidRPr="00286F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86F59">
        <w:rPr>
          <w:rFonts w:ascii="Times New Roman" w:hAnsi="Times New Roman" w:cs="Times New Roman"/>
          <w:sz w:val="24"/>
          <w:szCs w:val="24"/>
        </w:rPr>
        <w:t xml:space="preserve">от </w:t>
      </w:r>
      <w:r w:rsidR="003C6945" w:rsidRPr="00286F59">
        <w:rPr>
          <w:rFonts w:ascii="Times New Roman" w:hAnsi="Times New Roman" w:cs="Times New Roman"/>
          <w:sz w:val="24"/>
          <w:szCs w:val="24"/>
        </w:rPr>
        <w:t>ТОО «РФЦ по поддер</w:t>
      </w:r>
      <w:r w:rsidR="00A60DC7" w:rsidRPr="00286F59">
        <w:rPr>
          <w:rFonts w:ascii="Times New Roman" w:hAnsi="Times New Roman" w:cs="Times New Roman"/>
          <w:sz w:val="24"/>
          <w:szCs w:val="24"/>
        </w:rPr>
        <w:t>ж</w:t>
      </w:r>
      <w:r w:rsidR="003C6945" w:rsidRPr="00286F59">
        <w:rPr>
          <w:rFonts w:ascii="Times New Roman" w:hAnsi="Times New Roman" w:cs="Times New Roman"/>
          <w:sz w:val="24"/>
          <w:szCs w:val="24"/>
        </w:rPr>
        <w:t>ке ВИЭ»</w:t>
      </w:r>
      <w:r w:rsidRPr="00286F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86F59">
        <w:rPr>
          <w:rFonts w:ascii="Times New Roman" w:hAnsi="Times New Roman" w:cs="Times New Roman"/>
          <w:sz w:val="24"/>
          <w:szCs w:val="24"/>
        </w:rPr>
        <w:t>в период с 01.</w:t>
      </w:r>
      <w:r w:rsidR="003031F1" w:rsidRPr="00286F59">
        <w:rPr>
          <w:rFonts w:ascii="Times New Roman" w:hAnsi="Times New Roman" w:cs="Times New Roman"/>
          <w:sz w:val="24"/>
          <w:szCs w:val="24"/>
        </w:rPr>
        <w:t>07</w:t>
      </w:r>
      <w:r w:rsidRPr="00286F59">
        <w:rPr>
          <w:rFonts w:ascii="Times New Roman" w:hAnsi="Times New Roman" w:cs="Times New Roman"/>
          <w:sz w:val="24"/>
          <w:szCs w:val="24"/>
        </w:rPr>
        <w:t>.20</w:t>
      </w:r>
      <w:r w:rsidRPr="00286F5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9F0F49" w:rsidRPr="00286F59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286F59">
        <w:rPr>
          <w:rFonts w:ascii="Times New Roman" w:hAnsi="Times New Roman" w:cs="Times New Roman"/>
          <w:sz w:val="24"/>
          <w:szCs w:val="24"/>
        </w:rPr>
        <w:t xml:space="preserve"> г. </w:t>
      </w:r>
      <w:r w:rsidRPr="00286F59">
        <w:rPr>
          <w:rFonts w:ascii="Times New Roman" w:hAnsi="Times New Roman" w:cs="Times New Roman"/>
          <w:sz w:val="24"/>
          <w:szCs w:val="24"/>
          <w:lang w:val="kk-KZ"/>
        </w:rPr>
        <w:t xml:space="preserve">по </w:t>
      </w:r>
      <w:r w:rsidR="003031F1" w:rsidRPr="00286F59">
        <w:rPr>
          <w:rFonts w:ascii="Times New Roman" w:hAnsi="Times New Roman" w:cs="Times New Roman"/>
          <w:sz w:val="24"/>
          <w:szCs w:val="24"/>
          <w:lang w:val="kk-KZ"/>
        </w:rPr>
        <w:t>31</w:t>
      </w:r>
      <w:r w:rsidRPr="00286F5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3031F1" w:rsidRPr="00286F59">
        <w:rPr>
          <w:rFonts w:ascii="Times New Roman" w:hAnsi="Times New Roman" w:cs="Times New Roman"/>
          <w:sz w:val="24"/>
          <w:szCs w:val="24"/>
          <w:lang w:val="kk-KZ"/>
        </w:rPr>
        <w:t>12</w:t>
      </w:r>
      <w:r w:rsidRPr="00286F59">
        <w:rPr>
          <w:rFonts w:ascii="Times New Roman" w:hAnsi="Times New Roman" w:cs="Times New Roman"/>
          <w:sz w:val="24"/>
          <w:szCs w:val="24"/>
          <w:lang w:val="kk-KZ"/>
        </w:rPr>
        <w:t>.202</w:t>
      </w:r>
      <w:r w:rsidR="009F0F49" w:rsidRPr="00286F59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286F59">
        <w:rPr>
          <w:rFonts w:ascii="Times New Roman" w:hAnsi="Times New Roman" w:cs="Times New Roman"/>
          <w:sz w:val="24"/>
          <w:szCs w:val="24"/>
          <w:lang w:val="kk-KZ"/>
        </w:rPr>
        <w:t xml:space="preserve"> г. </w:t>
      </w:r>
      <w:r w:rsidRPr="00286F59">
        <w:rPr>
          <w:rFonts w:ascii="Times New Roman" w:hAnsi="Times New Roman" w:cs="Times New Roman"/>
          <w:sz w:val="24"/>
          <w:szCs w:val="24"/>
        </w:rPr>
        <w:t xml:space="preserve">по цене </w:t>
      </w:r>
      <w:r w:rsidR="00135E69" w:rsidRPr="00286F59">
        <w:rPr>
          <w:rFonts w:ascii="Times New Roman" w:hAnsi="Times New Roman" w:cs="Times New Roman"/>
          <w:sz w:val="24"/>
          <w:szCs w:val="24"/>
        </w:rPr>
        <w:t>14,00</w:t>
      </w:r>
      <w:r w:rsidR="003C6945" w:rsidRPr="00286F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86F59">
        <w:rPr>
          <w:rFonts w:ascii="Times New Roman" w:hAnsi="Times New Roman" w:cs="Times New Roman"/>
          <w:sz w:val="24"/>
          <w:szCs w:val="24"/>
        </w:rPr>
        <w:t xml:space="preserve">тенге за 1 кВтч без учета НДС в объеме </w:t>
      </w:r>
      <w:r w:rsidR="003031F1" w:rsidRPr="00286F59">
        <w:rPr>
          <w:rFonts w:ascii="Times New Roman" w:hAnsi="Times New Roman" w:cs="Times New Roman"/>
          <w:sz w:val="24"/>
          <w:szCs w:val="24"/>
        </w:rPr>
        <w:t>737 574 946</w:t>
      </w:r>
      <w:r w:rsidRPr="00286F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86F59">
        <w:rPr>
          <w:rFonts w:ascii="Times New Roman" w:hAnsi="Times New Roman" w:cs="Times New Roman"/>
          <w:sz w:val="24"/>
          <w:szCs w:val="24"/>
        </w:rPr>
        <w:t>кВтч</w:t>
      </w:r>
      <w:r w:rsidRPr="00286F5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C4FB9" w:rsidRPr="00286F59" w:rsidRDefault="004C4FB9" w:rsidP="004C4FB9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537A7" w:rsidRPr="00286F59" w:rsidRDefault="004C4FB9" w:rsidP="004C4FB9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6F59">
        <w:rPr>
          <w:rFonts w:ascii="Times New Roman" w:hAnsi="Times New Roman" w:cs="Times New Roman"/>
          <w:color w:val="0070C0"/>
          <w:sz w:val="24"/>
          <w:szCs w:val="24"/>
        </w:rPr>
        <w:t>■</w:t>
      </w:r>
      <w:r w:rsidRPr="00286F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3BAA" w:rsidRPr="00286F5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D3BAA" w:rsidRPr="00286F59">
        <w:rPr>
          <w:rFonts w:ascii="Times New Roman" w:hAnsi="Times New Roman" w:cs="Times New Roman"/>
          <w:sz w:val="24"/>
          <w:szCs w:val="24"/>
        </w:rPr>
        <w:t xml:space="preserve"> действующей </w:t>
      </w:r>
      <w:r w:rsidR="000D3BAA" w:rsidRPr="00286F59">
        <w:rPr>
          <w:rFonts w:ascii="Times New Roman" w:hAnsi="Times New Roman" w:cs="Times New Roman"/>
          <w:sz w:val="24"/>
          <w:szCs w:val="24"/>
          <w:u w:val="single"/>
        </w:rPr>
        <w:t>с 10.02.2024 г.</w:t>
      </w:r>
      <w:r w:rsidR="000D3BAA" w:rsidRPr="00286F59">
        <w:rPr>
          <w:rFonts w:ascii="Times New Roman" w:hAnsi="Times New Roman" w:cs="Times New Roman"/>
          <w:sz w:val="24"/>
          <w:szCs w:val="24"/>
        </w:rPr>
        <w:t xml:space="preserve"> предельной цене ТОО «Павлодарэнергосбыт» на оказание услуг по электроснабжению в размере 27,56 тенге за 1 кВтч без учета НДС предусмотрены затраты на услуги по пользованию национальной электрической сетью АО «KEGOC» по цене 1,943 тенге за 1 кВтч без учета НДС</w:t>
      </w:r>
      <w:r w:rsidR="007537A7" w:rsidRPr="00286F59">
        <w:rPr>
          <w:rFonts w:ascii="Times New Roman" w:hAnsi="Times New Roman" w:cs="Times New Roman"/>
          <w:sz w:val="24"/>
          <w:szCs w:val="24"/>
        </w:rPr>
        <w:t>.</w:t>
      </w:r>
    </w:p>
    <w:p w:rsidR="00427FBB" w:rsidRPr="00286F59" w:rsidRDefault="00427FBB" w:rsidP="004C4FB9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6F59">
        <w:rPr>
          <w:rFonts w:ascii="Times New Roman" w:hAnsi="Times New Roman" w:cs="Times New Roman"/>
          <w:sz w:val="24"/>
          <w:szCs w:val="24"/>
        </w:rPr>
        <w:t xml:space="preserve">В действующей </w:t>
      </w:r>
      <w:r w:rsidRPr="00286F59">
        <w:rPr>
          <w:rFonts w:ascii="Times New Roman" w:hAnsi="Times New Roman" w:cs="Times New Roman"/>
          <w:sz w:val="24"/>
          <w:szCs w:val="24"/>
          <w:u w:val="single"/>
        </w:rPr>
        <w:t>с 10.08.2024 г.</w:t>
      </w:r>
      <w:r w:rsidRPr="00286F59">
        <w:rPr>
          <w:rFonts w:ascii="Times New Roman" w:hAnsi="Times New Roman" w:cs="Times New Roman"/>
          <w:sz w:val="24"/>
          <w:szCs w:val="24"/>
        </w:rPr>
        <w:t xml:space="preserve"> предельной цене ТОО «Павлодарэнергосбыт» на оказание услуг по электроснабжению в размере 29,04 тенге за 1 кВтч без учета НДС предусмотрены затраты на услуги по пользованию национальной электрической сетью АО «KEGOC» до 30.09.2024 г. по цене 1,996 тенге за 1 кВтч б</w:t>
      </w:r>
      <w:r w:rsidR="00966E60" w:rsidRPr="00286F59">
        <w:rPr>
          <w:rFonts w:ascii="Times New Roman" w:hAnsi="Times New Roman" w:cs="Times New Roman"/>
          <w:sz w:val="24"/>
          <w:szCs w:val="24"/>
        </w:rPr>
        <w:t>ез учета НД</w:t>
      </w:r>
      <w:r w:rsidR="00921DB6" w:rsidRPr="00286F59">
        <w:rPr>
          <w:rFonts w:ascii="Times New Roman" w:hAnsi="Times New Roman" w:cs="Times New Roman"/>
          <w:sz w:val="24"/>
          <w:szCs w:val="24"/>
        </w:rPr>
        <w:t>С</w:t>
      </w:r>
      <w:r w:rsidR="00966E60" w:rsidRPr="00286F59">
        <w:rPr>
          <w:rFonts w:ascii="Times New Roman" w:hAnsi="Times New Roman" w:cs="Times New Roman"/>
          <w:sz w:val="24"/>
          <w:szCs w:val="24"/>
        </w:rPr>
        <w:t>, с 01.10.2024 г. по цене 2,002 тенге за 1 кВтч</w:t>
      </w:r>
      <w:r w:rsidR="00921DB6" w:rsidRPr="00286F59">
        <w:rPr>
          <w:rFonts w:ascii="Times New Roman" w:hAnsi="Times New Roman" w:cs="Times New Roman"/>
          <w:sz w:val="24"/>
          <w:szCs w:val="24"/>
        </w:rPr>
        <w:t xml:space="preserve"> учета НДС</w:t>
      </w:r>
      <w:r w:rsidRPr="00286F59">
        <w:rPr>
          <w:rFonts w:ascii="Times New Roman" w:hAnsi="Times New Roman" w:cs="Times New Roman"/>
          <w:sz w:val="24"/>
          <w:szCs w:val="24"/>
        </w:rPr>
        <w:t>.</w:t>
      </w:r>
    </w:p>
    <w:p w:rsidR="004C4FB9" w:rsidRPr="00286F59" w:rsidRDefault="004C4FB9" w:rsidP="004C4FB9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6F59">
        <w:rPr>
          <w:rFonts w:ascii="Times New Roman" w:hAnsi="Times New Roman" w:cs="Times New Roman"/>
          <w:sz w:val="24"/>
          <w:szCs w:val="24"/>
        </w:rPr>
        <w:t>Фактически</w:t>
      </w:r>
      <w:r w:rsidR="00DF01F4" w:rsidRPr="00286F59">
        <w:rPr>
          <w:rFonts w:ascii="Times New Roman" w:hAnsi="Times New Roman" w:cs="Times New Roman"/>
          <w:sz w:val="24"/>
          <w:szCs w:val="24"/>
        </w:rPr>
        <w:t>й</w:t>
      </w:r>
      <w:r w:rsidRPr="00286F59">
        <w:rPr>
          <w:rFonts w:ascii="Times New Roman" w:hAnsi="Times New Roman" w:cs="Times New Roman"/>
          <w:sz w:val="24"/>
          <w:szCs w:val="24"/>
        </w:rPr>
        <w:t xml:space="preserve"> </w:t>
      </w:r>
      <w:r w:rsidR="00DF01F4" w:rsidRPr="00286F59">
        <w:rPr>
          <w:rFonts w:ascii="Times New Roman" w:hAnsi="Times New Roman" w:cs="Times New Roman"/>
          <w:sz w:val="24"/>
          <w:szCs w:val="24"/>
        </w:rPr>
        <w:t xml:space="preserve">объем по услуге по пользованию национальной электрической сетью АО «KEGOC» в период с </w:t>
      </w:r>
      <w:r w:rsidR="000902CE" w:rsidRPr="00286F59">
        <w:rPr>
          <w:rFonts w:ascii="Times New Roman" w:hAnsi="Times New Roman" w:cs="Times New Roman"/>
          <w:sz w:val="24"/>
          <w:szCs w:val="24"/>
        </w:rPr>
        <w:t>01.0</w:t>
      </w:r>
      <w:r w:rsidR="00966E60" w:rsidRPr="00286F59">
        <w:rPr>
          <w:rFonts w:ascii="Times New Roman" w:hAnsi="Times New Roman" w:cs="Times New Roman"/>
          <w:sz w:val="24"/>
          <w:szCs w:val="24"/>
        </w:rPr>
        <w:t>7</w:t>
      </w:r>
      <w:r w:rsidR="000902CE" w:rsidRPr="00286F59">
        <w:rPr>
          <w:rFonts w:ascii="Times New Roman" w:hAnsi="Times New Roman" w:cs="Times New Roman"/>
          <w:sz w:val="24"/>
          <w:szCs w:val="24"/>
        </w:rPr>
        <w:t>.20</w:t>
      </w:r>
      <w:r w:rsidR="000902CE" w:rsidRPr="00286F59">
        <w:rPr>
          <w:rFonts w:ascii="Times New Roman" w:hAnsi="Times New Roman" w:cs="Times New Roman"/>
          <w:sz w:val="24"/>
          <w:szCs w:val="24"/>
          <w:lang w:val="kk-KZ"/>
        </w:rPr>
        <w:t>24</w:t>
      </w:r>
      <w:r w:rsidR="000902CE" w:rsidRPr="00286F59">
        <w:rPr>
          <w:rFonts w:ascii="Times New Roman" w:hAnsi="Times New Roman" w:cs="Times New Roman"/>
          <w:sz w:val="24"/>
          <w:szCs w:val="24"/>
        </w:rPr>
        <w:t xml:space="preserve"> г. </w:t>
      </w:r>
      <w:r w:rsidR="000902CE" w:rsidRPr="00286F59">
        <w:rPr>
          <w:rFonts w:ascii="Times New Roman" w:hAnsi="Times New Roman" w:cs="Times New Roman"/>
          <w:sz w:val="24"/>
          <w:szCs w:val="24"/>
          <w:lang w:val="kk-KZ"/>
        </w:rPr>
        <w:t xml:space="preserve">по </w:t>
      </w:r>
      <w:r w:rsidR="00966E60" w:rsidRPr="00286F59">
        <w:rPr>
          <w:rFonts w:ascii="Times New Roman" w:hAnsi="Times New Roman" w:cs="Times New Roman"/>
          <w:sz w:val="24"/>
          <w:szCs w:val="24"/>
          <w:lang w:val="kk-KZ"/>
        </w:rPr>
        <w:t>09</w:t>
      </w:r>
      <w:r w:rsidR="000902CE" w:rsidRPr="00286F59">
        <w:rPr>
          <w:rFonts w:ascii="Times New Roman" w:hAnsi="Times New Roman" w:cs="Times New Roman"/>
          <w:sz w:val="24"/>
          <w:szCs w:val="24"/>
          <w:lang w:val="kk-KZ"/>
        </w:rPr>
        <w:t>.0</w:t>
      </w:r>
      <w:r w:rsidR="00966E60" w:rsidRPr="00286F59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0902CE" w:rsidRPr="00286F59">
        <w:rPr>
          <w:rFonts w:ascii="Times New Roman" w:hAnsi="Times New Roman" w:cs="Times New Roman"/>
          <w:sz w:val="24"/>
          <w:szCs w:val="24"/>
          <w:lang w:val="kk-KZ"/>
        </w:rPr>
        <w:t>.2024 г.</w:t>
      </w:r>
      <w:r w:rsidR="000902CE" w:rsidRPr="00286F59">
        <w:rPr>
          <w:rFonts w:ascii="Times New Roman" w:hAnsi="Times New Roman" w:cs="Times New Roman"/>
          <w:sz w:val="24"/>
          <w:szCs w:val="24"/>
        </w:rPr>
        <w:t xml:space="preserve"> по цене 1,943</w:t>
      </w:r>
      <w:r w:rsidR="000902CE" w:rsidRPr="00286F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902CE" w:rsidRPr="00286F59">
        <w:rPr>
          <w:rFonts w:ascii="Times New Roman" w:hAnsi="Times New Roman" w:cs="Times New Roman"/>
          <w:sz w:val="24"/>
          <w:szCs w:val="24"/>
        </w:rPr>
        <w:t>тенге за 1 кВтч без учета НДС</w:t>
      </w:r>
      <w:r w:rsidR="000902CE" w:rsidRPr="00286F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66E60" w:rsidRPr="00286F59">
        <w:rPr>
          <w:rFonts w:ascii="Times New Roman" w:hAnsi="Times New Roman" w:cs="Times New Roman"/>
          <w:sz w:val="24"/>
          <w:szCs w:val="24"/>
          <w:lang w:val="kk-KZ"/>
        </w:rPr>
        <w:t xml:space="preserve">174 924 </w:t>
      </w:r>
      <w:r w:rsidR="006631C0" w:rsidRPr="00286F59">
        <w:rPr>
          <w:rFonts w:ascii="Times New Roman" w:hAnsi="Times New Roman" w:cs="Times New Roman"/>
          <w:sz w:val="24"/>
          <w:szCs w:val="24"/>
          <w:lang w:val="kk-KZ"/>
        </w:rPr>
        <w:t>767</w:t>
      </w:r>
      <w:r w:rsidR="00DF01F4" w:rsidRPr="00286F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C2649" w:rsidRPr="00286F59">
        <w:rPr>
          <w:rFonts w:ascii="Times New Roman" w:hAnsi="Times New Roman" w:cs="Times New Roman"/>
          <w:sz w:val="24"/>
          <w:szCs w:val="24"/>
        </w:rPr>
        <w:t xml:space="preserve">кВтч, в </w:t>
      </w:r>
      <w:r w:rsidR="00966E60" w:rsidRPr="00286F59">
        <w:rPr>
          <w:rFonts w:ascii="Times New Roman" w:hAnsi="Times New Roman" w:cs="Times New Roman"/>
          <w:sz w:val="24"/>
          <w:szCs w:val="24"/>
        </w:rPr>
        <w:t>период с 10</w:t>
      </w:r>
      <w:r w:rsidR="008C2649" w:rsidRPr="00286F59">
        <w:rPr>
          <w:rFonts w:ascii="Times New Roman" w:hAnsi="Times New Roman" w:cs="Times New Roman"/>
          <w:sz w:val="24"/>
          <w:szCs w:val="24"/>
        </w:rPr>
        <w:t>.0</w:t>
      </w:r>
      <w:r w:rsidR="00966E60" w:rsidRPr="00286F59">
        <w:rPr>
          <w:rFonts w:ascii="Times New Roman" w:hAnsi="Times New Roman" w:cs="Times New Roman"/>
          <w:sz w:val="24"/>
          <w:szCs w:val="24"/>
        </w:rPr>
        <w:t>8</w:t>
      </w:r>
      <w:r w:rsidR="008C2649" w:rsidRPr="00286F59">
        <w:rPr>
          <w:rFonts w:ascii="Times New Roman" w:hAnsi="Times New Roman" w:cs="Times New Roman"/>
          <w:sz w:val="24"/>
          <w:szCs w:val="24"/>
        </w:rPr>
        <w:t>.20</w:t>
      </w:r>
      <w:r w:rsidR="008C2649" w:rsidRPr="00286F59">
        <w:rPr>
          <w:rFonts w:ascii="Times New Roman" w:hAnsi="Times New Roman" w:cs="Times New Roman"/>
          <w:sz w:val="24"/>
          <w:szCs w:val="24"/>
          <w:lang w:val="kk-KZ"/>
        </w:rPr>
        <w:t>24</w:t>
      </w:r>
      <w:r w:rsidR="008C2649" w:rsidRPr="00286F59">
        <w:rPr>
          <w:rFonts w:ascii="Times New Roman" w:hAnsi="Times New Roman" w:cs="Times New Roman"/>
          <w:sz w:val="24"/>
          <w:szCs w:val="24"/>
        </w:rPr>
        <w:t xml:space="preserve"> г. </w:t>
      </w:r>
      <w:r w:rsidR="008C2649" w:rsidRPr="00286F59">
        <w:rPr>
          <w:rFonts w:ascii="Times New Roman" w:hAnsi="Times New Roman" w:cs="Times New Roman"/>
          <w:sz w:val="24"/>
          <w:szCs w:val="24"/>
          <w:lang w:val="kk-KZ"/>
        </w:rPr>
        <w:t>по 30.</w:t>
      </w:r>
      <w:r w:rsidR="00966E60" w:rsidRPr="00286F59">
        <w:rPr>
          <w:rFonts w:ascii="Times New Roman" w:hAnsi="Times New Roman" w:cs="Times New Roman"/>
          <w:sz w:val="24"/>
          <w:szCs w:val="24"/>
          <w:lang w:val="kk-KZ"/>
        </w:rPr>
        <w:t>09</w:t>
      </w:r>
      <w:r w:rsidR="008C2649" w:rsidRPr="00286F59">
        <w:rPr>
          <w:rFonts w:ascii="Times New Roman" w:hAnsi="Times New Roman" w:cs="Times New Roman"/>
          <w:sz w:val="24"/>
          <w:szCs w:val="24"/>
          <w:lang w:val="kk-KZ"/>
        </w:rPr>
        <w:t>.2024 г.</w:t>
      </w:r>
      <w:r w:rsidR="008C2649" w:rsidRPr="00286F59">
        <w:rPr>
          <w:rFonts w:ascii="Times New Roman" w:hAnsi="Times New Roman" w:cs="Times New Roman"/>
          <w:sz w:val="24"/>
          <w:szCs w:val="24"/>
        </w:rPr>
        <w:t xml:space="preserve"> по цене 1,996</w:t>
      </w:r>
      <w:r w:rsidR="008C2649" w:rsidRPr="00286F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C2649" w:rsidRPr="00286F59">
        <w:rPr>
          <w:rFonts w:ascii="Times New Roman" w:hAnsi="Times New Roman" w:cs="Times New Roman"/>
          <w:sz w:val="24"/>
          <w:szCs w:val="24"/>
        </w:rPr>
        <w:t>тенге за 1 кВтч без учета НДС</w:t>
      </w:r>
      <w:r w:rsidR="008C2649" w:rsidRPr="00286F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66E60" w:rsidRPr="00286F59">
        <w:rPr>
          <w:rFonts w:ascii="Times New Roman" w:hAnsi="Times New Roman" w:cs="Times New Roman"/>
          <w:sz w:val="24"/>
          <w:szCs w:val="24"/>
          <w:lang w:val="kk-KZ"/>
        </w:rPr>
        <w:t>180 037 589</w:t>
      </w:r>
      <w:r w:rsidR="008C2649" w:rsidRPr="00286F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C2649" w:rsidRPr="00286F59">
        <w:rPr>
          <w:rFonts w:ascii="Times New Roman" w:hAnsi="Times New Roman" w:cs="Times New Roman"/>
          <w:sz w:val="24"/>
          <w:szCs w:val="24"/>
        </w:rPr>
        <w:t>кВтч</w:t>
      </w:r>
      <w:r w:rsidR="006631C0" w:rsidRPr="00286F59">
        <w:rPr>
          <w:rFonts w:ascii="Times New Roman" w:hAnsi="Times New Roman" w:cs="Times New Roman"/>
          <w:sz w:val="24"/>
          <w:szCs w:val="24"/>
        </w:rPr>
        <w:t>, в период с 01.10.20</w:t>
      </w:r>
      <w:r w:rsidR="006631C0" w:rsidRPr="00286F59">
        <w:rPr>
          <w:rFonts w:ascii="Times New Roman" w:hAnsi="Times New Roman" w:cs="Times New Roman"/>
          <w:sz w:val="24"/>
          <w:szCs w:val="24"/>
          <w:lang w:val="kk-KZ"/>
        </w:rPr>
        <w:t>24</w:t>
      </w:r>
      <w:r w:rsidR="006631C0" w:rsidRPr="00286F59">
        <w:rPr>
          <w:rFonts w:ascii="Times New Roman" w:hAnsi="Times New Roman" w:cs="Times New Roman"/>
          <w:sz w:val="24"/>
          <w:szCs w:val="24"/>
        </w:rPr>
        <w:t xml:space="preserve"> г. </w:t>
      </w:r>
      <w:r w:rsidR="006631C0" w:rsidRPr="00286F59">
        <w:rPr>
          <w:rFonts w:ascii="Times New Roman" w:hAnsi="Times New Roman" w:cs="Times New Roman"/>
          <w:sz w:val="24"/>
          <w:szCs w:val="24"/>
          <w:lang w:val="kk-KZ"/>
        </w:rPr>
        <w:t>по 31.12.2024 г.</w:t>
      </w:r>
      <w:r w:rsidR="006631C0" w:rsidRPr="00286F59">
        <w:rPr>
          <w:rFonts w:ascii="Times New Roman" w:hAnsi="Times New Roman" w:cs="Times New Roman"/>
          <w:sz w:val="24"/>
          <w:szCs w:val="24"/>
        </w:rPr>
        <w:t xml:space="preserve"> по цене 2,002</w:t>
      </w:r>
      <w:r w:rsidR="006631C0" w:rsidRPr="00286F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631C0" w:rsidRPr="00286F59">
        <w:rPr>
          <w:rFonts w:ascii="Times New Roman" w:hAnsi="Times New Roman" w:cs="Times New Roman"/>
          <w:sz w:val="24"/>
          <w:szCs w:val="24"/>
        </w:rPr>
        <w:t>тенге за 1 кВтч без учета НДС</w:t>
      </w:r>
      <w:r w:rsidR="006631C0" w:rsidRPr="00286F59">
        <w:rPr>
          <w:rFonts w:ascii="Times New Roman" w:hAnsi="Times New Roman" w:cs="Times New Roman"/>
          <w:sz w:val="24"/>
          <w:szCs w:val="24"/>
          <w:lang w:val="kk-KZ"/>
        </w:rPr>
        <w:t xml:space="preserve"> 402 291 993 </w:t>
      </w:r>
      <w:r w:rsidR="006631C0" w:rsidRPr="00286F59">
        <w:rPr>
          <w:rFonts w:ascii="Times New Roman" w:hAnsi="Times New Roman" w:cs="Times New Roman"/>
          <w:sz w:val="24"/>
          <w:szCs w:val="24"/>
        </w:rPr>
        <w:t>кВтч</w:t>
      </w:r>
      <w:r w:rsidR="008C2649" w:rsidRPr="00286F59">
        <w:rPr>
          <w:rFonts w:ascii="Times New Roman" w:hAnsi="Times New Roman" w:cs="Times New Roman"/>
          <w:sz w:val="24"/>
          <w:szCs w:val="24"/>
        </w:rPr>
        <w:t>.</w:t>
      </w:r>
    </w:p>
    <w:p w:rsidR="004C4FB9" w:rsidRPr="00286F59" w:rsidRDefault="004C4FB9" w:rsidP="004C4FB9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37A7" w:rsidRPr="00286F59" w:rsidRDefault="004C4FB9" w:rsidP="007537A7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6F59">
        <w:rPr>
          <w:rFonts w:ascii="Times New Roman" w:hAnsi="Times New Roman" w:cs="Times New Roman"/>
          <w:color w:val="0070C0"/>
          <w:sz w:val="24"/>
          <w:szCs w:val="24"/>
        </w:rPr>
        <w:t>■</w:t>
      </w:r>
      <w:r w:rsidRPr="00286F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37A7" w:rsidRPr="00286F5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537A7" w:rsidRPr="00286F59">
        <w:rPr>
          <w:rFonts w:ascii="Times New Roman" w:hAnsi="Times New Roman" w:cs="Times New Roman"/>
          <w:sz w:val="24"/>
          <w:szCs w:val="24"/>
        </w:rPr>
        <w:t xml:space="preserve"> действующей </w:t>
      </w:r>
      <w:r w:rsidR="007537A7" w:rsidRPr="00286F59">
        <w:rPr>
          <w:rFonts w:ascii="Times New Roman" w:hAnsi="Times New Roman" w:cs="Times New Roman"/>
          <w:sz w:val="24"/>
          <w:szCs w:val="24"/>
          <w:u w:val="single"/>
        </w:rPr>
        <w:t>с 10</w:t>
      </w:r>
      <w:r w:rsidR="007537A7" w:rsidRPr="00286F59">
        <w:rPr>
          <w:rFonts w:ascii="Times New Roman" w:hAnsi="Times New Roman" w:cs="Times New Roman"/>
          <w:sz w:val="24"/>
          <w:szCs w:val="24"/>
          <w:u w:val="single"/>
          <w:lang w:val="kk-KZ"/>
        </w:rPr>
        <w:t>.02.2024 г.</w:t>
      </w:r>
      <w:r w:rsidR="007537A7" w:rsidRPr="00286F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537A7" w:rsidRPr="00286F59">
        <w:rPr>
          <w:rFonts w:ascii="Times New Roman" w:hAnsi="Times New Roman" w:cs="Times New Roman"/>
          <w:sz w:val="24"/>
          <w:szCs w:val="24"/>
        </w:rPr>
        <w:t>предельной цене ТОО «Павлодарэнергосбыт» на оказание услуг по электроснабжению в размере 27,56 тенге за 1 кВтч без учета НДС</w:t>
      </w:r>
      <w:r w:rsidR="007537A7" w:rsidRPr="00286F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537A7" w:rsidRPr="00286F59">
        <w:rPr>
          <w:rFonts w:ascii="Times New Roman" w:hAnsi="Times New Roman" w:cs="Times New Roman"/>
          <w:sz w:val="24"/>
          <w:szCs w:val="24"/>
        </w:rPr>
        <w:t xml:space="preserve">предусмотрена передача электрической энергии по цене 7,99 тенге за 1 кВтч без учета НДС по региональным электрическим сетям АО «Павлодарская Распределительная Электросетевая Компания». </w:t>
      </w:r>
    </w:p>
    <w:p w:rsidR="00DD13D4" w:rsidRPr="00286F59" w:rsidRDefault="00DD13D4" w:rsidP="004C4FB9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6F59">
        <w:rPr>
          <w:rFonts w:ascii="Times New Roman" w:hAnsi="Times New Roman" w:cs="Times New Roman"/>
          <w:sz w:val="24"/>
          <w:szCs w:val="24"/>
        </w:rPr>
        <w:t xml:space="preserve">В действующей </w:t>
      </w:r>
      <w:r w:rsidRPr="00286F59">
        <w:rPr>
          <w:rFonts w:ascii="Times New Roman" w:hAnsi="Times New Roman" w:cs="Times New Roman"/>
          <w:sz w:val="24"/>
          <w:szCs w:val="24"/>
          <w:u w:val="single"/>
        </w:rPr>
        <w:t>с 10</w:t>
      </w:r>
      <w:r w:rsidRPr="00286F59">
        <w:rPr>
          <w:rFonts w:ascii="Times New Roman" w:hAnsi="Times New Roman" w:cs="Times New Roman"/>
          <w:sz w:val="24"/>
          <w:szCs w:val="24"/>
          <w:u w:val="single"/>
          <w:lang w:val="kk-KZ"/>
        </w:rPr>
        <w:t>.08.2024 г.</w:t>
      </w:r>
      <w:r w:rsidRPr="00286F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86F59">
        <w:rPr>
          <w:rFonts w:ascii="Times New Roman" w:hAnsi="Times New Roman" w:cs="Times New Roman"/>
          <w:sz w:val="24"/>
          <w:szCs w:val="24"/>
        </w:rPr>
        <w:t>предельной цене ТОО «Павлодарэнергосбыт» на оказание услуг по электроснабжению в размере 29,04 тенге за 1 кВтч без учета НДС</w:t>
      </w:r>
      <w:r w:rsidRPr="00286F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86F59">
        <w:rPr>
          <w:rFonts w:ascii="Times New Roman" w:hAnsi="Times New Roman" w:cs="Times New Roman"/>
          <w:sz w:val="24"/>
          <w:szCs w:val="24"/>
        </w:rPr>
        <w:t xml:space="preserve">предусмотрена передача электрической энергии по цене 8,446 тенге за 1 кВтч без учета НДС по региональным электрическим сетям АО «Павлодарская Распределительная Электросетевая Компания». </w:t>
      </w:r>
    </w:p>
    <w:p w:rsidR="004C4FB9" w:rsidRPr="00286F59" w:rsidRDefault="004C4FB9" w:rsidP="004C4FB9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6F59">
        <w:rPr>
          <w:rFonts w:ascii="Times New Roman" w:hAnsi="Times New Roman" w:cs="Times New Roman"/>
          <w:sz w:val="24"/>
          <w:szCs w:val="24"/>
        </w:rPr>
        <w:t xml:space="preserve">Фактически в целях электроснабжения потребителей Павлодарской области ТОО «Павлодарэнергосбыт» осуществлялась передача электрической энергии по региональным электрическим сетям АО «Павлодарская Распределительная Электросетевая Компания» в период с </w:t>
      </w:r>
      <w:r w:rsidR="008C2649" w:rsidRPr="00286F59">
        <w:rPr>
          <w:rFonts w:ascii="Times New Roman" w:hAnsi="Times New Roman" w:cs="Times New Roman"/>
          <w:sz w:val="24"/>
          <w:szCs w:val="24"/>
        </w:rPr>
        <w:t>01.</w:t>
      </w:r>
      <w:r w:rsidR="003D217B" w:rsidRPr="00286F59">
        <w:rPr>
          <w:rFonts w:ascii="Times New Roman" w:hAnsi="Times New Roman" w:cs="Times New Roman"/>
          <w:sz w:val="24"/>
          <w:szCs w:val="24"/>
        </w:rPr>
        <w:t>07</w:t>
      </w:r>
      <w:r w:rsidR="008C2649" w:rsidRPr="00286F59">
        <w:rPr>
          <w:rFonts w:ascii="Times New Roman" w:hAnsi="Times New Roman" w:cs="Times New Roman"/>
          <w:sz w:val="24"/>
          <w:szCs w:val="24"/>
        </w:rPr>
        <w:t>.20</w:t>
      </w:r>
      <w:r w:rsidR="008C2649" w:rsidRPr="00286F59">
        <w:rPr>
          <w:rFonts w:ascii="Times New Roman" w:hAnsi="Times New Roman" w:cs="Times New Roman"/>
          <w:sz w:val="24"/>
          <w:szCs w:val="24"/>
          <w:lang w:val="kk-KZ"/>
        </w:rPr>
        <w:t>24</w:t>
      </w:r>
      <w:r w:rsidR="008C2649" w:rsidRPr="00286F59">
        <w:rPr>
          <w:rFonts w:ascii="Times New Roman" w:hAnsi="Times New Roman" w:cs="Times New Roman"/>
          <w:sz w:val="24"/>
          <w:szCs w:val="24"/>
        </w:rPr>
        <w:t xml:space="preserve"> г. </w:t>
      </w:r>
      <w:r w:rsidR="008C2649" w:rsidRPr="00286F59">
        <w:rPr>
          <w:rFonts w:ascii="Times New Roman" w:hAnsi="Times New Roman" w:cs="Times New Roman"/>
          <w:sz w:val="24"/>
          <w:szCs w:val="24"/>
          <w:lang w:val="kk-KZ"/>
        </w:rPr>
        <w:t>по 3</w:t>
      </w:r>
      <w:r w:rsidR="003D217B" w:rsidRPr="00286F59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8C2649" w:rsidRPr="00286F5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3D217B" w:rsidRPr="00286F59">
        <w:rPr>
          <w:rFonts w:ascii="Times New Roman" w:hAnsi="Times New Roman" w:cs="Times New Roman"/>
          <w:sz w:val="24"/>
          <w:szCs w:val="24"/>
          <w:lang w:val="kk-KZ"/>
        </w:rPr>
        <w:t>12</w:t>
      </w:r>
      <w:r w:rsidR="008C2649" w:rsidRPr="00286F59">
        <w:rPr>
          <w:rFonts w:ascii="Times New Roman" w:hAnsi="Times New Roman" w:cs="Times New Roman"/>
          <w:sz w:val="24"/>
          <w:szCs w:val="24"/>
          <w:lang w:val="kk-KZ"/>
        </w:rPr>
        <w:t xml:space="preserve">.2024 г. </w:t>
      </w:r>
      <w:r w:rsidRPr="00286F59">
        <w:rPr>
          <w:rFonts w:ascii="Times New Roman" w:hAnsi="Times New Roman" w:cs="Times New Roman"/>
          <w:sz w:val="24"/>
          <w:szCs w:val="24"/>
        </w:rPr>
        <w:t xml:space="preserve">по цене </w:t>
      </w:r>
      <w:r w:rsidR="003D217B" w:rsidRPr="00286F59">
        <w:rPr>
          <w:rFonts w:ascii="Times New Roman" w:hAnsi="Times New Roman" w:cs="Times New Roman"/>
          <w:sz w:val="24"/>
          <w:szCs w:val="24"/>
        </w:rPr>
        <w:t>8,446</w:t>
      </w:r>
      <w:r w:rsidRPr="00286F59">
        <w:rPr>
          <w:rFonts w:ascii="Times New Roman" w:hAnsi="Times New Roman" w:cs="Times New Roman"/>
          <w:sz w:val="24"/>
          <w:szCs w:val="24"/>
        </w:rPr>
        <w:t xml:space="preserve"> тенге за 1 кВтч без учета НДС в объеме </w:t>
      </w:r>
      <w:r w:rsidR="006E6993" w:rsidRPr="00286F59">
        <w:rPr>
          <w:rFonts w:ascii="Times New Roman" w:hAnsi="Times New Roman" w:cs="Times New Roman"/>
          <w:sz w:val="24"/>
          <w:szCs w:val="24"/>
        </w:rPr>
        <w:t>721 848 083</w:t>
      </w:r>
      <w:r w:rsidR="00DF01F4" w:rsidRPr="00286F59">
        <w:rPr>
          <w:rFonts w:ascii="Times New Roman" w:hAnsi="Times New Roman" w:cs="Times New Roman"/>
          <w:sz w:val="24"/>
          <w:szCs w:val="24"/>
        </w:rPr>
        <w:t xml:space="preserve"> </w:t>
      </w:r>
      <w:r w:rsidRPr="00286F59">
        <w:rPr>
          <w:rFonts w:ascii="Times New Roman" w:hAnsi="Times New Roman" w:cs="Times New Roman"/>
          <w:sz w:val="24"/>
          <w:szCs w:val="24"/>
        </w:rPr>
        <w:t>кВтч</w:t>
      </w:r>
      <w:r w:rsidRPr="00286F5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C4FB9" w:rsidRPr="00286F59" w:rsidRDefault="004C4FB9" w:rsidP="004C4FB9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A15B6" w:rsidRPr="00286F59" w:rsidRDefault="004C4FB9" w:rsidP="007A15B6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6F59">
        <w:rPr>
          <w:rFonts w:ascii="Times New Roman" w:hAnsi="Times New Roman" w:cs="Times New Roman"/>
          <w:color w:val="0070C0"/>
          <w:sz w:val="24"/>
          <w:szCs w:val="24"/>
        </w:rPr>
        <w:t xml:space="preserve">■ </w:t>
      </w:r>
      <w:proofErr w:type="gramStart"/>
      <w:r w:rsidR="007A15B6" w:rsidRPr="00286F59">
        <w:rPr>
          <w:rFonts w:ascii="Times New Roman" w:hAnsi="Times New Roman" w:cs="Times New Roman"/>
          <w:sz w:val="24"/>
          <w:szCs w:val="24"/>
          <w:lang w:val="kk-KZ"/>
        </w:rPr>
        <w:t>В</w:t>
      </w:r>
      <w:proofErr w:type="gramEnd"/>
      <w:r w:rsidR="007A15B6" w:rsidRPr="00286F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A15B6" w:rsidRPr="00286F59">
        <w:rPr>
          <w:rFonts w:ascii="Times New Roman" w:hAnsi="Times New Roman" w:cs="Times New Roman"/>
          <w:sz w:val="24"/>
          <w:szCs w:val="24"/>
        </w:rPr>
        <w:t xml:space="preserve">действующей </w:t>
      </w:r>
      <w:r w:rsidR="007A15B6" w:rsidRPr="00286F59">
        <w:rPr>
          <w:rFonts w:ascii="Times New Roman" w:hAnsi="Times New Roman" w:cs="Times New Roman"/>
          <w:sz w:val="24"/>
          <w:szCs w:val="24"/>
          <w:u w:val="single"/>
        </w:rPr>
        <w:t>с 10</w:t>
      </w:r>
      <w:r w:rsidR="007A15B6" w:rsidRPr="00286F59">
        <w:rPr>
          <w:rFonts w:ascii="Times New Roman" w:hAnsi="Times New Roman" w:cs="Times New Roman"/>
          <w:sz w:val="24"/>
          <w:szCs w:val="24"/>
          <w:u w:val="single"/>
          <w:lang w:val="kk-KZ"/>
        </w:rPr>
        <w:t>.02.2024</w:t>
      </w:r>
      <w:r w:rsidR="00AB393D" w:rsidRPr="00286F5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7A15B6" w:rsidRPr="00286F59">
        <w:rPr>
          <w:rFonts w:ascii="Times New Roman" w:hAnsi="Times New Roman" w:cs="Times New Roman"/>
          <w:sz w:val="24"/>
          <w:szCs w:val="24"/>
          <w:u w:val="single"/>
          <w:lang w:val="kk-KZ"/>
        </w:rPr>
        <w:t>г.</w:t>
      </w:r>
      <w:r w:rsidR="007A15B6" w:rsidRPr="00286F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A15B6" w:rsidRPr="00286F59">
        <w:rPr>
          <w:rFonts w:ascii="Times New Roman" w:hAnsi="Times New Roman" w:cs="Times New Roman"/>
          <w:sz w:val="24"/>
          <w:szCs w:val="24"/>
        </w:rPr>
        <w:t>предельной цене ТОО «Павлодарэнергосбыт» на оказание услуг по электроснабжению в размере 27,56 тенге за 1 кВтч без учета НДС предусмотрена передача электрической энергии по цене 2,46 тенге за 1 кВтч без учета НДС по региональным электрическим сетям АО «Национальная компания «Қазақстан темір жолы» – Павлодарское отделение магистральной сети».</w:t>
      </w:r>
    </w:p>
    <w:p w:rsidR="004B2A8D" w:rsidRPr="00286F59" w:rsidRDefault="004B2A8D" w:rsidP="004C1061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6F59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В </w:t>
      </w:r>
      <w:r w:rsidRPr="00286F59">
        <w:rPr>
          <w:rFonts w:ascii="Times New Roman" w:hAnsi="Times New Roman" w:cs="Times New Roman"/>
          <w:sz w:val="24"/>
          <w:szCs w:val="24"/>
        </w:rPr>
        <w:t xml:space="preserve">действующей </w:t>
      </w:r>
      <w:r w:rsidRPr="00286F59">
        <w:rPr>
          <w:rFonts w:ascii="Times New Roman" w:hAnsi="Times New Roman" w:cs="Times New Roman"/>
          <w:sz w:val="24"/>
          <w:szCs w:val="24"/>
          <w:u w:val="single"/>
        </w:rPr>
        <w:t>с 10</w:t>
      </w:r>
      <w:r w:rsidRPr="00286F59">
        <w:rPr>
          <w:rFonts w:ascii="Times New Roman" w:hAnsi="Times New Roman" w:cs="Times New Roman"/>
          <w:sz w:val="24"/>
          <w:szCs w:val="24"/>
          <w:u w:val="single"/>
          <w:lang w:val="kk-KZ"/>
        </w:rPr>
        <w:t>.08.2024 г.</w:t>
      </w:r>
      <w:r w:rsidRPr="00286F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86F59">
        <w:rPr>
          <w:rFonts w:ascii="Times New Roman" w:hAnsi="Times New Roman" w:cs="Times New Roman"/>
          <w:sz w:val="24"/>
          <w:szCs w:val="24"/>
        </w:rPr>
        <w:t>предельной цене ТОО «Павлодарэнергосбыт» на оказание услуг по электроснабжению в размере 29,04 тенге за 1 кВтч без учета НДС предусмотрена передача электрической энергии по цене 3,25 тенге за 1 кВтч без учета НДС по региональным электрическим сетям АО «Национальная компания «</w:t>
      </w:r>
      <w:proofErr w:type="spellStart"/>
      <w:r w:rsidRPr="00286F59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2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F59">
        <w:rPr>
          <w:rFonts w:ascii="Times New Roman" w:hAnsi="Times New Roman" w:cs="Times New Roman"/>
          <w:sz w:val="24"/>
          <w:szCs w:val="24"/>
        </w:rPr>
        <w:t>темір</w:t>
      </w:r>
      <w:proofErr w:type="spellEnd"/>
      <w:r w:rsidRPr="002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F59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286F59">
        <w:rPr>
          <w:rFonts w:ascii="Times New Roman" w:hAnsi="Times New Roman" w:cs="Times New Roman"/>
          <w:sz w:val="24"/>
          <w:szCs w:val="24"/>
        </w:rPr>
        <w:t>» – Павлодарское отделение магистральной сети».</w:t>
      </w:r>
    </w:p>
    <w:p w:rsidR="004C1061" w:rsidRPr="00286F59" w:rsidRDefault="004C4FB9" w:rsidP="004C1061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6F59">
        <w:rPr>
          <w:rFonts w:ascii="Times New Roman" w:hAnsi="Times New Roman" w:cs="Times New Roman"/>
          <w:sz w:val="24"/>
          <w:szCs w:val="24"/>
        </w:rPr>
        <w:t xml:space="preserve">Фактически в целях электроснабжения потребителей Павлодарской области ТОО «Павлодарэнергосбыт» осуществлялась передача электрической энергии по региональным электрическим сетям АО «Национальная компания «Қазақстан темір жолы» – Павлодарское отделение магистральной сети» в период с </w:t>
      </w:r>
      <w:r w:rsidR="008C2649" w:rsidRPr="00286F59">
        <w:rPr>
          <w:rFonts w:ascii="Times New Roman" w:hAnsi="Times New Roman" w:cs="Times New Roman"/>
          <w:sz w:val="24"/>
          <w:szCs w:val="24"/>
        </w:rPr>
        <w:t>01.</w:t>
      </w:r>
      <w:r w:rsidR="004B2A8D" w:rsidRPr="00286F59">
        <w:rPr>
          <w:rFonts w:ascii="Times New Roman" w:hAnsi="Times New Roman" w:cs="Times New Roman"/>
          <w:sz w:val="24"/>
          <w:szCs w:val="24"/>
        </w:rPr>
        <w:t>07</w:t>
      </w:r>
      <w:r w:rsidR="008C2649" w:rsidRPr="00286F59">
        <w:rPr>
          <w:rFonts w:ascii="Times New Roman" w:hAnsi="Times New Roman" w:cs="Times New Roman"/>
          <w:sz w:val="24"/>
          <w:szCs w:val="24"/>
        </w:rPr>
        <w:t>.20</w:t>
      </w:r>
      <w:r w:rsidR="008C2649" w:rsidRPr="00286F59">
        <w:rPr>
          <w:rFonts w:ascii="Times New Roman" w:hAnsi="Times New Roman" w:cs="Times New Roman"/>
          <w:sz w:val="24"/>
          <w:szCs w:val="24"/>
          <w:lang w:val="kk-KZ"/>
        </w:rPr>
        <w:t>24</w:t>
      </w:r>
      <w:r w:rsidR="008C2649" w:rsidRPr="00286F59">
        <w:rPr>
          <w:rFonts w:ascii="Times New Roman" w:hAnsi="Times New Roman" w:cs="Times New Roman"/>
          <w:sz w:val="24"/>
          <w:szCs w:val="24"/>
        </w:rPr>
        <w:t xml:space="preserve"> г. </w:t>
      </w:r>
      <w:r w:rsidR="008C2649" w:rsidRPr="00286F59">
        <w:rPr>
          <w:rFonts w:ascii="Times New Roman" w:hAnsi="Times New Roman" w:cs="Times New Roman"/>
          <w:sz w:val="24"/>
          <w:szCs w:val="24"/>
          <w:lang w:val="kk-KZ"/>
        </w:rPr>
        <w:t>по 3</w:t>
      </w:r>
      <w:r w:rsidR="004B2A8D" w:rsidRPr="00286F59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8C2649" w:rsidRPr="00286F5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4B2A8D" w:rsidRPr="00286F59">
        <w:rPr>
          <w:rFonts w:ascii="Times New Roman" w:hAnsi="Times New Roman" w:cs="Times New Roman"/>
          <w:sz w:val="24"/>
          <w:szCs w:val="24"/>
          <w:lang w:val="kk-KZ"/>
        </w:rPr>
        <w:t>12</w:t>
      </w:r>
      <w:r w:rsidR="008C2649" w:rsidRPr="00286F59">
        <w:rPr>
          <w:rFonts w:ascii="Times New Roman" w:hAnsi="Times New Roman" w:cs="Times New Roman"/>
          <w:sz w:val="24"/>
          <w:szCs w:val="24"/>
          <w:lang w:val="kk-KZ"/>
        </w:rPr>
        <w:t xml:space="preserve">.2024 г. </w:t>
      </w:r>
      <w:r w:rsidR="004C1061" w:rsidRPr="00286F59">
        <w:rPr>
          <w:rFonts w:ascii="Times New Roman" w:hAnsi="Times New Roman" w:cs="Times New Roman"/>
          <w:sz w:val="24"/>
          <w:szCs w:val="24"/>
        </w:rPr>
        <w:t xml:space="preserve">по цене 3,25 тенге за 1 кВтч без учета НДС в объеме </w:t>
      </w:r>
      <w:r w:rsidR="004B2A8D" w:rsidRPr="00286F59">
        <w:rPr>
          <w:rFonts w:ascii="Times New Roman" w:hAnsi="Times New Roman" w:cs="Times New Roman"/>
          <w:sz w:val="24"/>
          <w:szCs w:val="24"/>
        </w:rPr>
        <w:t>13 239 </w:t>
      </w:r>
      <w:r w:rsidR="0036720B" w:rsidRPr="00286F59">
        <w:rPr>
          <w:rFonts w:ascii="Times New Roman" w:hAnsi="Times New Roman" w:cs="Times New Roman"/>
          <w:sz w:val="24"/>
          <w:szCs w:val="24"/>
        </w:rPr>
        <w:t>664</w:t>
      </w:r>
      <w:r w:rsidR="004C1061" w:rsidRPr="00286F59">
        <w:rPr>
          <w:rFonts w:ascii="Times New Roman" w:hAnsi="Times New Roman" w:cs="Times New Roman"/>
          <w:sz w:val="24"/>
          <w:szCs w:val="24"/>
        </w:rPr>
        <w:t xml:space="preserve"> кВтч.</w:t>
      </w:r>
    </w:p>
    <w:p w:rsidR="004C4FB9" w:rsidRPr="00286F59" w:rsidRDefault="004C4FB9" w:rsidP="004C4FB9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B393D" w:rsidRPr="00286F59" w:rsidRDefault="004C4FB9" w:rsidP="00AB393D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6F59">
        <w:rPr>
          <w:rFonts w:ascii="Times New Roman" w:hAnsi="Times New Roman" w:cs="Times New Roman"/>
          <w:color w:val="0070C0"/>
          <w:sz w:val="24"/>
          <w:szCs w:val="24"/>
        </w:rPr>
        <w:t>■</w:t>
      </w:r>
      <w:r w:rsidRPr="00286F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393D" w:rsidRPr="00286F59">
        <w:rPr>
          <w:rFonts w:ascii="Times New Roman" w:hAnsi="Times New Roman" w:cs="Times New Roman"/>
          <w:sz w:val="24"/>
          <w:szCs w:val="24"/>
          <w:lang w:val="kk-KZ"/>
        </w:rPr>
        <w:t>В</w:t>
      </w:r>
      <w:proofErr w:type="gramEnd"/>
      <w:r w:rsidR="00AB393D" w:rsidRPr="00286F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B393D" w:rsidRPr="00286F59">
        <w:rPr>
          <w:rFonts w:ascii="Times New Roman" w:hAnsi="Times New Roman" w:cs="Times New Roman"/>
          <w:sz w:val="24"/>
          <w:szCs w:val="24"/>
        </w:rPr>
        <w:t xml:space="preserve">действующей </w:t>
      </w:r>
      <w:r w:rsidR="00AB393D" w:rsidRPr="00286F59">
        <w:rPr>
          <w:rFonts w:ascii="Times New Roman" w:hAnsi="Times New Roman" w:cs="Times New Roman"/>
          <w:sz w:val="24"/>
          <w:szCs w:val="24"/>
          <w:u w:val="single"/>
        </w:rPr>
        <w:t>с 10</w:t>
      </w:r>
      <w:r w:rsidR="00AB393D" w:rsidRPr="00286F59">
        <w:rPr>
          <w:rFonts w:ascii="Times New Roman" w:hAnsi="Times New Roman" w:cs="Times New Roman"/>
          <w:sz w:val="24"/>
          <w:szCs w:val="24"/>
          <w:u w:val="single"/>
          <w:lang w:val="kk-KZ"/>
        </w:rPr>
        <w:t>.02.2024 г.</w:t>
      </w:r>
      <w:r w:rsidR="00AB393D" w:rsidRPr="00286F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B393D" w:rsidRPr="00286F59">
        <w:rPr>
          <w:rFonts w:ascii="Times New Roman" w:hAnsi="Times New Roman" w:cs="Times New Roman"/>
          <w:sz w:val="24"/>
          <w:szCs w:val="24"/>
        </w:rPr>
        <w:t>предельной цене ТОО «Павлодарэнергосбыт» на оказание услуг по электроснабжению в размере 27,56 тенге за 1 кВтч без учета НДС предусмотрена передача электрической энергии по цене 1,7</w:t>
      </w:r>
      <w:r w:rsidR="00AB393D" w:rsidRPr="00286F59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AB393D" w:rsidRPr="00286F59">
        <w:rPr>
          <w:rFonts w:ascii="Times New Roman" w:hAnsi="Times New Roman" w:cs="Times New Roman"/>
          <w:sz w:val="24"/>
          <w:szCs w:val="24"/>
        </w:rPr>
        <w:t xml:space="preserve"> тенге за 1 кВтч без учета НДС по региональным электрическим сетям Филиала «Канал имени Каныша Сатпаева» РГП «Казводхоз».</w:t>
      </w:r>
    </w:p>
    <w:p w:rsidR="00FF4046" w:rsidRPr="00286F59" w:rsidRDefault="00FF4046" w:rsidP="004C4FB9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6F59"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r w:rsidRPr="00286F59">
        <w:rPr>
          <w:rFonts w:ascii="Times New Roman" w:hAnsi="Times New Roman" w:cs="Times New Roman"/>
          <w:sz w:val="24"/>
          <w:szCs w:val="24"/>
        </w:rPr>
        <w:t xml:space="preserve">действующей </w:t>
      </w:r>
      <w:r w:rsidRPr="00286F59">
        <w:rPr>
          <w:rFonts w:ascii="Times New Roman" w:hAnsi="Times New Roman" w:cs="Times New Roman"/>
          <w:sz w:val="24"/>
          <w:szCs w:val="24"/>
          <w:u w:val="single"/>
        </w:rPr>
        <w:t>с 10</w:t>
      </w:r>
      <w:r w:rsidRPr="00286F59">
        <w:rPr>
          <w:rFonts w:ascii="Times New Roman" w:hAnsi="Times New Roman" w:cs="Times New Roman"/>
          <w:sz w:val="24"/>
          <w:szCs w:val="24"/>
          <w:u w:val="single"/>
          <w:lang w:val="kk-KZ"/>
        </w:rPr>
        <w:t>.08.2024 г.</w:t>
      </w:r>
      <w:r w:rsidRPr="00286F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86F59">
        <w:rPr>
          <w:rFonts w:ascii="Times New Roman" w:hAnsi="Times New Roman" w:cs="Times New Roman"/>
          <w:sz w:val="24"/>
          <w:szCs w:val="24"/>
        </w:rPr>
        <w:t>предельной цене ТОО «Павлодарэнергосбыт» на оказание услуг по электроснабжению в размере 29,04 тенге за 1 кВтч без учета НДС предусмотрена передача электрической энергии по цене 1,7</w:t>
      </w:r>
      <w:r w:rsidRPr="00286F59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286F59">
        <w:rPr>
          <w:rFonts w:ascii="Times New Roman" w:hAnsi="Times New Roman" w:cs="Times New Roman"/>
          <w:sz w:val="24"/>
          <w:szCs w:val="24"/>
        </w:rPr>
        <w:t xml:space="preserve"> тенге за 1 кВтч без учета НДС по региональным электрическим сетям Филиала «Канал имени </w:t>
      </w:r>
      <w:proofErr w:type="spellStart"/>
      <w:r w:rsidRPr="00286F59">
        <w:rPr>
          <w:rFonts w:ascii="Times New Roman" w:hAnsi="Times New Roman" w:cs="Times New Roman"/>
          <w:sz w:val="24"/>
          <w:szCs w:val="24"/>
        </w:rPr>
        <w:t>Каныша</w:t>
      </w:r>
      <w:proofErr w:type="spellEnd"/>
      <w:r w:rsidRPr="00286F59">
        <w:rPr>
          <w:rFonts w:ascii="Times New Roman" w:hAnsi="Times New Roman" w:cs="Times New Roman"/>
          <w:sz w:val="24"/>
          <w:szCs w:val="24"/>
        </w:rPr>
        <w:t xml:space="preserve"> Сатпаева» РГП «Казводхоз».</w:t>
      </w:r>
    </w:p>
    <w:p w:rsidR="00564BDD" w:rsidRPr="00286F59" w:rsidRDefault="004C4FB9" w:rsidP="004C4FB9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6F59">
        <w:rPr>
          <w:rFonts w:ascii="Times New Roman" w:hAnsi="Times New Roman" w:cs="Times New Roman"/>
          <w:sz w:val="24"/>
          <w:szCs w:val="24"/>
        </w:rPr>
        <w:t xml:space="preserve">Фактически </w:t>
      </w:r>
      <w:r w:rsidRPr="00286F59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286F59">
        <w:rPr>
          <w:rFonts w:ascii="Times New Roman" w:hAnsi="Times New Roman" w:cs="Times New Roman"/>
          <w:sz w:val="24"/>
          <w:szCs w:val="24"/>
        </w:rPr>
        <w:t xml:space="preserve"> целях электроснабжения потребителей Павлодарской области ТОО «Павлодарэнергосбыт» осуществлялась передача электрической энергии по региональным электрическим сетям Филиала «Канал имени </w:t>
      </w:r>
      <w:proofErr w:type="spellStart"/>
      <w:r w:rsidRPr="00286F59">
        <w:rPr>
          <w:rFonts w:ascii="Times New Roman" w:hAnsi="Times New Roman" w:cs="Times New Roman"/>
          <w:sz w:val="24"/>
          <w:szCs w:val="24"/>
        </w:rPr>
        <w:t>Каныша</w:t>
      </w:r>
      <w:proofErr w:type="spellEnd"/>
      <w:r w:rsidRPr="00286F59">
        <w:rPr>
          <w:rFonts w:ascii="Times New Roman" w:hAnsi="Times New Roman" w:cs="Times New Roman"/>
          <w:sz w:val="24"/>
          <w:szCs w:val="24"/>
        </w:rPr>
        <w:t xml:space="preserve"> Сатпаева» РГП «Казводхоз» в период с 01.0</w:t>
      </w:r>
      <w:r w:rsidR="00FF4046" w:rsidRPr="00286F59">
        <w:rPr>
          <w:rFonts w:ascii="Times New Roman" w:hAnsi="Times New Roman" w:cs="Times New Roman"/>
          <w:sz w:val="24"/>
          <w:szCs w:val="24"/>
        </w:rPr>
        <w:t>7</w:t>
      </w:r>
      <w:r w:rsidRPr="00286F59">
        <w:rPr>
          <w:rFonts w:ascii="Times New Roman" w:hAnsi="Times New Roman" w:cs="Times New Roman"/>
          <w:sz w:val="24"/>
          <w:szCs w:val="24"/>
        </w:rPr>
        <w:t>.202</w:t>
      </w:r>
      <w:r w:rsidR="004C1061" w:rsidRPr="00286F59">
        <w:rPr>
          <w:rFonts w:ascii="Times New Roman" w:hAnsi="Times New Roman" w:cs="Times New Roman"/>
          <w:sz w:val="24"/>
          <w:szCs w:val="24"/>
        </w:rPr>
        <w:t>4</w:t>
      </w:r>
      <w:r w:rsidRPr="00286F59">
        <w:rPr>
          <w:rFonts w:ascii="Times New Roman" w:hAnsi="Times New Roman" w:cs="Times New Roman"/>
          <w:sz w:val="24"/>
          <w:szCs w:val="24"/>
        </w:rPr>
        <w:t xml:space="preserve"> г. по 3</w:t>
      </w:r>
      <w:r w:rsidR="00FF4046" w:rsidRPr="00286F59">
        <w:rPr>
          <w:rFonts w:ascii="Times New Roman" w:hAnsi="Times New Roman" w:cs="Times New Roman"/>
          <w:sz w:val="24"/>
          <w:szCs w:val="24"/>
        </w:rPr>
        <w:t>1</w:t>
      </w:r>
      <w:r w:rsidRPr="00286F59">
        <w:rPr>
          <w:rFonts w:ascii="Times New Roman" w:hAnsi="Times New Roman" w:cs="Times New Roman"/>
          <w:sz w:val="24"/>
          <w:szCs w:val="24"/>
        </w:rPr>
        <w:t>.</w:t>
      </w:r>
      <w:r w:rsidR="004C1061" w:rsidRPr="00286F59">
        <w:rPr>
          <w:rFonts w:ascii="Times New Roman" w:hAnsi="Times New Roman" w:cs="Times New Roman"/>
          <w:sz w:val="24"/>
          <w:szCs w:val="24"/>
        </w:rPr>
        <w:t>0</w:t>
      </w:r>
      <w:r w:rsidR="00FF4046" w:rsidRPr="00286F59">
        <w:rPr>
          <w:rFonts w:ascii="Times New Roman" w:hAnsi="Times New Roman" w:cs="Times New Roman"/>
          <w:sz w:val="24"/>
          <w:szCs w:val="24"/>
        </w:rPr>
        <w:t>8</w:t>
      </w:r>
      <w:r w:rsidRPr="00286F59">
        <w:rPr>
          <w:rFonts w:ascii="Times New Roman" w:hAnsi="Times New Roman" w:cs="Times New Roman"/>
          <w:sz w:val="24"/>
          <w:szCs w:val="24"/>
        </w:rPr>
        <w:t>.202</w:t>
      </w:r>
      <w:r w:rsidR="004C1061" w:rsidRPr="00286F59">
        <w:rPr>
          <w:rFonts w:ascii="Times New Roman" w:hAnsi="Times New Roman" w:cs="Times New Roman"/>
          <w:sz w:val="24"/>
          <w:szCs w:val="24"/>
        </w:rPr>
        <w:t>4</w:t>
      </w:r>
      <w:r w:rsidRPr="00286F59">
        <w:rPr>
          <w:rFonts w:ascii="Times New Roman" w:hAnsi="Times New Roman" w:cs="Times New Roman"/>
          <w:sz w:val="24"/>
          <w:szCs w:val="24"/>
        </w:rPr>
        <w:t xml:space="preserve"> г</w:t>
      </w:r>
      <w:r w:rsidR="004C1061" w:rsidRPr="00286F59">
        <w:rPr>
          <w:rFonts w:ascii="Times New Roman" w:hAnsi="Times New Roman" w:cs="Times New Roman"/>
          <w:sz w:val="24"/>
          <w:szCs w:val="24"/>
        </w:rPr>
        <w:t>.</w:t>
      </w:r>
      <w:r w:rsidRPr="00286F59">
        <w:rPr>
          <w:rFonts w:ascii="Times New Roman" w:hAnsi="Times New Roman" w:cs="Times New Roman"/>
          <w:sz w:val="24"/>
          <w:szCs w:val="24"/>
        </w:rPr>
        <w:t xml:space="preserve"> по цене </w:t>
      </w:r>
      <w:r w:rsidR="004C1061" w:rsidRPr="00286F59">
        <w:rPr>
          <w:rFonts w:ascii="Times New Roman" w:hAnsi="Times New Roman" w:cs="Times New Roman"/>
          <w:sz w:val="24"/>
          <w:szCs w:val="24"/>
        </w:rPr>
        <w:t>1,79</w:t>
      </w:r>
      <w:r w:rsidRPr="00286F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86F59">
        <w:rPr>
          <w:rFonts w:ascii="Times New Roman" w:hAnsi="Times New Roman" w:cs="Times New Roman"/>
          <w:sz w:val="24"/>
          <w:szCs w:val="24"/>
        </w:rPr>
        <w:t xml:space="preserve">тенге за 1 кВтч без учета НДС в объеме </w:t>
      </w:r>
      <w:r w:rsidR="00FF4046" w:rsidRPr="00286F59">
        <w:rPr>
          <w:rFonts w:ascii="Times New Roman" w:hAnsi="Times New Roman" w:cs="Times New Roman"/>
          <w:sz w:val="24"/>
          <w:szCs w:val="24"/>
        </w:rPr>
        <w:t>22 196</w:t>
      </w:r>
      <w:r w:rsidR="00A60DC7" w:rsidRPr="00286F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86F59">
        <w:rPr>
          <w:rFonts w:ascii="Times New Roman" w:hAnsi="Times New Roman" w:cs="Times New Roman"/>
          <w:sz w:val="24"/>
          <w:szCs w:val="24"/>
        </w:rPr>
        <w:t>кВтч</w:t>
      </w:r>
      <w:r w:rsidR="00FF4046" w:rsidRPr="00286F59">
        <w:rPr>
          <w:rFonts w:ascii="Times New Roman" w:hAnsi="Times New Roman" w:cs="Times New Roman"/>
          <w:sz w:val="24"/>
          <w:szCs w:val="24"/>
        </w:rPr>
        <w:t>, в период с 01.09.2024 г. по 31.12.2024 г. по цене 2,31</w:t>
      </w:r>
      <w:r w:rsidR="00FF4046" w:rsidRPr="00286F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4046" w:rsidRPr="00286F59">
        <w:rPr>
          <w:rFonts w:ascii="Times New Roman" w:hAnsi="Times New Roman" w:cs="Times New Roman"/>
          <w:sz w:val="24"/>
          <w:szCs w:val="24"/>
        </w:rPr>
        <w:t>тенге за 1 кВтч без учета НДС в объеме 48 037</w:t>
      </w:r>
      <w:r w:rsidR="00FF4046" w:rsidRPr="00286F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4046" w:rsidRPr="00286F59">
        <w:rPr>
          <w:rFonts w:ascii="Times New Roman" w:hAnsi="Times New Roman" w:cs="Times New Roman"/>
          <w:sz w:val="24"/>
          <w:szCs w:val="24"/>
        </w:rPr>
        <w:t>кВтч</w:t>
      </w:r>
      <w:r w:rsidRPr="00286F5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564BDD" w:rsidRPr="00286F59" w:rsidRDefault="00564BDD" w:rsidP="004C4FB9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64BDD" w:rsidRPr="00286F59" w:rsidRDefault="00564BDD" w:rsidP="00564BDD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6F59">
        <w:rPr>
          <w:rFonts w:ascii="Times New Roman" w:hAnsi="Times New Roman" w:cs="Times New Roman"/>
          <w:color w:val="0070C0"/>
          <w:sz w:val="24"/>
          <w:szCs w:val="24"/>
        </w:rPr>
        <w:t>■</w:t>
      </w:r>
      <w:r w:rsidRPr="00286F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6F59">
        <w:rPr>
          <w:rFonts w:ascii="Times New Roman" w:hAnsi="Times New Roman" w:cs="Times New Roman"/>
          <w:sz w:val="24"/>
          <w:szCs w:val="24"/>
          <w:lang w:val="kk-KZ"/>
        </w:rPr>
        <w:t>В</w:t>
      </w:r>
      <w:proofErr w:type="gramEnd"/>
      <w:r w:rsidRPr="00286F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86F59">
        <w:rPr>
          <w:rFonts w:ascii="Times New Roman" w:hAnsi="Times New Roman" w:cs="Times New Roman"/>
          <w:sz w:val="24"/>
          <w:szCs w:val="24"/>
        </w:rPr>
        <w:t xml:space="preserve">действующей </w:t>
      </w:r>
      <w:r w:rsidRPr="00286F59">
        <w:rPr>
          <w:rFonts w:ascii="Times New Roman" w:hAnsi="Times New Roman" w:cs="Times New Roman"/>
          <w:sz w:val="24"/>
          <w:szCs w:val="24"/>
          <w:u w:val="single"/>
        </w:rPr>
        <w:t>с 10</w:t>
      </w:r>
      <w:r w:rsidRPr="00286F59">
        <w:rPr>
          <w:rFonts w:ascii="Times New Roman" w:hAnsi="Times New Roman" w:cs="Times New Roman"/>
          <w:sz w:val="24"/>
          <w:szCs w:val="24"/>
          <w:u w:val="single"/>
          <w:lang w:val="kk-KZ"/>
        </w:rPr>
        <w:t>.02.2024 г.</w:t>
      </w:r>
      <w:r w:rsidRPr="00286F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86F59">
        <w:rPr>
          <w:rFonts w:ascii="Times New Roman" w:hAnsi="Times New Roman" w:cs="Times New Roman"/>
          <w:sz w:val="24"/>
          <w:szCs w:val="24"/>
        </w:rPr>
        <w:t>предельной цене ТОО «Павлодарэнергосбыт» на оказание услуг по электроснабжению в размере 27,56 тенге за 1 кВтч без учета НДС предусмотрена передача электрической энергии по цене 0,38 тенге за 1 кВтч без учета НДС по региональным электрическим сетям АО «</w:t>
      </w:r>
      <w:proofErr w:type="spellStart"/>
      <w:r w:rsidR="009B0F74" w:rsidRPr="00286F59">
        <w:rPr>
          <w:rFonts w:ascii="Times New Roman" w:hAnsi="Times New Roman" w:cs="Times New Roman"/>
          <w:sz w:val="24"/>
          <w:szCs w:val="24"/>
        </w:rPr>
        <w:t>КазТрансОйл</w:t>
      </w:r>
      <w:proofErr w:type="spellEnd"/>
      <w:r w:rsidRPr="00286F59">
        <w:rPr>
          <w:rFonts w:ascii="Times New Roman" w:hAnsi="Times New Roman" w:cs="Times New Roman"/>
          <w:sz w:val="24"/>
          <w:szCs w:val="24"/>
        </w:rPr>
        <w:t>».</w:t>
      </w:r>
    </w:p>
    <w:p w:rsidR="00F054B5" w:rsidRPr="00286F59" w:rsidRDefault="00F054B5" w:rsidP="00564BDD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6F59"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r w:rsidRPr="00286F59">
        <w:rPr>
          <w:rFonts w:ascii="Times New Roman" w:hAnsi="Times New Roman" w:cs="Times New Roman"/>
          <w:sz w:val="24"/>
          <w:szCs w:val="24"/>
        </w:rPr>
        <w:t xml:space="preserve">действующей </w:t>
      </w:r>
      <w:r w:rsidRPr="00286F59">
        <w:rPr>
          <w:rFonts w:ascii="Times New Roman" w:hAnsi="Times New Roman" w:cs="Times New Roman"/>
          <w:sz w:val="24"/>
          <w:szCs w:val="24"/>
          <w:u w:val="single"/>
        </w:rPr>
        <w:t>с 10</w:t>
      </w:r>
      <w:r w:rsidRPr="00286F59">
        <w:rPr>
          <w:rFonts w:ascii="Times New Roman" w:hAnsi="Times New Roman" w:cs="Times New Roman"/>
          <w:sz w:val="24"/>
          <w:szCs w:val="24"/>
          <w:u w:val="single"/>
          <w:lang w:val="kk-KZ"/>
        </w:rPr>
        <w:t>.08.2024 г.</w:t>
      </w:r>
      <w:r w:rsidRPr="00286F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86F59">
        <w:rPr>
          <w:rFonts w:ascii="Times New Roman" w:hAnsi="Times New Roman" w:cs="Times New Roman"/>
          <w:sz w:val="24"/>
          <w:szCs w:val="24"/>
        </w:rPr>
        <w:t>предельной цене ТОО «Павлодарэнергосбыт» на оказание услуг по электроснабжению в размере 29,04 тенге за 1 кВтч без учета НДС предусмотрена передача электрической энергии по цене 0,38 тенге за 1 кВтч без учета НДС по региональным электрическим сетям АО «</w:t>
      </w:r>
      <w:proofErr w:type="spellStart"/>
      <w:r w:rsidRPr="00286F59">
        <w:rPr>
          <w:rFonts w:ascii="Times New Roman" w:hAnsi="Times New Roman" w:cs="Times New Roman"/>
          <w:sz w:val="24"/>
          <w:szCs w:val="24"/>
        </w:rPr>
        <w:t>КазТрансОйл</w:t>
      </w:r>
      <w:proofErr w:type="spellEnd"/>
      <w:r w:rsidRPr="00286F59">
        <w:rPr>
          <w:rFonts w:ascii="Times New Roman" w:hAnsi="Times New Roman" w:cs="Times New Roman"/>
          <w:sz w:val="24"/>
          <w:szCs w:val="24"/>
        </w:rPr>
        <w:t>».</w:t>
      </w:r>
    </w:p>
    <w:p w:rsidR="00564BDD" w:rsidRPr="00286F59" w:rsidRDefault="00564BDD" w:rsidP="00564BDD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6F59">
        <w:rPr>
          <w:rFonts w:ascii="Times New Roman" w:hAnsi="Times New Roman" w:cs="Times New Roman"/>
          <w:sz w:val="24"/>
          <w:szCs w:val="24"/>
        </w:rPr>
        <w:t xml:space="preserve">Фактически в целях электроснабжения потребителей Павлодарской области ТОО «Павлодарэнергосбыт» осуществлялась передача электрической энергии по региональным электрическим сетям </w:t>
      </w:r>
      <w:r w:rsidR="009B0F74" w:rsidRPr="00286F59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9B0F74" w:rsidRPr="00286F59">
        <w:rPr>
          <w:rFonts w:ascii="Times New Roman" w:hAnsi="Times New Roman" w:cs="Times New Roman"/>
          <w:sz w:val="24"/>
          <w:szCs w:val="24"/>
        </w:rPr>
        <w:t>КазТрансОйл</w:t>
      </w:r>
      <w:proofErr w:type="spellEnd"/>
      <w:r w:rsidR="009B0F74" w:rsidRPr="00286F59">
        <w:rPr>
          <w:rFonts w:ascii="Times New Roman" w:hAnsi="Times New Roman" w:cs="Times New Roman"/>
          <w:sz w:val="24"/>
          <w:szCs w:val="24"/>
        </w:rPr>
        <w:t>»</w:t>
      </w:r>
      <w:r w:rsidRPr="00286F59">
        <w:rPr>
          <w:rFonts w:ascii="Times New Roman" w:hAnsi="Times New Roman" w:cs="Times New Roman"/>
          <w:sz w:val="24"/>
          <w:szCs w:val="24"/>
        </w:rPr>
        <w:t xml:space="preserve"> в период с 01.0</w:t>
      </w:r>
      <w:r w:rsidR="00F054B5" w:rsidRPr="00286F59">
        <w:rPr>
          <w:rFonts w:ascii="Times New Roman" w:hAnsi="Times New Roman" w:cs="Times New Roman"/>
          <w:sz w:val="24"/>
          <w:szCs w:val="24"/>
        </w:rPr>
        <w:t>7</w:t>
      </w:r>
      <w:r w:rsidRPr="00286F59">
        <w:rPr>
          <w:rFonts w:ascii="Times New Roman" w:hAnsi="Times New Roman" w:cs="Times New Roman"/>
          <w:sz w:val="24"/>
          <w:szCs w:val="24"/>
        </w:rPr>
        <w:t>.20</w:t>
      </w:r>
      <w:r w:rsidRPr="00286F59">
        <w:rPr>
          <w:rFonts w:ascii="Times New Roman" w:hAnsi="Times New Roman" w:cs="Times New Roman"/>
          <w:sz w:val="24"/>
          <w:szCs w:val="24"/>
          <w:lang w:val="kk-KZ"/>
        </w:rPr>
        <w:t>24</w:t>
      </w:r>
      <w:r w:rsidRPr="00286F59">
        <w:rPr>
          <w:rFonts w:ascii="Times New Roman" w:hAnsi="Times New Roman" w:cs="Times New Roman"/>
          <w:sz w:val="24"/>
          <w:szCs w:val="24"/>
        </w:rPr>
        <w:t xml:space="preserve"> г. </w:t>
      </w:r>
      <w:r w:rsidR="00F054B5" w:rsidRPr="00286F59">
        <w:rPr>
          <w:rFonts w:ascii="Times New Roman" w:hAnsi="Times New Roman" w:cs="Times New Roman"/>
          <w:sz w:val="24"/>
          <w:szCs w:val="24"/>
          <w:lang w:val="kk-KZ"/>
        </w:rPr>
        <w:t>по 31</w:t>
      </w:r>
      <w:r w:rsidRPr="00286F5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054B5" w:rsidRPr="00286F59">
        <w:rPr>
          <w:rFonts w:ascii="Times New Roman" w:hAnsi="Times New Roman" w:cs="Times New Roman"/>
          <w:sz w:val="24"/>
          <w:szCs w:val="24"/>
          <w:lang w:val="kk-KZ"/>
        </w:rPr>
        <w:t>12</w:t>
      </w:r>
      <w:r w:rsidRPr="00286F59">
        <w:rPr>
          <w:rFonts w:ascii="Times New Roman" w:hAnsi="Times New Roman" w:cs="Times New Roman"/>
          <w:sz w:val="24"/>
          <w:szCs w:val="24"/>
          <w:lang w:val="kk-KZ"/>
        </w:rPr>
        <w:t xml:space="preserve">.2024 г.  </w:t>
      </w:r>
      <w:r w:rsidRPr="00286F59">
        <w:rPr>
          <w:rFonts w:ascii="Times New Roman" w:hAnsi="Times New Roman" w:cs="Times New Roman"/>
          <w:sz w:val="24"/>
          <w:szCs w:val="24"/>
        </w:rPr>
        <w:t xml:space="preserve">по цене 0,38 тенге за 1 кВтч без учета НДС в объеме </w:t>
      </w:r>
      <w:r w:rsidR="00F054B5" w:rsidRPr="00286F59">
        <w:rPr>
          <w:rFonts w:ascii="Times New Roman" w:hAnsi="Times New Roman" w:cs="Times New Roman"/>
          <w:sz w:val="24"/>
          <w:szCs w:val="24"/>
        </w:rPr>
        <w:t>7 869 712</w:t>
      </w:r>
      <w:r w:rsidRPr="00286F59">
        <w:rPr>
          <w:rFonts w:ascii="Times New Roman" w:hAnsi="Times New Roman" w:cs="Times New Roman"/>
          <w:sz w:val="24"/>
          <w:szCs w:val="24"/>
        </w:rPr>
        <w:t xml:space="preserve"> кВтч.</w:t>
      </w:r>
    </w:p>
    <w:p w:rsidR="009E5C12" w:rsidRPr="00286F59" w:rsidRDefault="009E5C12" w:rsidP="00564BDD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1DB6" w:rsidRPr="00286F59" w:rsidRDefault="00921DB6" w:rsidP="00921DB6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6F59">
        <w:rPr>
          <w:rFonts w:ascii="Times New Roman" w:hAnsi="Times New Roman" w:cs="Times New Roman"/>
          <w:sz w:val="24"/>
          <w:szCs w:val="24"/>
        </w:rPr>
        <w:t>20.02.2024 г. заключен Договор на оказание услуг по передаче электрической энергии по цене 0,425 тенге за 1 кВтч без учета НДС по региональным электрическим сетям с энергопередающей организацией ТОО «Павлодарский нефтехимический завод».</w:t>
      </w:r>
    </w:p>
    <w:p w:rsidR="009E5C12" w:rsidRPr="00286F59" w:rsidRDefault="00921DB6" w:rsidP="00564BDD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6F59">
        <w:rPr>
          <w:rFonts w:ascii="Times New Roman" w:hAnsi="Times New Roman" w:cs="Times New Roman"/>
          <w:color w:val="92D050"/>
          <w:sz w:val="24"/>
          <w:szCs w:val="24"/>
        </w:rPr>
        <w:t>■</w:t>
      </w:r>
      <w:proofErr w:type="gramStart"/>
      <w:r w:rsidR="00E51CD2" w:rsidRPr="00286F5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51CD2" w:rsidRPr="00286F59">
        <w:rPr>
          <w:rFonts w:ascii="Times New Roman" w:hAnsi="Times New Roman" w:cs="Times New Roman"/>
          <w:sz w:val="24"/>
          <w:szCs w:val="24"/>
        </w:rPr>
        <w:t xml:space="preserve"> </w:t>
      </w:r>
      <w:r w:rsidR="009E5C12" w:rsidRPr="00286F59">
        <w:rPr>
          <w:rFonts w:ascii="Times New Roman" w:hAnsi="Times New Roman" w:cs="Times New Roman"/>
          <w:sz w:val="24"/>
          <w:szCs w:val="24"/>
        </w:rPr>
        <w:t xml:space="preserve">действующей </w:t>
      </w:r>
      <w:r w:rsidR="00E353B7" w:rsidRPr="00286F59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9E5C12" w:rsidRPr="00286F59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9E5C12" w:rsidRPr="00286F59">
        <w:rPr>
          <w:rFonts w:ascii="Times New Roman" w:hAnsi="Times New Roman" w:cs="Times New Roman"/>
          <w:sz w:val="24"/>
          <w:szCs w:val="24"/>
          <w:u w:val="single"/>
          <w:lang w:val="kk-KZ"/>
        </w:rPr>
        <w:t>.02.2024 г.</w:t>
      </w:r>
      <w:r w:rsidR="009E5C12" w:rsidRPr="00286F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E5C12" w:rsidRPr="00286F59">
        <w:rPr>
          <w:rFonts w:ascii="Times New Roman" w:hAnsi="Times New Roman" w:cs="Times New Roman"/>
          <w:sz w:val="24"/>
          <w:szCs w:val="24"/>
        </w:rPr>
        <w:t>предельной цене ТОО «Павлодарэнергосбыт»</w:t>
      </w:r>
      <w:r w:rsidR="00E353B7" w:rsidRPr="00286F59">
        <w:rPr>
          <w:rFonts w:ascii="Times New Roman" w:hAnsi="Times New Roman" w:cs="Times New Roman"/>
          <w:sz w:val="24"/>
          <w:szCs w:val="24"/>
        </w:rPr>
        <w:t xml:space="preserve"> </w:t>
      </w:r>
      <w:r w:rsidR="00E51CD2" w:rsidRPr="00286F59">
        <w:rPr>
          <w:rFonts w:ascii="Times New Roman" w:hAnsi="Times New Roman" w:cs="Times New Roman"/>
          <w:sz w:val="24"/>
          <w:szCs w:val="24"/>
        </w:rPr>
        <w:t xml:space="preserve">на оказание услуг по электроснабжению в размере 27,56 тенге за 1 кВтч без учета НДС не учтены </w:t>
      </w:r>
      <w:r w:rsidR="00FC76DF" w:rsidRPr="00286F59">
        <w:rPr>
          <w:rFonts w:ascii="Times New Roman" w:hAnsi="Times New Roman" w:cs="Times New Roman"/>
          <w:sz w:val="24"/>
          <w:szCs w:val="24"/>
        </w:rPr>
        <w:t>затраты</w:t>
      </w:r>
      <w:r w:rsidR="00E353B7" w:rsidRPr="00286F59">
        <w:rPr>
          <w:rFonts w:ascii="Times New Roman" w:hAnsi="Times New Roman" w:cs="Times New Roman"/>
          <w:sz w:val="24"/>
          <w:szCs w:val="24"/>
        </w:rPr>
        <w:t xml:space="preserve"> по передаче электрической энергии</w:t>
      </w:r>
      <w:r w:rsidR="00E51CD2" w:rsidRPr="00286F59">
        <w:rPr>
          <w:rFonts w:ascii="Times New Roman" w:hAnsi="Times New Roman" w:cs="Times New Roman"/>
          <w:sz w:val="24"/>
          <w:szCs w:val="24"/>
        </w:rPr>
        <w:t xml:space="preserve"> по региональным электрическим сетям с энергопередающей организацией ТОО «Павлодарский нефтехимический завод».</w:t>
      </w:r>
      <w:r w:rsidR="009E5C12" w:rsidRPr="00286F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CD2" w:rsidRPr="00286F59" w:rsidRDefault="00E51CD2" w:rsidP="009B0F74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6F59">
        <w:rPr>
          <w:rFonts w:ascii="Times New Roman" w:hAnsi="Times New Roman" w:cs="Times New Roman"/>
          <w:color w:val="0070C0"/>
          <w:sz w:val="24"/>
          <w:szCs w:val="24"/>
        </w:rPr>
        <w:t>■</w:t>
      </w:r>
      <w:r w:rsidRPr="00286F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286F59">
        <w:rPr>
          <w:rFonts w:ascii="Times New Roman" w:hAnsi="Times New Roman" w:cs="Times New Roman"/>
          <w:sz w:val="24"/>
          <w:szCs w:val="24"/>
          <w:lang w:val="kk-KZ"/>
        </w:rPr>
        <w:t>В</w:t>
      </w:r>
      <w:proofErr w:type="gramEnd"/>
      <w:r w:rsidRPr="00286F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86F59">
        <w:rPr>
          <w:rFonts w:ascii="Times New Roman" w:hAnsi="Times New Roman" w:cs="Times New Roman"/>
          <w:sz w:val="24"/>
          <w:szCs w:val="24"/>
        </w:rPr>
        <w:t xml:space="preserve">действующей </w:t>
      </w:r>
      <w:r w:rsidRPr="00286F59">
        <w:rPr>
          <w:rFonts w:ascii="Times New Roman" w:hAnsi="Times New Roman" w:cs="Times New Roman"/>
          <w:sz w:val="24"/>
          <w:szCs w:val="24"/>
          <w:u w:val="single"/>
        </w:rPr>
        <w:t>с 10</w:t>
      </w:r>
      <w:r w:rsidRPr="00286F59">
        <w:rPr>
          <w:rFonts w:ascii="Times New Roman" w:hAnsi="Times New Roman" w:cs="Times New Roman"/>
          <w:sz w:val="24"/>
          <w:szCs w:val="24"/>
          <w:u w:val="single"/>
          <w:lang w:val="kk-KZ"/>
        </w:rPr>
        <w:t>.08.2024 г.</w:t>
      </w:r>
      <w:r w:rsidRPr="00286F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86F59">
        <w:rPr>
          <w:rFonts w:ascii="Times New Roman" w:hAnsi="Times New Roman" w:cs="Times New Roman"/>
          <w:sz w:val="24"/>
          <w:szCs w:val="24"/>
        </w:rPr>
        <w:t>предельной цене ТОО «Павлодарэнергосбыт» на оказание услуг по электроснабжению в размере 29,04 тенге за 1 кВтч без учета НДС предусмотрена передача электрической энергии по цене 0,425 тенге за 1 кВтч без учета НДС по региональным электрическим сетям с энергопередающей организацией ТОО «Павлодарский нефтехимический завод».</w:t>
      </w:r>
    </w:p>
    <w:p w:rsidR="009B0F74" w:rsidRPr="00286F59" w:rsidRDefault="009B0F74" w:rsidP="009B0F74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6F59">
        <w:rPr>
          <w:rFonts w:ascii="Times New Roman" w:hAnsi="Times New Roman" w:cs="Times New Roman"/>
          <w:sz w:val="24"/>
          <w:szCs w:val="24"/>
        </w:rPr>
        <w:t>Фактически в целях электроснабжения потребителей Павлодарской области ТОО «Павлодарэнергосбыт» осуществлялась передача электрической энергии по региональным электрическим сетям ТОО «Павлодарский нефтехимический завод» в период с 01.0</w:t>
      </w:r>
      <w:r w:rsidR="00E51CD2" w:rsidRPr="00286F59">
        <w:rPr>
          <w:rFonts w:ascii="Times New Roman" w:hAnsi="Times New Roman" w:cs="Times New Roman"/>
          <w:sz w:val="24"/>
          <w:szCs w:val="24"/>
        </w:rPr>
        <w:t>7</w:t>
      </w:r>
      <w:r w:rsidRPr="00286F59">
        <w:rPr>
          <w:rFonts w:ascii="Times New Roman" w:hAnsi="Times New Roman" w:cs="Times New Roman"/>
          <w:sz w:val="24"/>
          <w:szCs w:val="24"/>
        </w:rPr>
        <w:t>.20</w:t>
      </w:r>
      <w:r w:rsidRPr="00286F59">
        <w:rPr>
          <w:rFonts w:ascii="Times New Roman" w:hAnsi="Times New Roman" w:cs="Times New Roman"/>
          <w:sz w:val="24"/>
          <w:szCs w:val="24"/>
          <w:lang w:val="kk-KZ"/>
        </w:rPr>
        <w:t>24</w:t>
      </w:r>
      <w:r w:rsidRPr="00286F59">
        <w:rPr>
          <w:rFonts w:ascii="Times New Roman" w:hAnsi="Times New Roman" w:cs="Times New Roman"/>
          <w:sz w:val="24"/>
          <w:szCs w:val="24"/>
        </w:rPr>
        <w:t xml:space="preserve"> г. </w:t>
      </w:r>
      <w:r w:rsidR="00E51CD2" w:rsidRPr="00286F59">
        <w:rPr>
          <w:rFonts w:ascii="Times New Roman" w:hAnsi="Times New Roman" w:cs="Times New Roman"/>
          <w:sz w:val="24"/>
          <w:szCs w:val="24"/>
          <w:lang w:val="kk-KZ"/>
        </w:rPr>
        <w:t>по 31</w:t>
      </w:r>
      <w:r w:rsidRPr="00286F5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51CD2" w:rsidRPr="00286F59">
        <w:rPr>
          <w:rFonts w:ascii="Times New Roman" w:hAnsi="Times New Roman" w:cs="Times New Roman"/>
          <w:sz w:val="24"/>
          <w:szCs w:val="24"/>
          <w:lang w:val="kk-KZ"/>
        </w:rPr>
        <w:t>12</w:t>
      </w:r>
      <w:r w:rsidRPr="00286F59">
        <w:rPr>
          <w:rFonts w:ascii="Times New Roman" w:hAnsi="Times New Roman" w:cs="Times New Roman"/>
          <w:sz w:val="24"/>
          <w:szCs w:val="24"/>
          <w:lang w:val="kk-KZ"/>
        </w:rPr>
        <w:t xml:space="preserve">.2024 г.  </w:t>
      </w:r>
      <w:r w:rsidRPr="00286F59">
        <w:rPr>
          <w:rFonts w:ascii="Times New Roman" w:hAnsi="Times New Roman" w:cs="Times New Roman"/>
          <w:sz w:val="24"/>
          <w:szCs w:val="24"/>
        </w:rPr>
        <w:t xml:space="preserve">по цене 0,425 тенге за 1 кВтч без учета НДС в объеме </w:t>
      </w:r>
      <w:r w:rsidR="00E51CD2" w:rsidRPr="00286F59">
        <w:rPr>
          <w:rFonts w:ascii="Times New Roman" w:hAnsi="Times New Roman" w:cs="Times New Roman"/>
          <w:sz w:val="24"/>
          <w:szCs w:val="24"/>
        </w:rPr>
        <w:t>1 257 854</w:t>
      </w:r>
      <w:r w:rsidRPr="00286F59">
        <w:rPr>
          <w:rFonts w:ascii="Times New Roman" w:hAnsi="Times New Roman" w:cs="Times New Roman"/>
          <w:sz w:val="24"/>
          <w:szCs w:val="24"/>
        </w:rPr>
        <w:t xml:space="preserve"> кВтч.</w:t>
      </w:r>
    </w:p>
    <w:p w:rsidR="009B0F74" w:rsidRPr="00286F59" w:rsidRDefault="009B0F74" w:rsidP="00564BDD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1DB6" w:rsidRPr="00286F59" w:rsidRDefault="00921DB6" w:rsidP="00921DB6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6F59">
        <w:rPr>
          <w:rFonts w:ascii="Times New Roman" w:hAnsi="Times New Roman" w:cs="Times New Roman"/>
          <w:sz w:val="24"/>
          <w:szCs w:val="24"/>
        </w:rPr>
        <w:t>01.04.2024 г. заключен Договор на оказание услуг по передаче электрической энергии по цене 3,85 тенге за 1 кВтч без учета НДС по региональным электрическим сетям с энергопередающей организацией ТОО «</w:t>
      </w:r>
      <w:proofErr w:type="spellStart"/>
      <w:r w:rsidRPr="00286F59">
        <w:rPr>
          <w:rFonts w:ascii="Times New Roman" w:hAnsi="Times New Roman" w:cs="Times New Roman"/>
          <w:sz w:val="24"/>
          <w:szCs w:val="24"/>
        </w:rPr>
        <w:t>ФерроТрансТрейд</w:t>
      </w:r>
      <w:proofErr w:type="spellEnd"/>
      <w:r w:rsidRPr="00286F59">
        <w:rPr>
          <w:rFonts w:ascii="Times New Roman" w:hAnsi="Times New Roman" w:cs="Times New Roman"/>
          <w:sz w:val="24"/>
          <w:szCs w:val="24"/>
        </w:rPr>
        <w:t>».</w:t>
      </w:r>
    </w:p>
    <w:p w:rsidR="00921DB6" w:rsidRPr="00286F59" w:rsidRDefault="00E353B7" w:rsidP="00564BDD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6F59">
        <w:rPr>
          <w:rFonts w:ascii="Times New Roman" w:hAnsi="Times New Roman" w:cs="Times New Roman"/>
          <w:color w:val="92D050"/>
          <w:sz w:val="24"/>
          <w:szCs w:val="24"/>
        </w:rPr>
        <w:t>■</w:t>
      </w:r>
      <w:r w:rsidRPr="00286F5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gramStart"/>
      <w:r w:rsidR="00921DB6" w:rsidRPr="00286F5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21DB6" w:rsidRPr="00286F59">
        <w:rPr>
          <w:rFonts w:ascii="Times New Roman" w:hAnsi="Times New Roman" w:cs="Times New Roman"/>
          <w:sz w:val="24"/>
          <w:szCs w:val="24"/>
        </w:rPr>
        <w:t xml:space="preserve"> действующей </w:t>
      </w:r>
      <w:r w:rsidR="00921DB6" w:rsidRPr="00286F59">
        <w:rPr>
          <w:rFonts w:ascii="Times New Roman" w:hAnsi="Times New Roman" w:cs="Times New Roman"/>
          <w:sz w:val="24"/>
          <w:szCs w:val="24"/>
          <w:u w:val="single"/>
        </w:rPr>
        <w:t>с 10</w:t>
      </w:r>
      <w:r w:rsidR="00921DB6" w:rsidRPr="00286F59">
        <w:rPr>
          <w:rFonts w:ascii="Times New Roman" w:hAnsi="Times New Roman" w:cs="Times New Roman"/>
          <w:sz w:val="24"/>
          <w:szCs w:val="24"/>
          <w:u w:val="single"/>
          <w:lang w:val="kk-KZ"/>
        </w:rPr>
        <w:t>.02.2024 г.</w:t>
      </w:r>
      <w:r w:rsidR="00921DB6" w:rsidRPr="00286F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21DB6" w:rsidRPr="00286F59">
        <w:rPr>
          <w:rFonts w:ascii="Times New Roman" w:hAnsi="Times New Roman" w:cs="Times New Roman"/>
          <w:sz w:val="24"/>
          <w:szCs w:val="24"/>
        </w:rPr>
        <w:t>предельной цене ТОО «Павлодарэнергосбыт» на оказание услуг по электроснабжению в размере 27,56 тенге за 1 кВтч без учета НДС не учтены затраты по передаче электрической энергии по региональным электрическим сетям с энергопередающей организацией ТОО «</w:t>
      </w:r>
      <w:proofErr w:type="spellStart"/>
      <w:r w:rsidR="00921DB6" w:rsidRPr="00286F59">
        <w:rPr>
          <w:rFonts w:ascii="Times New Roman" w:hAnsi="Times New Roman" w:cs="Times New Roman"/>
          <w:sz w:val="24"/>
          <w:szCs w:val="24"/>
        </w:rPr>
        <w:t>ФерроТрансТрейд</w:t>
      </w:r>
      <w:proofErr w:type="spellEnd"/>
      <w:r w:rsidR="00921DB6" w:rsidRPr="00286F59">
        <w:rPr>
          <w:rFonts w:ascii="Times New Roman" w:hAnsi="Times New Roman" w:cs="Times New Roman"/>
          <w:sz w:val="24"/>
          <w:szCs w:val="24"/>
        </w:rPr>
        <w:t>».</w:t>
      </w:r>
    </w:p>
    <w:p w:rsidR="00921DB6" w:rsidRPr="00286F59" w:rsidRDefault="00921DB6" w:rsidP="009E5C12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6F59">
        <w:rPr>
          <w:rFonts w:ascii="Times New Roman" w:hAnsi="Times New Roman" w:cs="Times New Roman"/>
          <w:color w:val="0070C0"/>
          <w:sz w:val="24"/>
          <w:szCs w:val="24"/>
        </w:rPr>
        <w:t>■</w:t>
      </w:r>
      <w:proofErr w:type="gramStart"/>
      <w:r w:rsidRPr="00286F59">
        <w:rPr>
          <w:rFonts w:ascii="Times New Roman" w:hAnsi="Times New Roman" w:cs="Times New Roman"/>
          <w:sz w:val="24"/>
          <w:szCs w:val="24"/>
          <w:lang w:val="kk-KZ"/>
        </w:rPr>
        <w:t>В</w:t>
      </w:r>
      <w:proofErr w:type="gramEnd"/>
      <w:r w:rsidRPr="00286F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86F59">
        <w:rPr>
          <w:rFonts w:ascii="Times New Roman" w:hAnsi="Times New Roman" w:cs="Times New Roman"/>
          <w:sz w:val="24"/>
          <w:szCs w:val="24"/>
        </w:rPr>
        <w:t xml:space="preserve">действующей </w:t>
      </w:r>
      <w:r w:rsidRPr="00286F59">
        <w:rPr>
          <w:rFonts w:ascii="Times New Roman" w:hAnsi="Times New Roman" w:cs="Times New Roman"/>
          <w:sz w:val="24"/>
          <w:szCs w:val="24"/>
          <w:u w:val="single"/>
        </w:rPr>
        <w:t>с 10</w:t>
      </w:r>
      <w:r w:rsidRPr="00286F59">
        <w:rPr>
          <w:rFonts w:ascii="Times New Roman" w:hAnsi="Times New Roman" w:cs="Times New Roman"/>
          <w:sz w:val="24"/>
          <w:szCs w:val="24"/>
          <w:u w:val="single"/>
          <w:lang w:val="kk-KZ"/>
        </w:rPr>
        <w:t>.08.2024 г.</w:t>
      </w:r>
      <w:r w:rsidRPr="00286F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86F59">
        <w:rPr>
          <w:rFonts w:ascii="Times New Roman" w:hAnsi="Times New Roman" w:cs="Times New Roman"/>
          <w:sz w:val="24"/>
          <w:szCs w:val="24"/>
        </w:rPr>
        <w:t>предельной цене ТОО «Павлодарэнергосбыт» на оказание услуг по электроснабжению в размере 29,04 тенге за 1 кВтч без учета НДС предусмотрена передача электрической энергии по региональным электрическим сетям с энергопередающей организацией ТОО «</w:t>
      </w:r>
      <w:proofErr w:type="spellStart"/>
      <w:r w:rsidRPr="00286F59">
        <w:rPr>
          <w:rFonts w:ascii="Times New Roman" w:hAnsi="Times New Roman" w:cs="Times New Roman"/>
          <w:sz w:val="24"/>
          <w:szCs w:val="24"/>
        </w:rPr>
        <w:t>ФерроТрансТрейд</w:t>
      </w:r>
      <w:proofErr w:type="spellEnd"/>
      <w:r w:rsidRPr="00286F59">
        <w:rPr>
          <w:rFonts w:ascii="Times New Roman" w:hAnsi="Times New Roman" w:cs="Times New Roman"/>
          <w:sz w:val="24"/>
          <w:szCs w:val="24"/>
        </w:rPr>
        <w:t>» до 30.09.2024 г. по цене 3,85 тенге за 1 кВтч без учета НДС, с 01.10.2024 г. по цене 3,93 тенге за 1 кВтч без учета НДС.</w:t>
      </w:r>
    </w:p>
    <w:p w:rsidR="009E5C12" w:rsidRPr="00286F59" w:rsidRDefault="009E5C12" w:rsidP="009E5C12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6F59">
        <w:rPr>
          <w:rFonts w:ascii="Times New Roman" w:hAnsi="Times New Roman" w:cs="Times New Roman"/>
          <w:sz w:val="24"/>
          <w:szCs w:val="24"/>
        </w:rPr>
        <w:t>Фактически в целях электроснабжения потребителей Павлодарской области ТОО «Павлодарэнергосбыт» осуществлялась передача электрической энергии по региональным электрическим сетям ТОО «</w:t>
      </w:r>
      <w:proofErr w:type="spellStart"/>
      <w:r w:rsidRPr="00286F59">
        <w:rPr>
          <w:rFonts w:ascii="Times New Roman" w:hAnsi="Times New Roman" w:cs="Times New Roman"/>
          <w:sz w:val="24"/>
          <w:szCs w:val="24"/>
        </w:rPr>
        <w:t>ФерроТрансТрейд</w:t>
      </w:r>
      <w:proofErr w:type="spellEnd"/>
      <w:r w:rsidRPr="00286F59">
        <w:rPr>
          <w:rFonts w:ascii="Times New Roman" w:hAnsi="Times New Roman" w:cs="Times New Roman"/>
          <w:sz w:val="24"/>
          <w:szCs w:val="24"/>
        </w:rPr>
        <w:t>» в период с 01.0</w:t>
      </w:r>
      <w:r w:rsidR="00921DB6" w:rsidRPr="00286F59">
        <w:rPr>
          <w:rFonts w:ascii="Times New Roman" w:hAnsi="Times New Roman" w:cs="Times New Roman"/>
          <w:sz w:val="24"/>
          <w:szCs w:val="24"/>
        </w:rPr>
        <w:t>7</w:t>
      </w:r>
      <w:r w:rsidRPr="00286F59">
        <w:rPr>
          <w:rFonts w:ascii="Times New Roman" w:hAnsi="Times New Roman" w:cs="Times New Roman"/>
          <w:sz w:val="24"/>
          <w:szCs w:val="24"/>
        </w:rPr>
        <w:t>.20</w:t>
      </w:r>
      <w:r w:rsidRPr="00286F59">
        <w:rPr>
          <w:rFonts w:ascii="Times New Roman" w:hAnsi="Times New Roman" w:cs="Times New Roman"/>
          <w:sz w:val="24"/>
          <w:szCs w:val="24"/>
          <w:lang w:val="kk-KZ"/>
        </w:rPr>
        <w:t>24</w:t>
      </w:r>
      <w:r w:rsidRPr="00286F59">
        <w:rPr>
          <w:rFonts w:ascii="Times New Roman" w:hAnsi="Times New Roman" w:cs="Times New Roman"/>
          <w:sz w:val="24"/>
          <w:szCs w:val="24"/>
        </w:rPr>
        <w:t xml:space="preserve"> г. </w:t>
      </w:r>
      <w:r w:rsidR="00921DB6" w:rsidRPr="00286F59">
        <w:rPr>
          <w:rFonts w:ascii="Times New Roman" w:hAnsi="Times New Roman" w:cs="Times New Roman"/>
          <w:sz w:val="24"/>
          <w:szCs w:val="24"/>
          <w:lang w:val="kk-KZ"/>
        </w:rPr>
        <w:t>по 30.09</w:t>
      </w:r>
      <w:r w:rsidRPr="00286F59">
        <w:rPr>
          <w:rFonts w:ascii="Times New Roman" w:hAnsi="Times New Roman" w:cs="Times New Roman"/>
          <w:sz w:val="24"/>
          <w:szCs w:val="24"/>
          <w:lang w:val="kk-KZ"/>
        </w:rPr>
        <w:t xml:space="preserve">.2024 г.  </w:t>
      </w:r>
      <w:r w:rsidRPr="00286F59">
        <w:rPr>
          <w:rFonts w:ascii="Times New Roman" w:hAnsi="Times New Roman" w:cs="Times New Roman"/>
          <w:sz w:val="24"/>
          <w:szCs w:val="24"/>
        </w:rPr>
        <w:t xml:space="preserve">по цене 3,85 тенге за 1 кВтч без учета НДС в объеме </w:t>
      </w:r>
      <w:r w:rsidR="00921DB6" w:rsidRPr="00286F59">
        <w:rPr>
          <w:rFonts w:ascii="Times New Roman" w:hAnsi="Times New Roman" w:cs="Times New Roman"/>
          <w:sz w:val="24"/>
          <w:szCs w:val="24"/>
        </w:rPr>
        <w:t>2 954 023</w:t>
      </w:r>
      <w:r w:rsidRPr="00286F59">
        <w:rPr>
          <w:rFonts w:ascii="Times New Roman" w:hAnsi="Times New Roman" w:cs="Times New Roman"/>
          <w:sz w:val="24"/>
          <w:szCs w:val="24"/>
        </w:rPr>
        <w:t xml:space="preserve"> кВтч</w:t>
      </w:r>
      <w:r w:rsidR="006E1C36" w:rsidRPr="00286F59">
        <w:rPr>
          <w:rFonts w:ascii="Times New Roman" w:hAnsi="Times New Roman" w:cs="Times New Roman"/>
          <w:sz w:val="24"/>
          <w:szCs w:val="24"/>
        </w:rPr>
        <w:t>, в период с 01.10.20</w:t>
      </w:r>
      <w:r w:rsidR="006E1C36" w:rsidRPr="00286F59">
        <w:rPr>
          <w:rFonts w:ascii="Times New Roman" w:hAnsi="Times New Roman" w:cs="Times New Roman"/>
          <w:sz w:val="24"/>
          <w:szCs w:val="24"/>
          <w:lang w:val="kk-KZ"/>
        </w:rPr>
        <w:t>24</w:t>
      </w:r>
      <w:r w:rsidR="006E1C36" w:rsidRPr="00286F59">
        <w:rPr>
          <w:rFonts w:ascii="Times New Roman" w:hAnsi="Times New Roman" w:cs="Times New Roman"/>
          <w:sz w:val="24"/>
          <w:szCs w:val="24"/>
        </w:rPr>
        <w:t xml:space="preserve"> г. </w:t>
      </w:r>
      <w:r w:rsidR="006E1C36" w:rsidRPr="00286F59">
        <w:rPr>
          <w:rFonts w:ascii="Times New Roman" w:hAnsi="Times New Roman" w:cs="Times New Roman"/>
          <w:sz w:val="24"/>
          <w:szCs w:val="24"/>
          <w:lang w:val="kk-KZ"/>
        </w:rPr>
        <w:t xml:space="preserve">по 31.10.2024 г.  </w:t>
      </w:r>
      <w:r w:rsidR="006E1C36" w:rsidRPr="00286F59">
        <w:rPr>
          <w:rFonts w:ascii="Times New Roman" w:hAnsi="Times New Roman" w:cs="Times New Roman"/>
          <w:sz w:val="24"/>
          <w:szCs w:val="24"/>
        </w:rPr>
        <w:t>по цене 3,93 тенге за 1 кВтч без учета НДС в объеме 1 187 071 кВтч, в период с 01.11.20</w:t>
      </w:r>
      <w:r w:rsidR="006E1C36" w:rsidRPr="00286F59">
        <w:rPr>
          <w:rFonts w:ascii="Times New Roman" w:hAnsi="Times New Roman" w:cs="Times New Roman"/>
          <w:sz w:val="24"/>
          <w:szCs w:val="24"/>
          <w:lang w:val="kk-KZ"/>
        </w:rPr>
        <w:t>24</w:t>
      </w:r>
      <w:r w:rsidR="006E1C36" w:rsidRPr="00286F59">
        <w:rPr>
          <w:rFonts w:ascii="Times New Roman" w:hAnsi="Times New Roman" w:cs="Times New Roman"/>
          <w:sz w:val="24"/>
          <w:szCs w:val="24"/>
        </w:rPr>
        <w:t xml:space="preserve"> г. </w:t>
      </w:r>
      <w:r w:rsidR="006E1C36" w:rsidRPr="00286F59">
        <w:rPr>
          <w:rFonts w:ascii="Times New Roman" w:hAnsi="Times New Roman" w:cs="Times New Roman"/>
          <w:sz w:val="24"/>
          <w:szCs w:val="24"/>
          <w:lang w:val="kk-KZ"/>
        </w:rPr>
        <w:t xml:space="preserve">по 31.12.2024 г.  </w:t>
      </w:r>
      <w:r w:rsidR="006E1C36" w:rsidRPr="00286F59">
        <w:rPr>
          <w:rFonts w:ascii="Times New Roman" w:hAnsi="Times New Roman" w:cs="Times New Roman"/>
          <w:sz w:val="24"/>
          <w:szCs w:val="24"/>
        </w:rPr>
        <w:t>по цене 3,89 тенге за 1 кВтч без учета НДС в объеме 2 482 779 кВтч</w:t>
      </w:r>
      <w:r w:rsidRPr="00286F59">
        <w:rPr>
          <w:rFonts w:ascii="Times New Roman" w:hAnsi="Times New Roman" w:cs="Times New Roman"/>
          <w:sz w:val="24"/>
          <w:szCs w:val="24"/>
        </w:rPr>
        <w:t>.</w:t>
      </w:r>
    </w:p>
    <w:p w:rsidR="009B0F74" w:rsidRPr="00286F59" w:rsidRDefault="009B0F74" w:rsidP="00E51CD2">
      <w:pPr>
        <w:tabs>
          <w:tab w:val="left" w:pos="744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5C12" w:rsidRPr="00286F59" w:rsidRDefault="009E5C12" w:rsidP="009E5C12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393D" w:rsidRPr="00286F59" w:rsidRDefault="00AB393D" w:rsidP="00AB393D">
      <w:pPr>
        <w:pStyle w:val="a9"/>
        <w:numPr>
          <w:ilvl w:val="0"/>
          <w:numId w:val="10"/>
        </w:numPr>
        <w:tabs>
          <w:tab w:val="left" w:pos="74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F59">
        <w:rPr>
          <w:rFonts w:ascii="Times New Roman" w:hAnsi="Times New Roman" w:cs="Times New Roman"/>
          <w:sz w:val="24"/>
          <w:szCs w:val="24"/>
        </w:rPr>
        <w:t xml:space="preserve">Согласно п.4-1) статьи 124-8 Предпринимательского кодекса РК № 375-V ЗРК от 29 октября 2015 года, ТОО «Павлодарэнергосбыт» размещает в порядке, определяемом уполномоченным органом, осуществляющим руководство в сферах естественных монополий, информацию за </w:t>
      </w:r>
      <w:r w:rsidR="00323846" w:rsidRPr="00286F5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286F59">
        <w:rPr>
          <w:rFonts w:ascii="Times New Roman" w:hAnsi="Times New Roman" w:cs="Times New Roman"/>
          <w:sz w:val="24"/>
          <w:szCs w:val="24"/>
        </w:rPr>
        <w:t xml:space="preserve"> полугодие 20</w:t>
      </w:r>
      <w:r w:rsidRPr="00286F59">
        <w:rPr>
          <w:rFonts w:ascii="Times New Roman" w:hAnsi="Times New Roman" w:cs="Times New Roman"/>
          <w:sz w:val="24"/>
          <w:szCs w:val="24"/>
          <w:lang w:val="kk-KZ"/>
        </w:rPr>
        <w:t>24</w:t>
      </w:r>
      <w:r w:rsidRPr="00286F59">
        <w:rPr>
          <w:rFonts w:ascii="Times New Roman" w:hAnsi="Times New Roman" w:cs="Times New Roman"/>
          <w:sz w:val="24"/>
          <w:szCs w:val="24"/>
        </w:rPr>
        <w:t xml:space="preserve"> года о доходе, полученном в результате превышения объемов потребления товаров (работ, услуг), в том числе отдельными группами потребителей, учтенных в предельной цене.</w:t>
      </w:r>
    </w:p>
    <w:p w:rsidR="00AB393D" w:rsidRPr="00286F59" w:rsidRDefault="00AB393D" w:rsidP="00AB393D">
      <w:pPr>
        <w:pStyle w:val="a9"/>
        <w:tabs>
          <w:tab w:val="left" w:pos="74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461C" w:rsidRPr="0085461C" w:rsidRDefault="0085461C" w:rsidP="0085461C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61C">
        <w:rPr>
          <w:rFonts w:ascii="Times New Roman" w:hAnsi="Times New Roman" w:cs="Times New Roman"/>
          <w:sz w:val="24"/>
          <w:szCs w:val="24"/>
        </w:rPr>
        <w:t xml:space="preserve">В цене ТОО «Павлодарэнергосбыт» на оказание услуг по электроснабжению в размере 27,56 тенге за 1 кВтч без учёта НДС, действующей с 10.02.2024 г. </w:t>
      </w:r>
      <w:proofErr w:type="gramStart"/>
      <w:r w:rsidRPr="0085461C">
        <w:rPr>
          <w:rFonts w:ascii="Times New Roman" w:hAnsi="Times New Roman" w:cs="Times New Roman"/>
          <w:sz w:val="24"/>
          <w:szCs w:val="24"/>
        </w:rPr>
        <w:t>предусмотрен</w:t>
      </w:r>
      <w:proofErr w:type="gramEnd"/>
      <w:r w:rsidRPr="0085461C">
        <w:rPr>
          <w:rFonts w:ascii="Times New Roman" w:hAnsi="Times New Roman" w:cs="Times New Roman"/>
          <w:sz w:val="24"/>
          <w:szCs w:val="24"/>
        </w:rPr>
        <w:t xml:space="preserve"> объем реализации электрической энергии 1 315 000 тыс. кВтч, в том числе:</w:t>
      </w:r>
    </w:p>
    <w:p w:rsidR="0085461C" w:rsidRPr="0085461C" w:rsidRDefault="0085461C" w:rsidP="0085461C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61C">
        <w:rPr>
          <w:rFonts w:ascii="Times New Roman" w:hAnsi="Times New Roman" w:cs="Times New Roman"/>
          <w:sz w:val="24"/>
          <w:szCs w:val="24"/>
        </w:rPr>
        <w:t>за период с 01.07.20</w:t>
      </w:r>
      <w:r>
        <w:rPr>
          <w:rFonts w:ascii="Times New Roman" w:hAnsi="Times New Roman" w:cs="Times New Roman"/>
          <w:sz w:val="24"/>
          <w:szCs w:val="24"/>
        </w:rPr>
        <w:t xml:space="preserve">24 г. по 09.08.2024 г. 145 110 </w:t>
      </w:r>
      <w:proofErr w:type="gramStart"/>
      <w:r w:rsidRPr="0085461C">
        <w:rPr>
          <w:rFonts w:ascii="Times New Roman" w:hAnsi="Times New Roman" w:cs="Times New Roman"/>
          <w:sz w:val="24"/>
          <w:szCs w:val="24"/>
        </w:rPr>
        <w:t>тыс.кВтч</w:t>
      </w:r>
      <w:proofErr w:type="gramEnd"/>
      <w:r w:rsidRPr="0085461C">
        <w:rPr>
          <w:rFonts w:ascii="Times New Roman" w:hAnsi="Times New Roman" w:cs="Times New Roman"/>
          <w:sz w:val="24"/>
          <w:szCs w:val="24"/>
        </w:rPr>
        <w:t>:</w:t>
      </w:r>
    </w:p>
    <w:p w:rsidR="0085461C" w:rsidRPr="0085461C" w:rsidRDefault="0085461C" w:rsidP="0085461C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61C">
        <w:rPr>
          <w:rFonts w:ascii="Times New Roman" w:hAnsi="Times New Roman" w:cs="Times New Roman"/>
          <w:sz w:val="24"/>
          <w:szCs w:val="24"/>
        </w:rPr>
        <w:t>бытовые потребители, использующие электрическую энергию для собственных бытовых нужд, не связанных с производством (продажей) товаров, работ и предоставлением услуг 68 763 тыс. кВтч. Отпускной тариф для бытовых потребителей 17,87 тенге/кВтч без учета НДС;</w:t>
      </w:r>
    </w:p>
    <w:p w:rsidR="0085461C" w:rsidRPr="0085461C" w:rsidRDefault="0085461C" w:rsidP="0085461C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61C">
        <w:rPr>
          <w:rFonts w:ascii="Times New Roman" w:hAnsi="Times New Roman" w:cs="Times New Roman"/>
          <w:sz w:val="24"/>
          <w:szCs w:val="24"/>
        </w:rPr>
        <w:t>потребители, использующие электрическую энергию не для бытовых нужд 60 727 тыс. кВтч. Отпускной тариф для потребителей, использующих электрическую энергию не для бытовых нужд 27,56 тенге/кВтч без учета НДС;</w:t>
      </w:r>
    </w:p>
    <w:p w:rsidR="0085461C" w:rsidRPr="0085461C" w:rsidRDefault="0085461C" w:rsidP="0085461C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61C">
        <w:rPr>
          <w:rFonts w:ascii="Times New Roman" w:hAnsi="Times New Roman" w:cs="Times New Roman"/>
          <w:sz w:val="24"/>
          <w:szCs w:val="24"/>
        </w:rPr>
        <w:t>юридические лица, финансируемые из государственного бюджета 9 444 тыс. кВтч. Отпускной тариф для юридических лиц, финансируемых из государственного бюджета   67,53 тенге/кВтч без учета НДС;</w:t>
      </w:r>
    </w:p>
    <w:p w:rsidR="0085461C" w:rsidRPr="0085461C" w:rsidRDefault="0085461C" w:rsidP="0085461C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61C">
        <w:rPr>
          <w:rFonts w:ascii="Times New Roman" w:hAnsi="Times New Roman" w:cs="Times New Roman"/>
          <w:sz w:val="24"/>
          <w:szCs w:val="24"/>
        </w:rPr>
        <w:t>юридические организации, производящие социально значимые продовольственные товары 6 176 тыс</w:t>
      </w:r>
      <w:r>
        <w:rPr>
          <w:rFonts w:ascii="Times New Roman" w:hAnsi="Times New Roman" w:cs="Times New Roman"/>
          <w:sz w:val="24"/>
          <w:szCs w:val="24"/>
        </w:rPr>
        <w:t xml:space="preserve">. кВтч. Тариф для организаций, </w:t>
      </w:r>
      <w:r w:rsidRPr="0085461C">
        <w:rPr>
          <w:rFonts w:ascii="Times New Roman" w:hAnsi="Times New Roman" w:cs="Times New Roman"/>
          <w:sz w:val="24"/>
          <w:szCs w:val="24"/>
        </w:rPr>
        <w:t>производящих социально значимые продовольственные товары 27,56 тенге/кВтч без учёта НДС.</w:t>
      </w:r>
    </w:p>
    <w:p w:rsidR="0085461C" w:rsidRPr="0085461C" w:rsidRDefault="0085461C" w:rsidP="0085461C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461C" w:rsidRPr="0085461C" w:rsidRDefault="0085461C" w:rsidP="0085461C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61C">
        <w:rPr>
          <w:rFonts w:ascii="Times New Roman" w:hAnsi="Times New Roman" w:cs="Times New Roman"/>
          <w:sz w:val="24"/>
          <w:szCs w:val="24"/>
        </w:rPr>
        <w:t xml:space="preserve">В цене ТОО «Павлодарэнергосбыт» на оказание услуг по электроснабжению в размере 29,04 тенге за 1 кВтч без учёта НДС, действующей с 10.08.2024 г. </w:t>
      </w:r>
      <w:proofErr w:type="gramStart"/>
      <w:r w:rsidRPr="0085461C">
        <w:rPr>
          <w:rFonts w:ascii="Times New Roman" w:hAnsi="Times New Roman" w:cs="Times New Roman"/>
          <w:sz w:val="24"/>
          <w:szCs w:val="24"/>
        </w:rPr>
        <w:t>предусмотрен</w:t>
      </w:r>
      <w:proofErr w:type="gramEnd"/>
      <w:r w:rsidRPr="0085461C">
        <w:rPr>
          <w:rFonts w:ascii="Times New Roman" w:hAnsi="Times New Roman" w:cs="Times New Roman"/>
          <w:sz w:val="24"/>
          <w:szCs w:val="24"/>
        </w:rPr>
        <w:t xml:space="preserve"> объем реализации электрической энергии 1 486 000 тыс. кВтч, в том числе:</w:t>
      </w:r>
    </w:p>
    <w:p w:rsidR="0085461C" w:rsidRPr="0085461C" w:rsidRDefault="0085461C" w:rsidP="0085461C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61C">
        <w:rPr>
          <w:rFonts w:ascii="Times New Roman" w:hAnsi="Times New Roman" w:cs="Times New Roman"/>
          <w:sz w:val="24"/>
          <w:szCs w:val="24"/>
        </w:rPr>
        <w:t>за период с 10.08.20</w:t>
      </w:r>
      <w:r>
        <w:rPr>
          <w:rFonts w:ascii="Times New Roman" w:hAnsi="Times New Roman" w:cs="Times New Roman"/>
          <w:sz w:val="24"/>
          <w:szCs w:val="24"/>
        </w:rPr>
        <w:t xml:space="preserve">24 г. по 31.12.2024 г. 555 129 </w:t>
      </w:r>
      <w:proofErr w:type="gramStart"/>
      <w:r w:rsidRPr="0085461C">
        <w:rPr>
          <w:rFonts w:ascii="Times New Roman" w:hAnsi="Times New Roman" w:cs="Times New Roman"/>
          <w:sz w:val="24"/>
          <w:szCs w:val="24"/>
        </w:rPr>
        <w:t>тыс.кВтч</w:t>
      </w:r>
      <w:proofErr w:type="gramEnd"/>
      <w:r w:rsidRPr="0085461C">
        <w:rPr>
          <w:rFonts w:ascii="Times New Roman" w:hAnsi="Times New Roman" w:cs="Times New Roman"/>
          <w:sz w:val="24"/>
          <w:szCs w:val="24"/>
        </w:rPr>
        <w:t>:</w:t>
      </w:r>
    </w:p>
    <w:p w:rsidR="0085461C" w:rsidRPr="0085461C" w:rsidRDefault="0085461C" w:rsidP="0085461C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61C">
        <w:rPr>
          <w:rFonts w:ascii="Times New Roman" w:hAnsi="Times New Roman" w:cs="Times New Roman"/>
          <w:sz w:val="24"/>
          <w:szCs w:val="24"/>
        </w:rPr>
        <w:t>бытовые потребители, использующие электрическую энергию для собственных бытовых нужд, не связанных с производством (продажей) товаров, работ и предоставлением услуг 225 277 тыс. кВтч. Отпускной тариф для бытовых потребителей 19,66 тенге/кВтч без учета НДС;</w:t>
      </w:r>
    </w:p>
    <w:p w:rsidR="0085461C" w:rsidRPr="0085461C" w:rsidRDefault="0085461C" w:rsidP="0085461C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61C">
        <w:rPr>
          <w:rFonts w:ascii="Times New Roman" w:hAnsi="Times New Roman" w:cs="Times New Roman"/>
          <w:sz w:val="24"/>
          <w:szCs w:val="24"/>
        </w:rPr>
        <w:lastRenderedPageBreak/>
        <w:t>потребители, использующие электрическую энергию не для бытовых нужд 257 581 тыс. кВтч. Отпускной тариф для потребителей, использующих электрическую энергию не для бытовых нужд 29,20 тенге/кВтч без учета НДС;</w:t>
      </w:r>
    </w:p>
    <w:p w:rsidR="0085461C" w:rsidRPr="0085461C" w:rsidRDefault="0085461C" w:rsidP="0085461C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61C">
        <w:rPr>
          <w:rFonts w:ascii="Times New Roman" w:hAnsi="Times New Roman" w:cs="Times New Roman"/>
          <w:sz w:val="24"/>
          <w:szCs w:val="24"/>
        </w:rPr>
        <w:t>юридические лица, финансируемые из государственного бюджета 54 591 тыс. кВтч. Отпускной тариф для юридических лиц, финансируемых из государственного бюджета   67,53 тенге/кВтч без учета НДС;</w:t>
      </w:r>
    </w:p>
    <w:p w:rsidR="0085461C" w:rsidRPr="0085461C" w:rsidRDefault="0085461C" w:rsidP="0085461C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61C">
        <w:rPr>
          <w:rFonts w:ascii="Times New Roman" w:hAnsi="Times New Roman" w:cs="Times New Roman"/>
          <w:sz w:val="24"/>
          <w:szCs w:val="24"/>
        </w:rPr>
        <w:t>юридические организации, производящие социально значимые продовольственные товары 17 680 тыс</w:t>
      </w:r>
      <w:r>
        <w:rPr>
          <w:rFonts w:ascii="Times New Roman" w:hAnsi="Times New Roman" w:cs="Times New Roman"/>
          <w:sz w:val="24"/>
          <w:szCs w:val="24"/>
        </w:rPr>
        <w:t xml:space="preserve">. кВтч. Тариф для организаций, </w:t>
      </w:r>
      <w:r w:rsidRPr="0085461C">
        <w:rPr>
          <w:rFonts w:ascii="Times New Roman" w:hAnsi="Times New Roman" w:cs="Times New Roman"/>
          <w:sz w:val="24"/>
          <w:szCs w:val="24"/>
        </w:rPr>
        <w:t>производящих социально значимые продовольственные товары 29,04 тенге/кВтч без учёта НДС.</w:t>
      </w:r>
    </w:p>
    <w:p w:rsidR="0085461C" w:rsidRPr="0085461C" w:rsidRDefault="0085461C" w:rsidP="0085461C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461C" w:rsidRPr="0085461C" w:rsidRDefault="0085461C" w:rsidP="0085461C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61C">
        <w:rPr>
          <w:rFonts w:ascii="Times New Roman" w:hAnsi="Times New Roman" w:cs="Times New Roman"/>
          <w:sz w:val="24"/>
          <w:szCs w:val="24"/>
        </w:rPr>
        <w:t xml:space="preserve"> Фактический объем реализации электрической энергии потребителям ТОО «Павлодарэнергосбыт» за 2 полугодие 2024 года составил 757 254 тыс. кВтч, в том числе:</w:t>
      </w:r>
    </w:p>
    <w:p w:rsidR="0085461C" w:rsidRPr="0085461C" w:rsidRDefault="0085461C" w:rsidP="0085461C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61C">
        <w:rPr>
          <w:rFonts w:ascii="Times New Roman" w:hAnsi="Times New Roman" w:cs="Times New Roman"/>
          <w:sz w:val="24"/>
          <w:szCs w:val="24"/>
        </w:rPr>
        <w:t xml:space="preserve">за период с 01.07.2024 г. по 09.08.2024 г. 174 925 </w:t>
      </w:r>
      <w:proofErr w:type="gramStart"/>
      <w:r w:rsidRPr="0085461C">
        <w:rPr>
          <w:rFonts w:ascii="Times New Roman" w:hAnsi="Times New Roman" w:cs="Times New Roman"/>
          <w:sz w:val="24"/>
          <w:szCs w:val="24"/>
        </w:rPr>
        <w:t>тыс.кВтч</w:t>
      </w:r>
      <w:proofErr w:type="gramEnd"/>
      <w:r w:rsidRPr="0085461C">
        <w:rPr>
          <w:rFonts w:ascii="Times New Roman" w:hAnsi="Times New Roman" w:cs="Times New Roman"/>
          <w:sz w:val="24"/>
          <w:szCs w:val="24"/>
        </w:rPr>
        <w:t>:</w:t>
      </w:r>
    </w:p>
    <w:p w:rsidR="0085461C" w:rsidRPr="0085461C" w:rsidRDefault="0085461C" w:rsidP="0085461C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61C">
        <w:rPr>
          <w:rFonts w:ascii="Times New Roman" w:hAnsi="Times New Roman" w:cs="Times New Roman"/>
          <w:sz w:val="24"/>
          <w:szCs w:val="24"/>
        </w:rPr>
        <w:t>бытовые потребители 74 822 тыс. кВтч. Отпускной тариф для бытовых потребителей, использующих электрическую энергию для собственных бытовых нужд, не связанных с производством (продажей) товаров, работ и предоставлением услуг с 10.02.2024 г. 17,87 тенге/кВтч без учета НДС;</w:t>
      </w:r>
    </w:p>
    <w:p w:rsidR="0085461C" w:rsidRPr="0085461C" w:rsidRDefault="0085461C" w:rsidP="0085461C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61C">
        <w:rPr>
          <w:rFonts w:ascii="Times New Roman" w:hAnsi="Times New Roman" w:cs="Times New Roman"/>
          <w:sz w:val="24"/>
          <w:szCs w:val="24"/>
        </w:rPr>
        <w:t xml:space="preserve"> потребители, использующие электрическую энер</w:t>
      </w:r>
      <w:r>
        <w:rPr>
          <w:rFonts w:ascii="Times New Roman" w:hAnsi="Times New Roman" w:cs="Times New Roman"/>
          <w:sz w:val="24"/>
          <w:szCs w:val="24"/>
        </w:rPr>
        <w:t xml:space="preserve">гию не для бытовых нужд 83 709 </w:t>
      </w:r>
      <w:r w:rsidRPr="0085461C">
        <w:rPr>
          <w:rFonts w:ascii="Times New Roman" w:hAnsi="Times New Roman" w:cs="Times New Roman"/>
          <w:sz w:val="24"/>
          <w:szCs w:val="24"/>
        </w:rPr>
        <w:t>тыс. кВтч. Отпускной тариф для потребителей, использующих электрическую энергию не для бытовых нужд с 10.02.2024 г. 27,56 тенге/кВтч без учета НДС;</w:t>
      </w:r>
    </w:p>
    <w:p w:rsidR="0085461C" w:rsidRPr="0085461C" w:rsidRDefault="0085461C" w:rsidP="0085461C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61C">
        <w:rPr>
          <w:rFonts w:ascii="Times New Roman" w:hAnsi="Times New Roman" w:cs="Times New Roman"/>
          <w:sz w:val="24"/>
          <w:szCs w:val="24"/>
        </w:rPr>
        <w:t>юридические лица, финансируемые из государственного бюджета 9 983 тыс. кВтч. Тариф для юридических лиц, финансируемых из государственного бюджета с 10.02.2024 г. 67,53 тенге/кВтч без учета НДС.</w:t>
      </w:r>
    </w:p>
    <w:p w:rsidR="0085461C" w:rsidRPr="0085461C" w:rsidRDefault="0085461C" w:rsidP="0085461C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61C">
        <w:rPr>
          <w:rFonts w:ascii="Times New Roman" w:hAnsi="Times New Roman" w:cs="Times New Roman"/>
          <w:sz w:val="24"/>
          <w:szCs w:val="24"/>
        </w:rPr>
        <w:t>- юридические организации, производящие социально значимые продовольственные товары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461C">
        <w:rPr>
          <w:rFonts w:ascii="Times New Roman" w:hAnsi="Times New Roman" w:cs="Times New Roman"/>
          <w:sz w:val="24"/>
          <w:szCs w:val="24"/>
        </w:rPr>
        <w:t xml:space="preserve"> 6 411 </w:t>
      </w:r>
      <w:proofErr w:type="gramStart"/>
      <w:r w:rsidRPr="0085461C">
        <w:rPr>
          <w:rFonts w:ascii="Times New Roman" w:hAnsi="Times New Roman" w:cs="Times New Roman"/>
          <w:sz w:val="24"/>
          <w:szCs w:val="24"/>
        </w:rPr>
        <w:t>тыс.кВтч</w:t>
      </w:r>
      <w:proofErr w:type="gramEnd"/>
      <w:r w:rsidRPr="0085461C">
        <w:rPr>
          <w:rFonts w:ascii="Times New Roman" w:hAnsi="Times New Roman" w:cs="Times New Roman"/>
          <w:sz w:val="24"/>
          <w:szCs w:val="24"/>
        </w:rPr>
        <w:t>.  Тариф для организаций, производящих социально значимые продовольственные товары с 10.02.2024 г. 27,56 тенге/кВтч без учёта НДС.</w:t>
      </w:r>
    </w:p>
    <w:p w:rsidR="0085461C" w:rsidRPr="0085461C" w:rsidRDefault="0085461C" w:rsidP="0085461C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461C" w:rsidRPr="0085461C" w:rsidRDefault="0085461C" w:rsidP="0085461C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61C">
        <w:rPr>
          <w:rFonts w:ascii="Times New Roman" w:hAnsi="Times New Roman" w:cs="Times New Roman"/>
          <w:sz w:val="24"/>
          <w:szCs w:val="24"/>
        </w:rPr>
        <w:t xml:space="preserve">за период с 10.08.2024 г. по 31.12.2024 г. 582 330 </w:t>
      </w:r>
      <w:proofErr w:type="gramStart"/>
      <w:r w:rsidRPr="0085461C">
        <w:rPr>
          <w:rFonts w:ascii="Times New Roman" w:hAnsi="Times New Roman" w:cs="Times New Roman"/>
          <w:sz w:val="24"/>
          <w:szCs w:val="24"/>
        </w:rPr>
        <w:t>тыс.кВтч</w:t>
      </w:r>
      <w:proofErr w:type="gramEnd"/>
      <w:r w:rsidRPr="0085461C">
        <w:rPr>
          <w:rFonts w:ascii="Times New Roman" w:hAnsi="Times New Roman" w:cs="Times New Roman"/>
          <w:sz w:val="24"/>
          <w:szCs w:val="24"/>
        </w:rPr>
        <w:t>:</w:t>
      </w:r>
    </w:p>
    <w:p w:rsidR="0085461C" w:rsidRPr="0085461C" w:rsidRDefault="0085461C" w:rsidP="0085461C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61C">
        <w:rPr>
          <w:rFonts w:ascii="Times New Roman" w:hAnsi="Times New Roman" w:cs="Times New Roman"/>
          <w:sz w:val="24"/>
          <w:szCs w:val="24"/>
        </w:rPr>
        <w:t>бытовые потребители 224 048 тыс. кВтч. Отпускной тариф для бытовых потребителей, использующих электрическую энергию для собственных бытовых нужд, не связанных с производством (продажей) товаров, работ и предоставлением услуг с 10.08.2024 г. 19,66 тенге/кВтч без учета НДС;</w:t>
      </w:r>
    </w:p>
    <w:p w:rsidR="0085461C" w:rsidRPr="0085461C" w:rsidRDefault="0085461C" w:rsidP="0085461C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61C">
        <w:rPr>
          <w:rFonts w:ascii="Times New Roman" w:hAnsi="Times New Roman" w:cs="Times New Roman"/>
          <w:sz w:val="24"/>
          <w:szCs w:val="24"/>
        </w:rPr>
        <w:t xml:space="preserve"> потребители, использующие электрическую энергию не для бытовых нужд, 283 896 тыс. кВтч. Отпускной тариф для потребителей, использующих электрическую энергию не для бытовых нужд с 10.08.2024 г. 29,20 тенге/кВтч без учета НДС;</w:t>
      </w:r>
    </w:p>
    <w:p w:rsidR="0085461C" w:rsidRPr="0085461C" w:rsidRDefault="0085461C" w:rsidP="0085461C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61C">
        <w:rPr>
          <w:rFonts w:ascii="Times New Roman" w:hAnsi="Times New Roman" w:cs="Times New Roman"/>
          <w:sz w:val="24"/>
          <w:szCs w:val="24"/>
        </w:rPr>
        <w:t>юридические лица, финансируемые из государственного бюджета 53 618 тыс. кВтч. Тариф для юридических лиц, финансируемых из государственного бюджета с 10.08.2024 г. 67,53 тенге/кВтч без учета НДС.</w:t>
      </w:r>
    </w:p>
    <w:p w:rsidR="0085461C" w:rsidRPr="0085461C" w:rsidRDefault="0085461C" w:rsidP="0085461C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61C">
        <w:rPr>
          <w:rFonts w:ascii="Times New Roman" w:hAnsi="Times New Roman" w:cs="Times New Roman"/>
          <w:sz w:val="24"/>
          <w:szCs w:val="24"/>
        </w:rPr>
        <w:t>- юридические организации, производящие социально значимые продовольственные товары</w:t>
      </w:r>
      <w:r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85461C">
        <w:rPr>
          <w:rFonts w:ascii="Times New Roman" w:hAnsi="Times New Roman" w:cs="Times New Roman"/>
          <w:sz w:val="24"/>
          <w:szCs w:val="24"/>
        </w:rPr>
        <w:t xml:space="preserve"> 20 767 </w:t>
      </w:r>
      <w:proofErr w:type="gramStart"/>
      <w:r w:rsidRPr="0085461C">
        <w:rPr>
          <w:rFonts w:ascii="Times New Roman" w:hAnsi="Times New Roman" w:cs="Times New Roman"/>
          <w:sz w:val="24"/>
          <w:szCs w:val="24"/>
        </w:rPr>
        <w:t>тыс.кВтч</w:t>
      </w:r>
      <w:proofErr w:type="gramEnd"/>
      <w:r w:rsidRPr="0085461C">
        <w:rPr>
          <w:rFonts w:ascii="Times New Roman" w:hAnsi="Times New Roman" w:cs="Times New Roman"/>
          <w:sz w:val="24"/>
          <w:szCs w:val="24"/>
        </w:rPr>
        <w:t>.  Тариф для организаций, производящих социально значимые продовольственные товары с 10.08.2024 г. 29,04 тенге/кВтч без учёта НДС.</w:t>
      </w:r>
    </w:p>
    <w:p w:rsidR="00AB393D" w:rsidRPr="00F86738" w:rsidRDefault="00AB393D" w:rsidP="00AB393D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AB393D" w:rsidRPr="00AB393D" w:rsidRDefault="00AB393D" w:rsidP="004C4FB9">
      <w:pPr>
        <w:tabs>
          <w:tab w:val="left" w:pos="74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B393D" w:rsidRPr="00AB393D" w:rsidSect="004C1061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79FF"/>
    <w:multiLevelType w:val="hybridMultilevel"/>
    <w:tmpl w:val="CAB634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706826"/>
    <w:multiLevelType w:val="hybridMultilevel"/>
    <w:tmpl w:val="7C1481AE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 w15:restartNumberingAfterBreak="0">
    <w:nsid w:val="0D5B1EAE"/>
    <w:multiLevelType w:val="hybridMultilevel"/>
    <w:tmpl w:val="5E26438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A47B41"/>
    <w:multiLevelType w:val="hybridMultilevel"/>
    <w:tmpl w:val="6318F5EC"/>
    <w:lvl w:ilvl="0" w:tplc="65947AE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883623E"/>
    <w:multiLevelType w:val="hybridMultilevel"/>
    <w:tmpl w:val="4000D11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2F557D17"/>
    <w:multiLevelType w:val="hybridMultilevel"/>
    <w:tmpl w:val="BAEEC8B4"/>
    <w:lvl w:ilvl="0" w:tplc="A712F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053CCC"/>
    <w:multiLevelType w:val="hybridMultilevel"/>
    <w:tmpl w:val="1A64ACF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56017F6"/>
    <w:multiLevelType w:val="hybridMultilevel"/>
    <w:tmpl w:val="DBAABEB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6E44371"/>
    <w:multiLevelType w:val="hybridMultilevel"/>
    <w:tmpl w:val="CFF4582E"/>
    <w:lvl w:ilvl="0" w:tplc="9BB8702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58573931"/>
    <w:multiLevelType w:val="hybridMultilevel"/>
    <w:tmpl w:val="A6A0F230"/>
    <w:lvl w:ilvl="0" w:tplc="A712F93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3916E0"/>
    <w:multiLevelType w:val="hybridMultilevel"/>
    <w:tmpl w:val="9C1EB99C"/>
    <w:lvl w:ilvl="0" w:tplc="1382B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65C21F2"/>
    <w:multiLevelType w:val="hybridMultilevel"/>
    <w:tmpl w:val="F18E9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F2667"/>
    <w:multiLevelType w:val="hybridMultilevel"/>
    <w:tmpl w:val="02BAFC9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7"/>
  </w:num>
  <w:num w:numId="8">
    <w:abstractNumId w:val="10"/>
  </w:num>
  <w:num w:numId="9">
    <w:abstractNumId w:val="12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 w:numId="14">
    <w:abstractNumId w:val="2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77"/>
    <w:rsid w:val="00014051"/>
    <w:rsid w:val="00032D44"/>
    <w:rsid w:val="000338F1"/>
    <w:rsid w:val="000455BC"/>
    <w:rsid w:val="000473AB"/>
    <w:rsid w:val="00064E17"/>
    <w:rsid w:val="000654F4"/>
    <w:rsid w:val="000763C5"/>
    <w:rsid w:val="000779B4"/>
    <w:rsid w:val="00083624"/>
    <w:rsid w:val="000902CE"/>
    <w:rsid w:val="00094084"/>
    <w:rsid w:val="00096CB3"/>
    <w:rsid w:val="000A2F89"/>
    <w:rsid w:val="000C1500"/>
    <w:rsid w:val="000C5236"/>
    <w:rsid w:val="000C774C"/>
    <w:rsid w:val="000D3BAA"/>
    <w:rsid w:val="000D795A"/>
    <w:rsid w:val="000F43FD"/>
    <w:rsid w:val="000F6482"/>
    <w:rsid w:val="00111583"/>
    <w:rsid w:val="0013215F"/>
    <w:rsid w:val="00135E69"/>
    <w:rsid w:val="00151482"/>
    <w:rsid w:val="00157083"/>
    <w:rsid w:val="0018321D"/>
    <w:rsid w:val="001966B2"/>
    <w:rsid w:val="001B6FBB"/>
    <w:rsid w:val="001D3C3A"/>
    <w:rsid w:val="0020072C"/>
    <w:rsid w:val="00264BF1"/>
    <w:rsid w:val="00272F2A"/>
    <w:rsid w:val="002757CF"/>
    <w:rsid w:val="00286F59"/>
    <w:rsid w:val="00294B86"/>
    <w:rsid w:val="002A3789"/>
    <w:rsid w:val="002B184B"/>
    <w:rsid w:val="002B6533"/>
    <w:rsid w:val="002B68DE"/>
    <w:rsid w:val="002B7F27"/>
    <w:rsid w:val="002C0829"/>
    <w:rsid w:val="002C4B7E"/>
    <w:rsid w:val="002C5211"/>
    <w:rsid w:val="002C7B64"/>
    <w:rsid w:val="002D7D45"/>
    <w:rsid w:val="002E4B41"/>
    <w:rsid w:val="002F04EB"/>
    <w:rsid w:val="002F2796"/>
    <w:rsid w:val="002F3DBE"/>
    <w:rsid w:val="002F4ADE"/>
    <w:rsid w:val="003031F1"/>
    <w:rsid w:val="003178C9"/>
    <w:rsid w:val="00323846"/>
    <w:rsid w:val="00332027"/>
    <w:rsid w:val="003423F6"/>
    <w:rsid w:val="00345E1C"/>
    <w:rsid w:val="003467AC"/>
    <w:rsid w:val="00352348"/>
    <w:rsid w:val="00352877"/>
    <w:rsid w:val="00357180"/>
    <w:rsid w:val="0036720B"/>
    <w:rsid w:val="00386AC7"/>
    <w:rsid w:val="0039654F"/>
    <w:rsid w:val="00397F9C"/>
    <w:rsid w:val="003C6561"/>
    <w:rsid w:val="003C6945"/>
    <w:rsid w:val="003D0EF0"/>
    <w:rsid w:val="003D1269"/>
    <w:rsid w:val="003D217B"/>
    <w:rsid w:val="003D38C0"/>
    <w:rsid w:val="003F20B0"/>
    <w:rsid w:val="003F2714"/>
    <w:rsid w:val="00400E6F"/>
    <w:rsid w:val="00406727"/>
    <w:rsid w:val="00414492"/>
    <w:rsid w:val="00417FC0"/>
    <w:rsid w:val="00427FBB"/>
    <w:rsid w:val="004329A7"/>
    <w:rsid w:val="00461112"/>
    <w:rsid w:val="004821B9"/>
    <w:rsid w:val="00486C36"/>
    <w:rsid w:val="00486F4D"/>
    <w:rsid w:val="00495C12"/>
    <w:rsid w:val="004B0946"/>
    <w:rsid w:val="004B24F3"/>
    <w:rsid w:val="004B2A8D"/>
    <w:rsid w:val="004B7FF3"/>
    <w:rsid w:val="004C1061"/>
    <w:rsid w:val="004C4FB9"/>
    <w:rsid w:val="004C52A5"/>
    <w:rsid w:val="004C54CE"/>
    <w:rsid w:val="004D28F4"/>
    <w:rsid w:val="004D44E4"/>
    <w:rsid w:val="004E3156"/>
    <w:rsid w:val="004E4B5D"/>
    <w:rsid w:val="004F6B53"/>
    <w:rsid w:val="004F76C1"/>
    <w:rsid w:val="00506D89"/>
    <w:rsid w:val="0053405F"/>
    <w:rsid w:val="00535959"/>
    <w:rsid w:val="00555339"/>
    <w:rsid w:val="00557057"/>
    <w:rsid w:val="005632D4"/>
    <w:rsid w:val="00564BDD"/>
    <w:rsid w:val="0057726D"/>
    <w:rsid w:val="00580BBA"/>
    <w:rsid w:val="00594EDE"/>
    <w:rsid w:val="005B2115"/>
    <w:rsid w:val="005B2A35"/>
    <w:rsid w:val="005C4BB5"/>
    <w:rsid w:val="005C6174"/>
    <w:rsid w:val="005D51DC"/>
    <w:rsid w:val="005E3C99"/>
    <w:rsid w:val="005E41FA"/>
    <w:rsid w:val="005F421E"/>
    <w:rsid w:val="005F5079"/>
    <w:rsid w:val="006061C4"/>
    <w:rsid w:val="00620D40"/>
    <w:rsid w:val="0062455C"/>
    <w:rsid w:val="006444F2"/>
    <w:rsid w:val="006631C0"/>
    <w:rsid w:val="006664B4"/>
    <w:rsid w:val="006A0125"/>
    <w:rsid w:val="006A04D5"/>
    <w:rsid w:val="006B2B19"/>
    <w:rsid w:val="006B2CC0"/>
    <w:rsid w:val="006C47F0"/>
    <w:rsid w:val="006E0464"/>
    <w:rsid w:val="006E1C36"/>
    <w:rsid w:val="006E214E"/>
    <w:rsid w:val="006E6993"/>
    <w:rsid w:val="006F74F7"/>
    <w:rsid w:val="0070036C"/>
    <w:rsid w:val="00705D3D"/>
    <w:rsid w:val="00716D17"/>
    <w:rsid w:val="00725B9D"/>
    <w:rsid w:val="00726933"/>
    <w:rsid w:val="00745E4D"/>
    <w:rsid w:val="007537A7"/>
    <w:rsid w:val="00756128"/>
    <w:rsid w:val="00761BF5"/>
    <w:rsid w:val="007744F9"/>
    <w:rsid w:val="00775EA5"/>
    <w:rsid w:val="00786D71"/>
    <w:rsid w:val="00791191"/>
    <w:rsid w:val="00797E6C"/>
    <w:rsid w:val="007A15B6"/>
    <w:rsid w:val="007A57E9"/>
    <w:rsid w:val="007C0082"/>
    <w:rsid w:val="007C7104"/>
    <w:rsid w:val="007E1A8D"/>
    <w:rsid w:val="007E4DD2"/>
    <w:rsid w:val="007F46DC"/>
    <w:rsid w:val="007F6D3A"/>
    <w:rsid w:val="008119C0"/>
    <w:rsid w:val="0081543D"/>
    <w:rsid w:val="00822EED"/>
    <w:rsid w:val="00823331"/>
    <w:rsid w:val="00826E48"/>
    <w:rsid w:val="00834600"/>
    <w:rsid w:val="00851BE6"/>
    <w:rsid w:val="00853C45"/>
    <w:rsid w:val="0085461C"/>
    <w:rsid w:val="00884044"/>
    <w:rsid w:val="008878B5"/>
    <w:rsid w:val="008A1432"/>
    <w:rsid w:val="008A2F7C"/>
    <w:rsid w:val="008A4E5F"/>
    <w:rsid w:val="008A7469"/>
    <w:rsid w:val="008B0293"/>
    <w:rsid w:val="008B0C42"/>
    <w:rsid w:val="008B1567"/>
    <w:rsid w:val="008B5918"/>
    <w:rsid w:val="008B6D6B"/>
    <w:rsid w:val="008C1F9B"/>
    <w:rsid w:val="008C2649"/>
    <w:rsid w:val="008E1BAE"/>
    <w:rsid w:val="00905B8D"/>
    <w:rsid w:val="00910F7A"/>
    <w:rsid w:val="00911F3E"/>
    <w:rsid w:val="00914A9A"/>
    <w:rsid w:val="00921DB6"/>
    <w:rsid w:val="0092751E"/>
    <w:rsid w:val="00937318"/>
    <w:rsid w:val="00941589"/>
    <w:rsid w:val="00965C56"/>
    <w:rsid w:val="00966E60"/>
    <w:rsid w:val="009730EB"/>
    <w:rsid w:val="00977E81"/>
    <w:rsid w:val="00983045"/>
    <w:rsid w:val="00990A2E"/>
    <w:rsid w:val="00991D08"/>
    <w:rsid w:val="0099614F"/>
    <w:rsid w:val="009A32D3"/>
    <w:rsid w:val="009B0095"/>
    <w:rsid w:val="009B0171"/>
    <w:rsid w:val="009B0F74"/>
    <w:rsid w:val="009B28FE"/>
    <w:rsid w:val="009C7BA2"/>
    <w:rsid w:val="009D0CCF"/>
    <w:rsid w:val="009D3D48"/>
    <w:rsid w:val="009D560E"/>
    <w:rsid w:val="009E5C12"/>
    <w:rsid w:val="009E67C2"/>
    <w:rsid w:val="009F051F"/>
    <w:rsid w:val="009F0F49"/>
    <w:rsid w:val="009F2D8E"/>
    <w:rsid w:val="00A22CFC"/>
    <w:rsid w:val="00A34B39"/>
    <w:rsid w:val="00A355AB"/>
    <w:rsid w:val="00A35FC9"/>
    <w:rsid w:val="00A4356C"/>
    <w:rsid w:val="00A43C1F"/>
    <w:rsid w:val="00A526B6"/>
    <w:rsid w:val="00A54737"/>
    <w:rsid w:val="00A548B2"/>
    <w:rsid w:val="00A602CA"/>
    <w:rsid w:val="00A60DC7"/>
    <w:rsid w:val="00A66193"/>
    <w:rsid w:val="00A7027D"/>
    <w:rsid w:val="00A847DC"/>
    <w:rsid w:val="00A913D0"/>
    <w:rsid w:val="00A94741"/>
    <w:rsid w:val="00AA198C"/>
    <w:rsid w:val="00AA4131"/>
    <w:rsid w:val="00AA540A"/>
    <w:rsid w:val="00AA6161"/>
    <w:rsid w:val="00AB1C9F"/>
    <w:rsid w:val="00AB393D"/>
    <w:rsid w:val="00AE09FB"/>
    <w:rsid w:val="00AE338D"/>
    <w:rsid w:val="00AE58E5"/>
    <w:rsid w:val="00AE7A02"/>
    <w:rsid w:val="00AF4D0C"/>
    <w:rsid w:val="00B048B8"/>
    <w:rsid w:val="00B12BB9"/>
    <w:rsid w:val="00B27309"/>
    <w:rsid w:val="00B27486"/>
    <w:rsid w:val="00B276B2"/>
    <w:rsid w:val="00B337CE"/>
    <w:rsid w:val="00B33AF9"/>
    <w:rsid w:val="00B37088"/>
    <w:rsid w:val="00B433CD"/>
    <w:rsid w:val="00B44778"/>
    <w:rsid w:val="00B557F1"/>
    <w:rsid w:val="00B56DFF"/>
    <w:rsid w:val="00B61646"/>
    <w:rsid w:val="00B71DEE"/>
    <w:rsid w:val="00B738DC"/>
    <w:rsid w:val="00B9266A"/>
    <w:rsid w:val="00B979BE"/>
    <w:rsid w:val="00BA1D7C"/>
    <w:rsid w:val="00BE4719"/>
    <w:rsid w:val="00BF0F66"/>
    <w:rsid w:val="00BF6E28"/>
    <w:rsid w:val="00C1032A"/>
    <w:rsid w:val="00C137E6"/>
    <w:rsid w:val="00C13A14"/>
    <w:rsid w:val="00C16945"/>
    <w:rsid w:val="00C435CE"/>
    <w:rsid w:val="00C459D6"/>
    <w:rsid w:val="00C50B05"/>
    <w:rsid w:val="00C51A41"/>
    <w:rsid w:val="00C64D21"/>
    <w:rsid w:val="00C854E3"/>
    <w:rsid w:val="00C91C7F"/>
    <w:rsid w:val="00C946D1"/>
    <w:rsid w:val="00C97478"/>
    <w:rsid w:val="00CA1768"/>
    <w:rsid w:val="00CA2FA9"/>
    <w:rsid w:val="00CC2DA7"/>
    <w:rsid w:val="00CC7F0F"/>
    <w:rsid w:val="00CF10CE"/>
    <w:rsid w:val="00CF155C"/>
    <w:rsid w:val="00D06C5E"/>
    <w:rsid w:val="00D15DC0"/>
    <w:rsid w:val="00D2325A"/>
    <w:rsid w:val="00D240E0"/>
    <w:rsid w:val="00D37AF4"/>
    <w:rsid w:val="00D412BE"/>
    <w:rsid w:val="00D425C8"/>
    <w:rsid w:val="00D47778"/>
    <w:rsid w:val="00D534AB"/>
    <w:rsid w:val="00D62062"/>
    <w:rsid w:val="00D63F92"/>
    <w:rsid w:val="00D641F1"/>
    <w:rsid w:val="00D71DAF"/>
    <w:rsid w:val="00D7754C"/>
    <w:rsid w:val="00D80F75"/>
    <w:rsid w:val="00D82DB5"/>
    <w:rsid w:val="00D86FA2"/>
    <w:rsid w:val="00D909F0"/>
    <w:rsid w:val="00D91A72"/>
    <w:rsid w:val="00DA56EF"/>
    <w:rsid w:val="00DA57F3"/>
    <w:rsid w:val="00DA7054"/>
    <w:rsid w:val="00DC12C0"/>
    <w:rsid w:val="00DD13D4"/>
    <w:rsid w:val="00DD489B"/>
    <w:rsid w:val="00DE5A3E"/>
    <w:rsid w:val="00DF01F4"/>
    <w:rsid w:val="00DF5AFC"/>
    <w:rsid w:val="00E014CD"/>
    <w:rsid w:val="00E06515"/>
    <w:rsid w:val="00E25AFE"/>
    <w:rsid w:val="00E26C46"/>
    <w:rsid w:val="00E27DF3"/>
    <w:rsid w:val="00E353B7"/>
    <w:rsid w:val="00E43BBD"/>
    <w:rsid w:val="00E44A76"/>
    <w:rsid w:val="00E51CD2"/>
    <w:rsid w:val="00E55AC1"/>
    <w:rsid w:val="00E61034"/>
    <w:rsid w:val="00E63397"/>
    <w:rsid w:val="00E7752C"/>
    <w:rsid w:val="00E83A5B"/>
    <w:rsid w:val="00E876C3"/>
    <w:rsid w:val="00E96ED7"/>
    <w:rsid w:val="00E97366"/>
    <w:rsid w:val="00EA5AA9"/>
    <w:rsid w:val="00EB1834"/>
    <w:rsid w:val="00EC02DF"/>
    <w:rsid w:val="00ED78F5"/>
    <w:rsid w:val="00F00897"/>
    <w:rsid w:val="00F054B5"/>
    <w:rsid w:val="00F10699"/>
    <w:rsid w:val="00F10C5D"/>
    <w:rsid w:val="00F125CE"/>
    <w:rsid w:val="00F25450"/>
    <w:rsid w:val="00F258F3"/>
    <w:rsid w:val="00F270AA"/>
    <w:rsid w:val="00F354BB"/>
    <w:rsid w:val="00F355B5"/>
    <w:rsid w:val="00F5107E"/>
    <w:rsid w:val="00F533F9"/>
    <w:rsid w:val="00F55C40"/>
    <w:rsid w:val="00F82D9A"/>
    <w:rsid w:val="00F843B9"/>
    <w:rsid w:val="00F86738"/>
    <w:rsid w:val="00F96D12"/>
    <w:rsid w:val="00FB0B58"/>
    <w:rsid w:val="00FB2248"/>
    <w:rsid w:val="00FB2DF1"/>
    <w:rsid w:val="00FB320E"/>
    <w:rsid w:val="00FC0D72"/>
    <w:rsid w:val="00FC76DF"/>
    <w:rsid w:val="00FD2EFA"/>
    <w:rsid w:val="00FE3343"/>
    <w:rsid w:val="00FE6E6C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1B42E"/>
  <w15:docId w15:val="{43EAAED2-8384-448A-A9E2-26460ACC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877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2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352877"/>
    <w:rPr>
      <w:rFonts w:ascii="Calibri" w:hAnsi="Calibri" w:cs="Calibri"/>
      <w:sz w:val="22"/>
      <w:szCs w:val="22"/>
      <w:lang w:val="ru-RU" w:eastAsia="ru-RU" w:bidi="ar-SA"/>
    </w:rPr>
  </w:style>
  <w:style w:type="paragraph" w:styleId="a5">
    <w:name w:val="Body Text Indent"/>
    <w:basedOn w:val="a"/>
    <w:link w:val="a6"/>
    <w:rsid w:val="00352877"/>
    <w:pPr>
      <w:spacing w:after="120"/>
      <w:ind w:left="283"/>
    </w:pPr>
  </w:style>
  <w:style w:type="character" w:customStyle="1" w:styleId="s0">
    <w:name w:val="s0"/>
    <w:rsid w:val="0035287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a6">
    <w:name w:val="Основной текст с отступом Знак"/>
    <w:link w:val="a5"/>
    <w:rsid w:val="00D71DAF"/>
    <w:rPr>
      <w:rFonts w:ascii="Calibri" w:hAnsi="Calibri" w:cs="Calibri"/>
      <w:sz w:val="22"/>
      <w:szCs w:val="22"/>
      <w:lang w:val="ru-RU" w:eastAsia="ru-RU" w:bidi="ar-SA"/>
    </w:rPr>
  </w:style>
  <w:style w:type="character" w:styleId="a7">
    <w:name w:val="Hyperlink"/>
    <w:rsid w:val="008119C0"/>
    <w:rPr>
      <w:color w:val="0000FF"/>
      <w:u w:val="single"/>
    </w:rPr>
  </w:style>
  <w:style w:type="paragraph" w:customStyle="1" w:styleId="a8">
    <w:name w:val="Знак Знак Знак Знак"/>
    <w:basedOn w:val="a"/>
    <w:autoRedefine/>
    <w:rsid w:val="00BA1D7C"/>
    <w:pPr>
      <w:spacing w:after="160" w:line="240" w:lineRule="exact"/>
    </w:pPr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761BF5"/>
    <w:pPr>
      <w:ind w:left="720"/>
      <w:contextualSpacing/>
    </w:pPr>
  </w:style>
  <w:style w:type="paragraph" w:styleId="aa">
    <w:name w:val="Balloon Text"/>
    <w:basedOn w:val="a"/>
    <w:link w:val="ab"/>
    <w:rsid w:val="002B6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B6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FAE3A-FDB7-4237-B733-D230E33C8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4</Pages>
  <Words>2130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ТОО "Павлодарэнергосбыт"</Company>
  <LinksUpToDate>false</LinksUpToDate>
  <CharactersWithSpaces>14245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Дудко</dc:creator>
  <cp:lastModifiedBy>Ляхова Юлия Владимировна</cp:lastModifiedBy>
  <cp:revision>42</cp:revision>
  <cp:lastPrinted>2024-07-22T13:28:00Z</cp:lastPrinted>
  <dcterms:created xsi:type="dcterms:W3CDTF">2023-01-20T12:22:00Z</dcterms:created>
  <dcterms:modified xsi:type="dcterms:W3CDTF">2025-01-20T05:25:00Z</dcterms:modified>
</cp:coreProperties>
</file>