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49" w:rsidRDefault="00164D49" w:rsidP="00C816DB">
      <w:pPr>
        <w:jc w:val="center"/>
        <w:rPr>
          <w:b/>
          <w:sz w:val="32"/>
          <w:szCs w:val="32"/>
          <w:u w:val="single"/>
        </w:rPr>
      </w:pPr>
    </w:p>
    <w:p w:rsidR="00164D49" w:rsidRDefault="00164D49" w:rsidP="00A04391">
      <w:pPr>
        <w:rPr>
          <w:b/>
          <w:i/>
        </w:rPr>
      </w:pPr>
      <w:r>
        <w:rPr>
          <w:b/>
          <w:i/>
        </w:rPr>
        <w:t xml:space="preserve">                                          </w:t>
      </w:r>
    </w:p>
    <w:p w:rsidR="00164D49" w:rsidRDefault="00164D49" w:rsidP="00296646">
      <w:pPr>
        <w:jc w:val="center"/>
        <w:rPr>
          <w:b/>
          <w:sz w:val="40"/>
          <w:szCs w:val="40"/>
          <w:u w:val="single"/>
        </w:rPr>
      </w:pPr>
      <w:r w:rsidRPr="00A04391">
        <w:rPr>
          <w:b/>
          <w:sz w:val="40"/>
          <w:szCs w:val="40"/>
          <w:u w:val="single"/>
        </w:rPr>
        <w:t xml:space="preserve">Перечень документов для  оформления   </w:t>
      </w:r>
      <w:r>
        <w:rPr>
          <w:b/>
          <w:sz w:val="40"/>
          <w:szCs w:val="40"/>
          <w:u w:val="single"/>
        </w:rPr>
        <w:t>технических условий</w:t>
      </w:r>
    </w:p>
    <w:p w:rsidR="00164D49" w:rsidRPr="00A04391" w:rsidRDefault="00164D49" w:rsidP="00A04391">
      <w:pPr>
        <w:rPr>
          <w:b/>
          <w:i/>
        </w:rPr>
      </w:pPr>
    </w:p>
    <w:p w:rsidR="00164D49" w:rsidRPr="00636932" w:rsidRDefault="00164D49" w:rsidP="00636932">
      <w:pPr>
        <w:jc w:val="both"/>
        <w:rPr>
          <w:sz w:val="32"/>
          <w:szCs w:val="32"/>
        </w:rPr>
      </w:pPr>
      <w:r w:rsidRPr="00636932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Заявка на оф</w:t>
      </w:r>
      <w:r>
        <w:rPr>
          <w:sz w:val="32"/>
          <w:szCs w:val="32"/>
        </w:rPr>
        <w:t>ормление ТУ установленной формы к  сетям АО «ПРЭК».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  <w:r w:rsidRPr="00636932">
        <w:rPr>
          <w:sz w:val="32"/>
          <w:szCs w:val="32"/>
        </w:rPr>
        <w:t>2. Ранее в</w:t>
      </w:r>
      <w:r>
        <w:rPr>
          <w:sz w:val="32"/>
          <w:szCs w:val="32"/>
        </w:rPr>
        <w:t>ыданные ТУ (при переоформлении).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  <w:r w:rsidRPr="00636932">
        <w:rPr>
          <w:sz w:val="32"/>
          <w:szCs w:val="32"/>
        </w:rPr>
        <w:t>3.</w:t>
      </w:r>
      <w:r>
        <w:rPr>
          <w:sz w:val="32"/>
          <w:szCs w:val="32"/>
        </w:rPr>
        <w:t xml:space="preserve"> П</w:t>
      </w:r>
      <w:r w:rsidRPr="00636932">
        <w:rPr>
          <w:sz w:val="32"/>
          <w:szCs w:val="32"/>
        </w:rPr>
        <w:t xml:space="preserve">ри необходимости (если сдаёт документы не владелец объекта) </w:t>
      </w:r>
      <w:r>
        <w:rPr>
          <w:sz w:val="32"/>
          <w:szCs w:val="32"/>
        </w:rPr>
        <w:t xml:space="preserve">- </w:t>
      </w:r>
      <w:r w:rsidRPr="00636932">
        <w:rPr>
          <w:sz w:val="32"/>
          <w:szCs w:val="32"/>
        </w:rPr>
        <w:t>доверенность на оформление и получение ТУ</w:t>
      </w:r>
      <w:r>
        <w:rPr>
          <w:sz w:val="32"/>
          <w:szCs w:val="32"/>
        </w:rPr>
        <w:t>,</w:t>
      </w:r>
      <w:r w:rsidRPr="00636932">
        <w:rPr>
          <w:sz w:val="32"/>
          <w:szCs w:val="32"/>
        </w:rPr>
        <w:t xml:space="preserve"> нотариальная или выполненная от руки владельцем на копии удостоверения личности владельца.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  <w:r>
        <w:rPr>
          <w:sz w:val="32"/>
          <w:szCs w:val="32"/>
        </w:rPr>
        <w:t>4. Д</w:t>
      </w:r>
      <w:r w:rsidRPr="00636932">
        <w:rPr>
          <w:sz w:val="32"/>
          <w:szCs w:val="32"/>
        </w:rPr>
        <w:t>окументы, подтверждающие право собственности на объект с регистрацией в центре недв</w:t>
      </w:r>
      <w:r>
        <w:rPr>
          <w:sz w:val="32"/>
          <w:szCs w:val="32"/>
        </w:rPr>
        <w:t>ижимости (договор купли-прод</w:t>
      </w:r>
      <w:r w:rsidRPr="00636932">
        <w:rPr>
          <w:sz w:val="32"/>
          <w:szCs w:val="32"/>
        </w:rPr>
        <w:t>ажи, договор дарения, договор аренды,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постановление о передачи на баланс либо в аренду, договор доверительного управления имуществом, справка с ЦОНа об отсутствии обременения и технических характеристиках объекта, либо справка-сведени</w:t>
      </w:r>
      <w:r>
        <w:rPr>
          <w:sz w:val="32"/>
          <w:szCs w:val="32"/>
        </w:rPr>
        <w:t>е о собственнике и.т.д.).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  <w:r w:rsidRPr="00636932">
        <w:rPr>
          <w:sz w:val="32"/>
          <w:szCs w:val="32"/>
        </w:rPr>
        <w:t>5.</w:t>
      </w:r>
      <w:r>
        <w:rPr>
          <w:sz w:val="32"/>
          <w:szCs w:val="32"/>
        </w:rPr>
        <w:t xml:space="preserve"> Ситуационный план  (либо гос.</w:t>
      </w:r>
      <w:r w:rsidRPr="00636932">
        <w:rPr>
          <w:sz w:val="32"/>
          <w:szCs w:val="32"/>
        </w:rPr>
        <w:t>акт на землю для физических лиц с регис</w:t>
      </w:r>
      <w:r>
        <w:rPr>
          <w:sz w:val="32"/>
          <w:szCs w:val="32"/>
        </w:rPr>
        <w:t>трацией в органах недвижимости).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  <w:r w:rsidRPr="00636932">
        <w:rPr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Расчёт электрических нагрузок (опросный лист проектной организации, заключение энергоэкспертиз</w:t>
      </w:r>
      <w:r>
        <w:rPr>
          <w:sz w:val="32"/>
          <w:szCs w:val="32"/>
        </w:rPr>
        <w:t>ы, самостоятельный расчёт).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  <w:r w:rsidRPr="00636932">
        <w:rPr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При смене адреса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 xml:space="preserve">справка с архитектуры с подтверждением смены адреса, с районов </w:t>
      </w:r>
      <w:r>
        <w:rPr>
          <w:sz w:val="32"/>
          <w:szCs w:val="32"/>
        </w:rPr>
        <w:t xml:space="preserve">Павлодарской области - </w:t>
      </w:r>
      <w:r w:rsidRPr="00636932">
        <w:rPr>
          <w:sz w:val="32"/>
          <w:szCs w:val="32"/>
        </w:rPr>
        <w:t xml:space="preserve">справку с </w:t>
      </w:r>
      <w:r>
        <w:rPr>
          <w:sz w:val="32"/>
          <w:szCs w:val="32"/>
        </w:rPr>
        <w:t>акимата.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  <w:r w:rsidRPr="00636932">
        <w:rPr>
          <w:sz w:val="32"/>
          <w:szCs w:val="32"/>
        </w:rPr>
        <w:t>8.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При смене целевого назначения объекта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постановле</w:t>
      </w:r>
      <w:r>
        <w:rPr>
          <w:sz w:val="32"/>
          <w:szCs w:val="32"/>
        </w:rPr>
        <w:t>ние или решение гос. организаций.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  <w:r w:rsidRPr="00636932">
        <w:rPr>
          <w:sz w:val="32"/>
          <w:szCs w:val="32"/>
        </w:rPr>
        <w:t>9.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Для юридических лиц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свидетельство регистрации юридического лица, приказ о назна</w:t>
      </w:r>
      <w:r>
        <w:rPr>
          <w:sz w:val="32"/>
          <w:szCs w:val="32"/>
        </w:rPr>
        <w:t>чении на должность руководителя.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  <w:r w:rsidRPr="00636932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Для строящихся объектов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документ на основании которого планируется стро</w:t>
      </w:r>
      <w:r>
        <w:rPr>
          <w:sz w:val="32"/>
          <w:szCs w:val="32"/>
        </w:rPr>
        <w:t>ительство (государственные поста</w:t>
      </w:r>
      <w:r w:rsidRPr="00636932">
        <w:rPr>
          <w:sz w:val="32"/>
          <w:szCs w:val="32"/>
        </w:rPr>
        <w:t>новления и решения), проект на строительство или реконструкцию объекта.</w:t>
      </w:r>
    </w:p>
    <w:p w:rsidR="00164D49" w:rsidRPr="00636932" w:rsidRDefault="00164D49" w:rsidP="00636932">
      <w:pPr>
        <w:jc w:val="both"/>
        <w:rPr>
          <w:sz w:val="32"/>
          <w:szCs w:val="32"/>
        </w:rPr>
      </w:pPr>
    </w:p>
    <w:p w:rsidR="00164D49" w:rsidRPr="00636932" w:rsidRDefault="00164D49" w:rsidP="00636932">
      <w:pPr>
        <w:jc w:val="both"/>
        <w:rPr>
          <w:b/>
          <w:i/>
          <w:sz w:val="32"/>
          <w:szCs w:val="32"/>
        </w:rPr>
      </w:pPr>
      <w:r w:rsidRPr="00636932">
        <w:rPr>
          <w:sz w:val="32"/>
          <w:szCs w:val="32"/>
        </w:rPr>
        <w:t>Примечание: если документы, подтверждающие право собственности на объект</w:t>
      </w:r>
      <w:r>
        <w:rPr>
          <w:sz w:val="32"/>
          <w:szCs w:val="32"/>
        </w:rPr>
        <w:t>,</w:t>
      </w:r>
      <w:r w:rsidRPr="00636932">
        <w:rPr>
          <w:sz w:val="32"/>
          <w:szCs w:val="32"/>
        </w:rPr>
        <w:t xml:space="preserve"> сданы в ЦОН на оформление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636932">
        <w:rPr>
          <w:sz w:val="32"/>
          <w:szCs w:val="32"/>
        </w:rPr>
        <w:t>предоставить справку с ЦОНа</w:t>
      </w:r>
      <w:r>
        <w:rPr>
          <w:sz w:val="32"/>
          <w:szCs w:val="32"/>
        </w:rPr>
        <w:t>.</w:t>
      </w: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636932">
      <w:pPr>
        <w:jc w:val="both"/>
        <w:rPr>
          <w:b/>
          <w:i/>
          <w:sz w:val="32"/>
          <w:szCs w:val="32"/>
        </w:rPr>
      </w:pPr>
    </w:p>
    <w:p w:rsidR="00164D49" w:rsidRDefault="00164D49" w:rsidP="00291CD2">
      <w:pPr>
        <w:jc w:val="center"/>
        <w:rPr>
          <w:b/>
          <w:sz w:val="40"/>
          <w:szCs w:val="40"/>
          <w:u w:val="single"/>
          <w:lang w:val="kk-KZ"/>
        </w:rPr>
      </w:pPr>
    </w:p>
    <w:p w:rsidR="00164D49" w:rsidRDefault="00164D49" w:rsidP="00291CD2">
      <w:pPr>
        <w:jc w:val="center"/>
        <w:rPr>
          <w:b/>
          <w:sz w:val="40"/>
          <w:szCs w:val="40"/>
          <w:u w:val="single"/>
          <w:lang w:val="kk-KZ"/>
        </w:rPr>
      </w:pPr>
      <w:r>
        <w:rPr>
          <w:b/>
          <w:sz w:val="40"/>
          <w:szCs w:val="40"/>
          <w:u w:val="single"/>
          <w:lang w:val="kk-KZ"/>
        </w:rPr>
        <w:t>ТШ ресімдеу үшін құжаттар тізбесі</w:t>
      </w:r>
    </w:p>
    <w:p w:rsidR="00164D49" w:rsidRDefault="00164D49" w:rsidP="00291CD2">
      <w:pPr>
        <w:jc w:val="both"/>
        <w:rPr>
          <w:b/>
          <w:i/>
          <w:lang w:val="kk-KZ"/>
        </w:rPr>
      </w:pP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1.«ПЭТК» АҚ желілеріне бекітілген  форма бойынша ТШ ресімдеуге өтінім;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2.Алдында берілген ТШ (қайта ресімделу кезінде);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3.Қажетінше (егер құжаттарды нысанның иегері тапсырмаған жағдайда) ТШ алу және ресімдеу нотариалды немесе иесінің жеке куәлігінің көшірмесіне өз қолымен жазылған үлгісі.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4.Жылжымалы орталықта нысанға меншік иесі құқығымен тіркеліп расталған құжат (сатып-алу шарты, сыйға беру шарты, жалға алу шарты, жалға беру немесе балансқа беру туралы қаулы, мүлікті сенімді басқару шарты, нысанның техникалық сипаттамасы туралы және ауыртпалықтың жоқтығы туралы ТҚКО-нан анықтама, немесе меншік иесі туралы анықтама-мәлімет және т.б.)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5.Жағдаяттық жоспар (немесе жеке тұлғалар үшін жылжымалы органдарда тіркелумен жерге мемлекеттік акт);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6.Электр жүктемесін есептеу (жоба ұйымының сауалнама парағы, энергия сараптама қорытындысы, өздігінен есептеу);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7.Мекен-жайдың ауысуы – мекен-жайдың ауысуын растайтын  сәулет орнынан анықтама, Павлодар облысы ауданынан – Әкімшіліктен анықтама;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8.Нысанның мақсатты тағайындауларының ауысуы кезінде – қаулы немесе мемлекеттік ұйымның шешімі;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9.Заңды тұлғалар үшін – заңды тұлғаны тіркеу куәлігі, басшы лауазымына тағайындау туралы бұйрық; 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10.Құрылыстағы нысандар үшін –  жоспарланған құрылысқа негізделген құжат (мемлекеттік қаулы және шешім), құрылыс немесе нысанды қайта құру жобасы.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</w:p>
    <w:p w:rsidR="00164D49" w:rsidRDefault="00164D49" w:rsidP="00291CD2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Ескертпе: егер нысанға жеке меншікті растайтын құжаттар ТҚКО-на ресімдеу үшін тапсырылған болса, онда ТҚКО</w:t>
      </w:r>
      <w:r>
        <w:rPr>
          <w:b/>
          <w:sz w:val="32"/>
          <w:szCs w:val="32"/>
          <w:lang w:val="kk-KZ"/>
        </w:rPr>
        <w:t>-</w:t>
      </w:r>
      <w:r>
        <w:rPr>
          <w:sz w:val="32"/>
          <w:szCs w:val="32"/>
          <w:lang w:val="kk-KZ"/>
        </w:rPr>
        <w:t>нан анықтама ұсыну керек.</w:t>
      </w:r>
    </w:p>
    <w:p w:rsidR="00164D49" w:rsidRDefault="00164D49" w:rsidP="00291CD2">
      <w:pPr>
        <w:jc w:val="both"/>
        <w:rPr>
          <w:sz w:val="32"/>
          <w:szCs w:val="32"/>
          <w:lang w:val="kk-KZ"/>
        </w:rPr>
      </w:pPr>
    </w:p>
    <w:p w:rsidR="00164D49" w:rsidRDefault="00164D49" w:rsidP="00291CD2">
      <w:pPr>
        <w:jc w:val="both"/>
        <w:rPr>
          <w:b/>
          <w:i/>
          <w:sz w:val="32"/>
          <w:szCs w:val="32"/>
          <w:lang w:val="kk-KZ"/>
        </w:rPr>
      </w:pPr>
    </w:p>
    <w:p w:rsidR="00164D49" w:rsidRDefault="00164D49" w:rsidP="00291CD2">
      <w:pPr>
        <w:jc w:val="both"/>
        <w:rPr>
          <w:b/>
          <w:i/>
          <w:sz w:val="32"/>
          <w:szCs w:val="32"/>
          <w:lang w:val="kk-KZ"/>
        </w:rPr>
      </w:pPr>
    </w:p>
    <w:p w:rsidR="00164D49" w:rsidRDefault="00164D49" w:rsidP="00291CD2">
      <w:pPr>
        <w:jc w:val="both"/>
        <w:rPr>
          <w:b/>
          <w:sz w:val="32"/>
          <w:szCs w:val="32"/>
          <w:lang w:val="kk-KZ"/>
        </w:rPr>
      </w:pPr>
    </w:p>
    <w:p w:rsidR="00164D49" w:rsidRPr="00CC5AA9" w:rsidRDefault="00164D49" w:rsidP="00291CD2">
      <w:pPr>
        <w:rPr>
          <w:lang w:val="kk-KZ"/>
        </w:rPr>
      </w:pPr>
    </w:p>
    <w:p w:rsidR="00164D49" w:rsidRPr="00291CD2" w:rsidRDefault="00164D49" w:rsidP="00636932">
      <w:pPr>
        <w:jc w:val="both"/>
        <w:rPr>
          <w:b/>
          <w:i/>
          <w:sz w:val="32"/>
          <w:szCs w:val="32"/>
          <w:lang w:val="kk-KZ"/>
        </w:rPr>
      </w:pPr>
    </w:p>
    <w:p w:rsidR="00164D49" w:rsidRPr="00291CD2" w:rsidRDefault="00164D49" w:rsidP="00636932">
      <w:pPr>
        <w:jc w:val="both"/>
        <w:rPr>
          <w:b/>
          <w:i/>
          <w:sz w:val="32"/>
          <w:szCs w:val="32"/>
          <w:lang w:val="kk-KZ"/>
        </w:rPr>
      </w:pPr>
    </w:p>
    <w:sectPr w:rsidR="00164D49" w:rsidRPr="00291CD2" w:rsidSect="004A466C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7EB6"/>
    <w:multiLevelType w:val="hybridMultilevel"/>
    <w:tmpl w:val="AB94F772"/>
    <w:lvl w:ilvl="0" w:tplc="877C435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6DB"/>
    <w:rsid w:val="00070A85"/>
    <w:rsid w:val="00071F3E"/>
    <w:rsid w:val="000925D1"/>
    <w:rsid w:val="00096F2D"/>
    <w:rsid w:val="000D6683"/>
    <w:rsid w:val="0011287C"/>
    <w:rsid w:val="00120589"/>
    <w:rsid w:val="00143948"/>
    <w:rsid w:val="001503B9"/>
    <w:rsid w:val="00164D49"/>
    <w:rsid w:val="001779F0"/>
    <w:rsid w:val="00177FDE"/>
    <w:rsid w:val="001F5A76"/>
    <w:rsid w:val="001F750F"/>
    <w:rsid w:val="002501E8"/>
    <w:rsid w:val="00291CD2"/>
    <w:rsid w:val="00296646"/>
    <w:rsid w:val="00297591"/>
    <w:rsid w:val="002A0DE8"/>
    <w:rsid w:val="002B1810"/>
    <w:rsid w:val="0036051B"/>
    <w:rsid w:val="00391256"/>
    <w:rsid w:val="003A4562"/>
    <w:rsid w:val="00425560"/>
    <w:rsid w:val="00461B2A"/>
    <w:rsid w:val="004701C9"/>
    <w:rsid w:val="004A466C"/>
    <w:rsid w:val="005D2854"/>
    <w:rsid w:val="00630D19"/>
    <w:rsid w:val="00636932"/>
    <w:rsid w:val="006551DB"/>
    <w:rsid w:val="00665740"/>
    <w:rsid w:val="006A09B1"/>
    <w:rsid w:val="006E012E"/>
    <w:rsid w:val="007117EA"/>
    <w:rsid w:val="0074522E"/>
    <w:rsid w:val="00782FCE"/>
    <w:rsid w:val="007E55A8"/>
    <w:rsid w:val="00843A05"/>
    <w:rsid w:val="008967B6"/>
    <w:rsid w:val="008C3818"/>
    <w:rsid w:val="008F50F9"/>
    <w:rsid w:val="008F6755"/>
    <w:rsid w:val="009F0AAB"/>
    <w:rsid w:val="009F1ACE"/>
    <w:rsid w:val="00A04391"/>
    <w:rsid w:val="00A20A7E"/>
    <w:rsid w:val="00AE30A7"/>
    <w:rsid w:val="00AF334F"/>
    <w:rsid w:val="00B76889"/>
    <w:rsid w:val="00B81930"/>
    <w:rsid w:val="00BF5867"/>
    <w:rsid w:val="00C816DB"/>
    <w:rsid w:val="00CA081E"/>
    <w:rsid w:val="00CC5AA9"/>
    <w:rsid w:val="00D67B36"/>
    <w:rsid w:val="00DD0CF4"/>
    <w:rsid w:val="00DE5A15"/>
    <w:rsid w:val="00DF5105"/>
    <w:rsid w:val="00E42059"/>
    <w:rsid w:val="00E85DE2"/>
    <w:rsid w:val="00E97DA9"/>
    <w:rsid w:val="00EE21F2"/>
    <w:rsid w:val="00EE7817"/>
    <w:rsid w:val="00F6577A"/>
    <w:rsid w:val="00F70C01"/>
    <w:rsid w:val="00F85619"/>
    <w:rsid w:val="00FB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2</Pages>
  <Words>475</Words>
  <Characters>2708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</dc:creator>
  <cp:keywords/>
  <dc:description/>
  <cp:lastModifiedBy>Emeljanova</cp:lastModifiedBy>
  <cp:revision>35</cp:revision>
  <cp:lastPrinted>2016-06-16T05:20:00Z</cp:lastPrinted>
  <dcterms:created xsi:type="dcterms:W3CDTF">2013-08-28T07:18:00Z</dcterms:created>
  <dcterms:modified xsi:type="dcterms:W3CDTF">2016-06-20T07:00:00Z</dcterms:modified>
</cp:coreProperties>
</file>