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1A" w:rsidRDefault="00E5771A" w:rsidP="007C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71A" w:rsidRPr="005F1D26" w:rsidRDefault="00E5771A" w:rsidP="007C5E53">
      <w:pPr>
        <w:spacing w:after="0" w:line="240" w:lineRule="auto"/>
        <w:ind w:firstLine="709"/>
        <w:jc w:val="both"/>
        <w:rPr>
          <w:rFonts w:ascii="Arial Nova Light" w:hAnsi="Arial Nova Light" w:cs="Times New Roman"/>
          <w:sz w:val="24"/>
          <w:szCs w:val="24"/>
        </w:rPr>
      </w:pPr>
    </w:p>
    <w:p w:rsidR="00E5771A" w:rsidRPr="005F1D26" w:rsidRDefault="007C5E53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5F1D26">
        <w:rPr>
          <w:rFonts w:ascii="Arial Nova Light" w:hAnsi="Arial Nova Light" w:cs="Times New Roman"/>
          <w:sz w:val="24"/>
          <w:szCs w:val="24"/>
        </w:rPr>
        <w:t>Уважаемые потребители</w:t>
      </w:r>
      <w:r w:rsidR="00893538" w:rsidRPr="005F1D26">
        <w:rPr>
          <w:rFonts w:ascii="Arial Nova Light" w:hAnsi="Arial Nova Light" w:cs="Times New Roman"/>
          <w:sz w:val="24"/>
          <w:szCs w:val="24"/>
        </w:rPr>
        <w:t>!</w:t>
      </w:r>
    </w:p>
    <w:p w:rsidR="00AB7FE7" w:rsidRPr="005F1D26" w:rsidRDefault="00AB7FE7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</w:p>
    <w:p w:rsidR="00B91957" w:rsidRDefault="00B91957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5F1D26">
        <w:rPr>
          <w:rFonts w:ascii="Arial Nova Light" w:hAnsi="Arial Nova Light" w:cs="Times New Roman"/>
          <w:sz w:val="24"/>
          <w:szCs w:val="24"/>
        </w:rPr>
        <w:t xml:space="preserve">В соответствии с мотивированным заключением Департамента Комитета по регулированию естественных монополий Министерства национальной экономики Республики Казахстан по Павлодарской области от </w:t>
      </w:r>
      <w:r w:rsidR="00A63F79">
        <w:rPr>
          <w:rFonts w:ascii="Arial Nova Light" w:hAnsi="Arial Nova Light" w:cs="Times New Roman"/>
          <w:sz w:val="24"/>
          <w:szCs w:val="24"/>
        </w:rPr>
        <w:t>2</w:t>
      </w:r>
      <w:r w:rsidR="00791D69">
        <w:rPr>
          <w:rFonts w:ascii="Arial Nova Light" w:hAnsi="Arial Nova Light" w:cs="Times New Roman"/>
          <w:sz w:val="24"/>
          <w:szCs w:val="24"/>
        </w:rPr>
        <w:t>4 июля</w:t>
      </w:r>
      <w:r w:rsidR="002D3621">
        <w:rPr>
          <w:rFonts w:ascii="Arial Nova Light" w:hAnsi="Arial Nova Light" w:cs="Times New Roman"/>
          <w:sz w:val="24"/>
          <w:szCs w:val="24"/>
        </w:rPr>
        <w:t xml:space="preserve"> </w:t>
      </w:r>
      <w:r w:rsidR="00E86E84">
        <w:rPr>
          <w:rFonts w:ascii="Arial Nova Light" w:hAnsi="Arial Nova Light" w:cs="Times New Roman"/>
          <w:sz w:val="24"/>
          <w:szCs w:val="24"/>
        </w:rPr>
        <w:t>202</w:t>
      </w:r>
      <w:r w:rsidR="00791D69">
        <w:rPr>
          <w:rFonts w:ascii="Arial Nova Light" w:hAnsi="Arial Nova Light" w:cs="Times New Roman"/>
          <w:sz w:val="24"/>
          <w:szCs w:val="24"/>
        </w:rPr>
        <w:t>5</w:t>
      </w:r>
      <w:r w:rsidRPr="005F1D26">
        <w:rPr>
          <w:rFonts w:ascii="Arial Nova Light" w:hAnsi="Arial Nova Light" w:cs="Times New Roman"/>
          <w:sz w:val="24"/>
          <w:szCs w:val="24"/>
        </w:rPr>
        <w:t xml:space="preserve"> г. </w:t>
      </w:r>
      <w:r w:rsidR="00EC3A40">
        <w:rPr>
          <w:rFonts w:ascii="Arial Nova Light" w:hAnsi="Arial Nova Light" w:cs="Times New Roman"/>
          <w:sz w:val="24"/>
          <w:szCs w:val="24"/>
        </w:rPr>
        <w:t>АО «Павлодарская Распределительная Электросетевая Компания» у</w:t>
      </w:r>
      <w:r w:rsidRPr="005F1D26">
        <w:rPr>
          <w:rFonts w:ascii="Arial Nova Light" w:hAnsi="Arial Nova Light" w:cs="Times New Roman"/>
          <w:sz w:val="24"/>
          <w:szCs w:val="24"/>
        </w:rPr>
        <w:t>ведомляет о введении в действие тарифов на услуги по электроснабжению</w:t>
      </w:r>
      <w:r w:rsidR="00E75F25">
        <w:rPr>
          <w:rFonts w:ascii="Arial Nova Light" w:hAnsi="Arial Nova Light" w:cs="Times New Roman"/>
          <w:sz w:val="24"/>
          <w:szCs w:val="24"/>
        </w:rPr>
        <w:t xml:space="preserve"> с </w:t>
      </w:r>
      <w:r w:rsidR="008B16D7">
        <w:rPr>
          <w:rFonts w:ascii="Arial Nova Light" w:hAnsi="Arial Nova Light" w:cs="Times New Roman"/>
          <w:sz w:val="24"/>
          <w:szCs w:val="24"/>
        </w:rPr>
        <w:t xml:space="preserve">1 </w:t>
      </w:r>
      <w:r w:rsidR="00B579E1">
        <w:rPr>
          <w:rFonts w:ascii="Arial Nova Light" w:hAnsi="Arial Nova Light" w:cs="Times New Roman"/>
          <w:sz w:val="24"/>
          <w:szCs w:val="24"/>
        </w:rPr>
        <w:t>августа</w:t>
      </w:r>
      <w:r w:rsidR="002D3621">
        <w:rPr>
          <w:rFonts w:ascii="Arial Nova Light" w:hAnsi="Arial Nova Light" w:cs="Times New Roman"/>
          <w:sz w:val="24"/>
          <w:szCs w:val="24"/>
        </w:rPr>
        <w:t xml:space="preserve"> </w:t>
      </w:r>
      <w:r w:rsidR="00E86E84">
        <w:rPr>
          <w:rFonts w:ascii="Arial Nova Light" w:hAnsi="Arial Nova Light" w:cs="Times New Roman"/>
          <w:sz w:val="24"/>
          <w:szCs w:val="24"/>
        </w:rPr>
        <w:t>202</w:t>
      </w:r>
      <w:r w:rsidR="00EC3A40">
        <w:rPr>
          <w:rFonts w:ascii="Arial Nova Light" w:hAnsi="Arial Nova Light" w:cs="Times New Roman"/>
          <w:sz w:val="24"/>
          <w:szCs w:val="24"/>
        </w:rPr>
        <w:t>5</w:t>
      </w:r>
      <w:r w:rsidR="002D3621">
        <w:rPr>
          <w:rFonts w:ascii="Arial Nova Light" w:hAnsi="Arial Nova Light" w:cs="Times New Roman"/>
          <w:sz w:val="24"/>
          <w:szCs w:val="24"/>
        </w:rPr>
        <w:t xml:space="preserve"> года</w:t>
      </w:r>
      <w:r w:rsidRPr="005F1D26">
        <w:rPr>
          <w:rFonts w:ascii="Arial Nova Light" w:hAnsi="Arial Nova Light" w:cs="Times New Roman"/>
          <w:sz w:val="24"/>
          <w:szCs w:val="24"/>
        </w:rPr>
        <w:t>:</w:t>
      </w:r>
    </w:p>
    <w:p w:rsidR="002D3621" w:rsidRPr="005F1D26" w:rsidRDefault="002D3621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</w:p>
    <w:p w:rsidR="005F1D26" w:rsidRPr="005F1D26" w:rsidRDefault="005F1D26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1984"/>
        <w:gridCol w:w="1985"/>
      </w:tblGrid>
      <w:tr w:rsidR="002D3621" w:rsidRPr="002D3621" w:rsidTr="002D3621">
        <w:trPr>
          <w:trHeight w:val="615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21" w:rsidRPr="002D3621" w:rsidRDefault="002D3621" w:rsidP="00EC3A40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D3621">
              <w:rPr>
                <w:rFonts w:ascii="Arial Nova Light" w:hAnsi="Arial Nova Light"/>
                <w:color w:val="000000"/>
                <w:sz w:val="24"/>
                <w:szCs w:val="24"/>
              </w:rPr>
              <w:t>Тариф</w:t>
            </w:r>
            <w:r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 с </w:t>
            </w:r>
            <w:r w:rsidR="008B16D7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1 </w:t>
            </w:r>
            <w:r w:rsidR="004255B6">
              <w:rPr>
                <w:rFonts w:ascii="Arial Nova Light" w:hAnsi="Arial Nova Light"/>
                <w:color w:val="000000"/>
                <w:sz w:val="24"/>
                <w:szCs w:val="24"/>
              </w:rPr>
              <w:t>августа</w:t>
            </w:r>
            <w:r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 </w:t>
            </w:r>
            <w:r w:rsidR="00E86E84">
              <w:rPr>
                <w:rFonts w:ascii="Arial Nova Light" w:hAnsi="Arial Nova Light"/>
                <w:color w:val="000000"/>
                <w:sz w:val="24"/>
                <w:szCs w:val="24"/>
              </w:rPr>
              <w:t>202</w:t>
            </w:r>
            <w:r w:rsidR="00EC3A40">
              <w:rPr>
                <w:rFonts w:ascii="Arial Nova Light" w:hAnsi="Arial Nova Light"/>
                <w:color w:val="000000"/>
                <w:sz w:val="24"/>
                <w:szCs w:val="24"/>
              </w:rPr>
              <w:t>5</w:t>
            </w:r>
            <w:r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21" w:rsidRPr="002D3621" w:rsidRDefault="002D3621" w:rsidP="002D3621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D3621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тенге/кВтч </w:t>
            </w:r>
            <w:r w:rsidRPr="002D3621">
              <w:rPr>
                <w:rFonts w:ascii="Arial Nova Light" w:hAnsi="Arial Nova Light"/>
                <w:color w:val="000000"/>
                <w:sz w:val="24"/>
                <w:szCs w:val="24"/>
              </w:rPr>
              <w:br/>
              <w:t>без учёта НДС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21" w:rsidRPr="002D3621" w:rsidRDefault="002D3621" w:rsidP="002D3621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D3621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тенге/кВтч </w:t>
            </w:r>
            <w:r w:rsidRPr="002D3621">
              <w:rPr>
                <w:rFonts w:ascii="Arial Nova Light" w:hAnsi="Arial Nova Light"/>
                <w:color w:val="000000"/>
                <w:sz w:val="24"/>
                <w:szCs w:val="24"/>
              </w:rPr>
              <w:br/>
              <w:t>с учётом НДС</w:t>
            </w:r>
          </w:p>
        </w:tc>
      </w:tr>
      <w:tr w:rsidR="002D3621" w:rsidRPr="002D3621" w:rsidTr="002D3621">
        <w:trPr>
          <w:trHeight w:val="30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21" w:rsidRPr="002D3621" w:rsidRDefault="002D3621" w:rsidP="002D3621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21" w:rsidRPr="002D3621" w:rsidRDefault="002D3621" w:rsidP="002D3621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21" w:rsidRPr="002D3621" w:rsidRDefault="002D3621" w:rsidP="002D3621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</w:tr>
      <w:tr w:rsidR="008B16D7" w:rsidRPr="008B16D7" w:rsidTr="00AE2FAB">
        <w:trPr>
          <w:trHeight w:val="49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40107A" w:rsidP="00EC3A40">
            <w:pPr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Б</w:t>
            </w:r>
            <w:r w:rsidR="00EC3A40"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EC3A40" w:rsidP="00EC3A4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D07A0F" w:rsidP="00EC3A4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</w:t>
            </w:r>
            <w:r w:rsidR="00EC3A40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4,2256</w:t>
            </w:r>
          </w:p>
        </w:tc>
      </w:tr>
      <w:tr w:rsidR="008B16D7" w:rsidRPr="008B16D7" w:rsidTr="00DA51B4">
        <w:trPr>
          <w:trHeight w:val="77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40107A" w:rsidP="00EC3A40">
            <w:pPr>
              <w:spacing w:after="0" w:line="240" w:lineRule="auto"/>
              <w:jc w:val="both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П</w:t>
            </w:r>
            <w:r w:rsidR="00EC3A40"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отребители, использующие электрическую энергию не для бытовых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EC3A40" w:rsidP="00EC3A4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32,58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D07A0F" w:rsidP="00EC3A4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3</w:t>
            </w:r>
            <w:r w:rsidR="00EC3A40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6,4896</w:t>
            </w:r>
          </w:p>
        </w:tc>
      </w:tr>
      <w:tr w:rsidR="008B16D7" w:rsidRPr="008B16D7" w:rsidTr="00021215">
        <w:trPr>
          <w:trHeight w:val="7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40107A" w:rsidP="00254C31">
            <w:pPr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Ю</w:t>
            </w:r>
            <w:r w:rsidR="00254C31"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ридические лица, финансируемые из государственного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254C31" w:rsidP="00254C31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80,45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254C31" w:rsidP="00254C31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90,104</w:t>
            </w:r>
          </w:p>
        </w:tc>
      </w:tr>
      <w:tr w:rsidR="008B16D7" w:rsidRPr="008B16D7" w:rsidTr="000C28C6">
        <w:trPr>
          <w:trHeight w:val="7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82" w:rsidRPr="0021274D" w:rsidRDefault="006D6482" w:rsidP="006D6482">
            <w:pPr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Потребители, расположенные на территории специальных экономических и индустриальных зон;</w:t>
            </w:r>
          </w:p>
          <w:p w:rsidR="006D6482" w:rsidRPr="0021274D" w:rsidRDefault="006D6482" w:rsidP="006D6482">
            <w:pPr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подведомственные организации Управления делами Президента Республики Казахстан и его ведомств;</w:t>
            </w:r>
          </w:p>
          <w:p w:rsidR="008B16D7" w:rsidRPr="0021274D" w:rsidRDefault="006D6482" w:rsidP="006D6482">
            <w:pPr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производители социально значимых продовольственных товаров.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254C31" w:rsidP="00254C31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32,58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D07A0F" w:rsidP="00254C31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3</w:t>
            </w:r>
            <w:r w:rsidR="00254C31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6</w:t>
            </w: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,</w:t>
            </w:r>
            <w:r w:rsidR="00254C31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4896</w:t>
            </w:r>
          </w:p>
        </w:tc>
      </w:tr>
      <w:tr w:rsidR="008B16D7" w:rsidRPr="002D3621" w:rsidTr="00E86E84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40107A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Дифференцированные тарифы на электрическую энергию в зависимости от объемов ее потребления физическими лицами: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8B16D7" w:rsidP="008B16D7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8B16D7" w:rsidP="008B16D7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</w:tr>
      <w:tr w:rsidR="008B16D7" w:rsidRPr="002D3621" w:rsidTr="00A60423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8B16D7">
            <w:pPr>
              <w:spacing w:after="0" w:line="240" w:lineRule="auto"/>
              <w:jc w:val="both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Тариф 1 уровня для потребителей, использующих электрические плиты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D07A0F" w:rsidP="00425B8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1</w:t>
            </w:r>
            <w:r w:rsidR="00425B80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9</w:t>
            </w: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,</w:t>
            </w:r>
            <w:r w:rsidR="00425B80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425B80" w:rsidP="00425B8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21,4592</w:t>
            </w:r>
          </w:p>
        </w:tc>
      </w:tr>
      <w:tr w:rsidR="008B16D7" w:rsidRPr="002D3621" w:rsidTr="002B4CA6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40107A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Тариф 1 уровня для потребителей, не использующих электрические плиты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40107A" w:rsidP="0040107A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19,81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D07A0F" w:rsidP="00E55C23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</w:t>
            </w:r>
            <w:r w:rsidR="00E55C23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2,1872</w:t>
            </w:r>
          </w:p>
        </w:tc>
      </w:tr>
      <w:tr w:rsidR="008B16D7" w:rsidRPr="002D3621" w:rsidTr="002A79BA">
        <w:trPr>
          <w:trHeight w:val="49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8B16D7">
            <w:pPr>
              <w:spacing w:after="0" w:line="240" w:lineRule="auto"/>
              <w:jc w:val="both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Тариф 2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D07A0F" w:rsidP="0040107A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</w:t>
            </w:r>
            <w:r w:rsidR="0040107A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5,96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D07A0F" w:rsidP="00E55C23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</w:t>
            </w:r>
            <w:r w:rsidR="00E55C23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9,0752</w:t>
            </w:r>
          </w:p>
        </w:tc>
      </w:tr>
      <w:tr w:rsidR="008B16D7" w:rsidRPr="002D3621" w:rsidTr="001D4171">
        <w:trPr>
          <w:trHeight w:val="49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8B16D7">
            <w:pPr>
              <w:spacing w:after="0" w:line="240" w:lineRule="auto"/>
              <w:jc w:val="both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Тариф 3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E55C23" w:rsidP="008B16D7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32,45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E55C23" w:rsidP="00E55C23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36,344</w:t>
            </w:r>
          </w:p>
        </w:tc>
      </w:tr>
    </w:tbl>
    <w:p w:rsidR="002D3621" w:rsidRPr="005F1D26" w:rsidRDefault="002D3621" w:rsidP="002D3621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  <w:lang w:val="kk-KZ"/>
        </w:rPr>
      </w:pPr>
    </w:p>
    <w:sectPr w:rsidR="002D3621" w:rsidRPr="005F1D26" w:rsidSect="006953AC">
      <w:pgSz w:w="11906" w:h="16838"/>
      <w:pgMar w:top="567" w:right="567" w:bottom="567" w:left="1134" w:header="567" w:footer="5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CC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D7"/>
    <w:rsid w:val="00003143"/>
    <w:rsid w:val="00003FE5"/>
    <w:rsid w:val="00027EE4"/>
    <w:rsid w:val="000B121B"/>
    <w:rsid w:val="001522F6"/>
    <w:rsid w:val="00181D43"/>
    <w:rsid w:val="00186CAA"/>
    <w:rsid w:val="001972CD"/>
    <w:rsid w:val="001C7202"/>
    <w:rsid w:val="0021274D"/>
    <w:rsid w:val="00225B32"/>
    <w:rsid w:val="00254C31"/>
    <w:rsid w:val="00266C97"/>
    <w:rsid w:val="00271635"/>
    <w:rsid w:val="00295E12"/>
    <w:rsid w:val="002D3621"/>
    <w:rsid w:val="002D4F3E"/>
    <w:rsid w:val="002E550D"/>
    <w:rsid w:val="002E61FF"/>
    <w:rsid w:val="002E723E"/>
    <w:rsid w:val="002F04F9"/>
    <w:rsid w:val="00351593"/>
    <w:rsid w:val="003E2653"/>
    <w:rsid w:val="003F7F5F"/>
    <w:rsid w:val="0040107A"/>
    <w:rsid w:val="004255B6"/>
    <w:rsid w:val="00425B80"/>
    <w:rsid w:val="004312C3"/>
    <w:rsid w:val="004E2A70"/>
    <w:rsid w:val="005C3988"/>
    <w:rsid w:val="005E56B7"/>
    <w:rsid w:val="005F1D26"/>
    <w:rsid w:val="00635D8E"/>
    <w:rsid w:val="006748F9"/>
    <w:rsid w:val="006953AC"/>
    <w:rsid w:val="006D6482"/>
    <w:rsid w:val="00757B4E"/>
    <w:rsid w:val="007605C8"/>
    <w:rsid w:val="00791D69"/>
    <w:rsid w:val="007C5E53"/>
    <w:rsid w:val="007D455F"/>
    <w:rsid w:val="007E00C9"/>
    <w:rsid w:val="007E5937"/>
    <w:rsid w:val="00801959"/>
    <w:rsid w:val="00802C15"/>
    <w:rsid w:val="00805A45"/>
    <w:rsid w:val="00810A20"/>
    <w:rsid w:val="00856D47"/>
    <w:rsid w:val="00866E39"/>
    <w:rsid w:val="00893538"/>
    <w:rsid w:val="008B16D7"/>
    <w:rsid w:val="008D0E07"/>
    <w:rsid w:val="0096106D"/>
    <w:rsid w:val="00995D54"/>
    <w:rsid w:val="009C6004"/>
    <w:rsid w:val="009E7D06"/>
    <w:rsid w:val="009F7910"/>
    <w:rsid w:val="00A03090"/>
    <w:rsid w:val="00A63F79"/>
    <w:rsid w:val="00A932C6"/>
    <w:rsid w:val="00AB7FE7"/>
    <w:rsid w:val="00B33CA0"/>
    <w:rsid w:val="00B579E1"/>
    <w:rsid w:val="00B65A97"/>
    <w:rsid w:val="00B770A4"/>
    <w:rsid w:val="00B83B59"/>
    <w:rsid w:val="00B91957"/>
    <w:rsid w:val="00C24393"/>
    <w:rsid w:val="00CD3615"/>
    <w:rsid w:val="00CE5408"/>
    <w:rsid w:val="00CE5AD7"/>
    <w:rsid w:val="00D07A0F"/>
    <w:rsid w:val="00DC4C73"/>
    <w:rsid w:val="00DE5D15"/>
    <w:rsid w:val="00E55C23"/>
    <w:rsid w:val="00E5771A"/>
    <w:rsid w:val="00E75440"/>
    <w:rsid w:val="00E75F25"/>
    <w:rsid w:val="00E821F4"/>
    <w:rsid w:val="00E86E84"/>
    <w:rsid w:val="00EC3A40"/>
    <w:rsid w:val="00ED4A70"/>
    <w:rsid w:val="00F159C9"/>
    <w:rsid w:val="00F51821"/>
    <w:rsid w:val="00F92551"/>
    <w:rsid w:val="00F9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4E6E5"/>
  <w15:docId w15:val="{8286CF05-ABFD-495E-A121-E9C10555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AC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nechto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Асет Жармуханович</dc:creator>
  <cp:lastModifiedBy>Шаяхметов Павел Сергеевич</cp:lastModifiedBy>
  <cp:revision>7</cp:revision>
  <cp:lastPrinted>2025-07-25T09:31:00Z</cp:lastPrinted>
  <dcterms:created xsi:type="dcterms:W3CDTF">2025-07-25T08:18:00Z</dcterms:created>
  <dcterms:modified xsi:type="dcterms:W3CDTF">2025-07-25T09:31:00Z</dcterms:modified>
</cp:coreProperties>
</file>