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B672A9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От</w:t>
      </w:r>
      <w:r w:rsidR="00424606" w:rsidRPr="004006D1">
        <w:rPr>
          <w:rStyle w:val="s0"/>
          <w:b/>
          <w:sz w:val="24"/>
          <w:szCs w:val="24"/>
        </w:rPr>
        <w:t>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="00424606" w:rsidRPr="004006D1">
        <w:rPr>
          <w:rStyle w:val="s0"/>
          <w:b/>
          <w:sz w:val="24"/>
          <w:szCs w:val="24"/>
        </w:rPr>
        <w:t xml:space="preserve"> </w:t>
      </w:r>
      <w:r w:rsidR="003A7115">
        <w:rPr>
          <w:rStyle w:val="s0"/>
          <w:b/>
          <w:sz w:val="24"/>
          <w:szCs w:val="24"/>
        </w:rPr>
        <w:t>ТОО «</w:t>
      </w:r>
      <w:proofErr w:type="spellStart"/>
      <w:r w:rsidR="003A7115">
        <w:rPr>
          <w:rStyle w:val="s0"/>
          <w:b/>
          <w:sz w:val="24"/>
          <w:szCs w:val="24"/>
        </w:rPr>
        <w:t>Экибастузтеплоэнерго</w:t>
      </w:r>
      <w:proofErr w:type="spellEnd"/>
      <w:r w:rsidR="00424606" w:rsidRPr="004006D1">
        <w:rPr>
          <w:rStyle w:val="s0"/>
          <w:b/>
          <w:sz w:val="24"/>
          <w:szCs w:val="24"/>
        </w:rPr>
        <w:t>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3A7115">
        <w:rPr>
          <w:rStyle w:val="s0"/>
          <w:b/>
          <w:bCs/>
          <w:sz w:val="24"/>
          <w:szCs w:val="24"/>
        </w:rPr>
        <w:t>, передаче и распределению</w:t>
      </w:r>
      <w:r w:rsidRPr="004006D1">
        <w:rPr>
          <w:rStyle w:val="s0"/>
          <w:b/>
          <w:bCs/>
          <w:sz w:val="24"/>
          <w:szCs w:val="24"/>
        </w:rPr>
        <w:t xml:space="preserve">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9F2379">
        <w:rPr>
          <w:rStyle w:val="s0"/>
          <w:b/>
          <w:sz w:val="24"/>
          <w:szCs w:val="24"/>
        </w:rPr>
        <w:t>ой</w:t>
      </w:r>
      <w:r>
        <w:rPr>
          <w:rStyle w:val="s0"/>
          <w:b/>
          <w:sz w:val="24"/>
          <w:szCs w:val="24"/>
        </w:rPr>
        <w:t xml:space="preserve"> программ</w:t>
      </w:r>
      <w:r w:rsidR="009F2379">
        <w:rPr>
          <w:rStyle w:val="s0"/>
          <w:b/>
          <w:sz w:val="24"/>
          <w:szCs w:val="24"/>
        </w:rPr>
        <w:t>ы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</w:t>
      </w:r>
      <w:r w:rsidR="00441768">
        <w:rPr>
          <w:rStyle w:val="s0"/>
          <w:b/>
          <w:sz w:val="24"/>
          <w:szCs w:val="24"/>
        </w:rPr>
        <w:t xml:space="preserve"> 1 полугодие</w:t>
      </w:r>
      <w:r w:rsidRPr="004006D1">
        <w:rPr>
          <w:rStyle w:val="s0"/>
          <w:b/>
          <w:sz w:val="24"/>
          <w:szCs w:val="24"/>
        </w:rPr>
        <w:t xml:space="preserve"> 201</w:t>
      </w:r>
      <w:r w:rsidR="00441768">
        <w:rPr>
          <w:rStyle w:val="s0"/>
          <w:b/>
          <w:sz w:val="24"/>
          <w:szCs w:val="24"/>
        </w:rPr>
        <w:t>9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30FED" w:rsidRDefault="00330FED" w:rsidP="00330FED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330FED" w:rsidRPr="00E53783" w:rsidRDefault="00330FED" w:rsidP="00330FED">
      <w:pPr>
        <w:pStyle w:val="a3"/>
        <w:numPr>
          <w:ilvl w:val="0"/>
          <w:numId w:val="13"/>
        </w:numPr>
        <w:jc w:val="both"/>
        <w:rPr>
          <w:rStyle w:val="s1"/>
          <w:rFonts w:ascii="Times New Roman" w:hAnsi="Times New Roman" w:cs="Times New Roman"/>
          <w:b w:val="0"/>
          <w:sz w:val="22"/>
        </w:rPr>
      </w:pPr>
      <w:r w:rsidRPr="00E53783">
        <w:rPr>
          <w:rStyle w:val="s1"/>
          <w:rFonts w:ascii="Times New Roman" w:hAnsi="Times New Roman" w:cs="Times New Roman"/>
          <w:b w:val="0"/>
          <w:sz w:val="22"/>
        </w:rPr>
        <w:t>п.11 статьи 25 Закона Республики Казахстан от 27 декабря 2018 года № 204-VI «</w:t>
      </w:r>
      <w:r>
        <w:rPr>
          <w:rStyle w:val="s1"/>
          <w:rFonts w:ascii="Times New Roman" w:hAnsi="Times New Roman" w:cs="Times New Roman"/>
          <w:b w:val="0"/>
          <w:sz w:val="22"/>
        </w:rPr>
        <w:t>О естественных монополиях</w:t>
      </w:r>
      <w:r w:rsidRPr="00E53783">
        <w:rPr>
          <w:rStyle w:val="s1"/>
          <w:rFonts w:ascii="Times New Roman" w:hAnsi="Times New Roman" w:cs="Times New Roman"/>
          <w:b w:val="0"/>
          <w:sz w:val="22"/>
        </w:rPr>
        <w:t>»;</w:t>
      </w:r>
    </w:p>
    <w:p w:rsidR="003B5889" w:rsidRDefault="003B5889" w:rsidP="003B5889">
      <w:pPr>
        <w:rPr>
          <w:sz w:val="22"/>
          <w:szCs w:val="24"/>
        </w:rPr>
      </w:pPr>
    </w:p>
    <w:p w:rsidR="003B5889" w:rsidRDefault="003B5889" w:rsidP="003B5889">
      <w:pPr>
        <w:pStyle w:val="a3"/>
        <w:ind w:left="1060"/>
        <w:jc w:val="both"/>
        <w:rPr>
          <w:sz w:val="24"/>
          <w:szCs w:val="24"/>
        </w:rPr>
      </w:pPr>
    </w:p>
    <w:p w:rsidR="003B5889" w:rsidRPr="00635643" w:rsidRDefault="003A7115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</w:t>
      </w:r>
      <w:r w:rsidR="00441768">
        <w:rPr>
          <w:b/>
          <w:sz w:val="24"/>
          <w:szCs w:val="24"/>
          <w:u w:val="single"/>
        </w:rPr>
        <w:t xml:space="preserve"> июля</w:t>
      </w:r>
      <w:r w:rsidR="003B5889" w:rsidRPr="00635643">
        <w:rPr>
          <w:b/>
          <w:sz w:val="24"/>
          <w:szCs w:val="24"/>
          <w:u w:val="single"/>
        </w:rPr>
        <w:t xml:space="preserve"> 201</w:t>
      </w:r>
      <w:r w:rsidR="002A36F1" w:rsidRPr="002A36F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года в 14.00 часов в </w:t>
      </w:r>
      <w:proofErr w:type="spellStart"/>
      <w:r>
        <w:rPr>
          <w:b/>
          <w:sz w:val="24"/>
          <w:szCs w:val="24"/>
          <w:u w:val="single"/>
        </w:rPr>
        <w:t>г</w:t>
      </w:r>
      <w:proofErr w:type="gramStart"/>
      <w:r>
        <w:rPr>
          <w:b/>
          <w:sz w:val="24"/>
          <w:szCs w:val="24"/>
          <w:u w:val="single"/>
        </w:rPr>
        <w:t>.Э</w:t>
      </w:r>
      <w:proofErr w:type="gramEnd"/>
      <w:r>
        <w:rPr>
          <w:b/>
          <w:sz w:val="24"/>
          <w:szCs w:val="24"/>
          <w:u w:val="single"/>
        </w:rPr>
        <w:t>кибастузе</w:t>
      </w:r>
      <w:proofErr w:type="spellEnd"/>
      <w:r w:rsidR="003B5889" w:rsidRPr="0063564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по адресу </w:t>
      </w:r>
      <w:proofErr w:type="spellStart"/>
      <w:r>
        <w:rPr>
          <w:b/>
          <w:sz w:val="24"/>
          <w:szCs w:val="24"/>
          <w:u w:val="single"/>
        </w:rPr>
        <w:t>ул.М.Ауэзова</w:t>
      </w:r>
      <w:proofErr w:type="spellEnd"/>
      <w:r>
        <w:rPr>
          <w:b/>
          <w:sz w:val="24"/>
          <w:szCs w:val="24"/>
          <w:u w:val="single"/>
        </w:rPr>
        <w:t>, 153</w:t>
      </w:r>
      <w:r w:rsidR="003B5889" w:rsidRPr="00635643">
        <w:rPr>
          <w:b/>
          <w:sz w:val="24"/>
          <w:szCs w:val="24"/>
          <w:u w:val="single"/>
        </w:rPr>
        <w:t xml:space="preserve"> состоялись ежегодные слушания отчета об объемах предоставленных регулируемых услуг по производству</w:t>
      </w:r>
      <w:r>
        <w:rPr>
          <w:b/>
          <w:sz w:val="24"/>
          <w:szCs w:val="24"/>
          <w:u w:val="single"/>
        </w:rPr>
        <w:t>, передаче и распределению</w:t>
      </w:r>
      <w:r w:rsidR="003B5889" w:rsidRPr="00635643">
        <w:rPr>
          <w:b/>
          <w:sz w:val="24"/>
          <w:szCs w:val="24"/>
          <w:u w:val="single"/>
        </w:rPr>
        <w:t xml:space="preserve"> тепловой энергии</w:t>
      </w:r>
      <w:r w:rsidR="00441768">
        <w:rPr>
          <w:b/>
          <w:sz w:val="24"/>
          <w:szCs w:val="24"/>
          <w:u w:val="single"/>
        </w:rPr>
        <w:t>, об исполнении инвестиционной программы</w:t>
      </w:r>
      <w:r w:rsidR="003B5889" w:rsidRPr="00635643">
        <w:rPr>
          <w:b/>
          <w:sz w:val="24"/>
          <w:szCs w:val="24"/>
          <w:u w:val="single"/>
        </w:rPr>
        <w:t xml:space="preserve"> по </w:t>
      </w:r>
      <w:r>
        <w:rPr>
          <w:b/>
          <w:sz w:val="24"/>
          <w:szCs w:val="24"/>
          <w:u w:val="single"/>
        </w:rPr>
        <w:t>ТОО «</w:t>
      </w:r>
      <w:proofErr w:type="spellStart"/>
      <w:r>
        <w:rPr>
          <w:b/>
          <w:sz w:val="24"/>
          <w:szCs w:val="24"/>
          <w:u w:val="single"/>
        </w:rPr>
        <w:t>Экибастузтеплоэнерго</w:t>
      </w:r>
      <w:proofErr w:type="spellEnd"/>
      <w:r>
        <w:rPr>
          <w:b/>
          <w:sz w:val="24"/>
          <w:szCs w:val="24"/>
          <w:u w:val="single"/>
        </w:rPr>
        <w:t xml:space="preserve">» </w:t>
      </w:r>
      <w:r w:rsidR="003B5889" w:rsidRPr="00635643">
        <w:rPr>
          <w:b/>
          <w:sz w:val="24"/>
          <w:szCs w:val="24"/>
          <w:u w:val="single"/>
        </w:rPr>
        <w:t xml:space="preserve">за </w:t>
      </w:r>
      <w:r w:rsidR="00603177">
        <w:rPr>
          <w:b/>
          <w:sz w:val="24"/>
          <w:szCs w:val="24"/>
          <w:u w:val="single"/>
        </w:rPr>
        <w:t xml:space="preserve">1 полугодие </w:t>
      </w:r>
      <w:r w:rsidR="003B5889" w:rsidRPr="00635643">
        <w:rPr>
          <w:b/>
          <w:sz w:val="24"/>
          <w:szCs w:val="24"/>
          <w:u w:val="single"/>
        </w:rPr>
        <w:t>201</w:t>
      </w:r>
      <w:r w:rsidR="00603177">
        <w:rPr>
          <w:b/>
          <w:sz w:val="24"/>
          <w:szCs w:val="24"/>
          <w:u w:val="single"/>
        </w:rPr>
        <w:t>9</w:t>
      </w:r>
      <w:r w:rsidR="003B5889" w:rsidRPr="00635643">
        <w:rPr>
          <w:b/>
          <w:sz w:val="24"/>
          <w:szCs w:val="24"/>
          <w:u w:val="single"/>
        </w:rPr>
        <w:t xml:space="preserve"> год перед потребителями и иными заинтересованными лицами.</w:t>
      </w:r>
    </w:p>
    <w:p w:rsidR="005E7294" w:rsidRPr="005E7294" w:rsidRDefault="005E7294" w:rsidP="005E7294">
      <w:pPr>
        <w:jc w:val="both"/>
        <w:rPr>
          <w:bCs/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3A7115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3A7115" w:rsidRPr="00AB0B78" w:rsidRDefault="003A7115" w:rsidP="003A7115">
      <w:pPr>
        <w:pStyle w:val="a3"/>
        <w:ind w:left="709"/>
        <w:rPr>
          <w:sz w:val="24"/>
          <w:szCs w:val="24"/>
        </w:rPr>
      </w:pPr>
    </w:p>
    <w:bookmarkEnd w:id="0"/>
    <w:bookmarkEnd w:id="1"/>
    <w:p w:rsidR="000736DC" w:rsidRDefault="003A7115" w:rsidP="000736D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B0B78" w:rsidRPr="00AB0B78">
        <w:rPr>
          <w:sz w:val="24"/>
          <w:szCs w:val="24"/>
        </w:rPr>
        <w:t>201</w:t>
      </w:r>
      <w:r w:rsidR="00441768">
        <w:rPr>
          <w:sz w:val="24"/>
          <w:szCs w:val="24"/>
        </w:rPr>
        <w:t>9</w:t>
      </w:r>
      <w:r w:rsidR="000736DC" w:rsidRPr="00AB0B7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не имело утвержденной инвестиционной программы, но</w:t>
      </w:r>
      <w:r w:rsidR="00B672A9">
        <w:rPr>
          <w:sz w:val="24"/>
          <w:szCs w:val="24"/>
        </w:rPr>
        <w:t>,</w:t>
      </w:r>
      <w:r>
        <w:rPr>
          <w:sz w:val="24"/>
          <w:szCs w:val="24"/>
        </w:rPr>
        <w:t xml:space="preserve"> тем не менее, источником финансирования инвестиционных программ являются амортизационные отчисления в тарифной смете. Поэтому предприятие запланировало выполнение работ по реконструкции и новому строительству на сумму амортизационных отчислений.</w:t>
      </w:r>
      <w:r w:rsidR="000736DC" w:rsidRPr="00AB0B78">
        <w:rPr>
          <w:sz w:val="24"/>
          <w:szCs w:val="24"/>
        </w:rPr>
        <w:t xml:space="preserve"> </w:t>
      </w:r>
    </w:p>
    <w:p w:rsidR="003A7115" w:rsidRPr="00AB0B78" w:rsidRDefault="003A7115" w:rsidP="003A71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Затраты на эти мероприятия составили 405 316 тыс. тенге. За 1 полугодие освоение составило 32  125 тыс. тенге.</w:t>
      </w:r>
      <w:bookmarkStart w:id="2" w:name="_GoBack"/>
      <w:bookmarkEnd w:id="2"/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Default="00315777" w:rsidP="00EF4585">
      <w:pPr>
        <w:ind w:left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 xml:space="preserve">и по </w:t>
      </w:r>
      <w:r w:rsidR="009F2379">
        <w:rPr>
          <w:rStyle w:val="s0"/>
          <w:sz w:val="24"/>
          <w:szCs w:val="24"/>
        </w:rPr>
        <w:t>ТОО «</w:t>
      </w:r>
      <w:proofErr w:type="spellStart"/>
      <w:r w:rsidR="009F2379">
        <w:rPr>
          <w:rStyle w:val="s0"/>
          <w:sz w:val="24"/>
          <w:szCs w:val="24"/>
        </w:rPr>
        <w:t>Экибастузтеплоэнерго</w:t>
      </w:r>
      <w:proofErr w:type="spellEnd"/>
      <w:r w:rsidR="001E7A16">
        <w:rPr>
          <w:rStyle w:val="s0"/>
          <w:sz w:val="24"/>
          <w:szCs w:val="24"/>
        </w:rPr>
        <w:t xml:space="preserve">» </w:t>
      </w:r>
      <w:r w:rsidR="009F2379">
        <w:rPr>
          <w:rStyle w:val="s0"/>
          <w:sz w:val="24"/>
          <w:szCs w:val="24"/>
        </w:rPr>
        <w:t xml:space="preserve">                                    </w:t>
      </w:r>
      <w:r w:rsidR="001E7A16">
        <w:rPr>
          <w:rStyle w:val="s0"/>
          <w:sz w:val="24"/>
          <w:szCs w:val="24"/>
        </w:rPr>
        <w:t xml:space="preserve">за </w:t>
      </w:r>
      <w:r w:rsidR="00441768">
        <w:rPr>
          <w:rStyle w:val="s0"/>
          <w:sz w:val="24"/>
          <w:szCs w:val="24"/>
        </w:rPr>
        <w:t xml:space="preserve">1 полугодие </w:t>
      </w:r>
      <w:r w:rsidR="001E7A16">
        <w:rPr>
          <w:rStyle w:val="s0"/>
          <w:sz w:val="24"/>
          <w:szCs w:val="24"/>
        </w:rPr>
        <w:t>201</w:t>
      </w:r>
      <w:r w:rsidR="00441768">
        <w:rPr>
          <w:rStyle w:val="s0"/>
          <w:sz w:val="24"/>
          <w:szCs w:val="24"/>
        </w:rPr>
        <w:t>9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9F2379">
        <w:rPr>
          <w:rStyle w:val="s0"/>
          <w:sz w:val="24"/>
          <w:szCs w:val="24"/>
        </w:rPr>
        <w:t>а</w:t>
      </w:r>
      <w:r w:rsidR="00EF4585">
        <w:rPr>
          <w:rStyle w:val="s0"/>
          <w:sz w:val="24"/>
          <w:szCs w:val="24"/>
        </w:rPr>
        <w:t xml:space="preserve"> </w:t>
      </w:r>
      <w:r w:rsidR="009F2379">
        <w:rPr>
          <w:rStyle w:val="s0"/>
          <w:sz w:val="24"/>
          <w:szCs w:val="24"/>
        </w:rPr>
        <w:t xml:space="preserve">         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5020"/>
        <w:gridCol w:w="2630"/>
      </w:tblGrid>
      <w:tr w:rsidR="009F2379" w:rsidRPr="003F52BF" w:rsidTr="009F2379">
        <w:trPr>
          <w:trHeight w:val="337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3F52BF" w:rsidRDefault="009F2379" w:rsidP="009F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3F52BF" w:rsidRDefault="009F2379" w:rsidP="009F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Сумма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F52BF">
              <w:rPr>
                <w:b/>
                <w:bCs/>
                <w:sz w:val="24"/>
                <w:szCs w:val="24"/>
              </w:rPr>
              <w:t xml:space="preserve"> тыс. тенге</w:t>
            </w:r>
          </w:p>
        </w:tc>
      </w:tr>
      <w:tr w:rsidR="009F2379" w:rsidTr="009F2379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Default="009F2379" w:rsidP="009F23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Default="009F2379" w:rsidP="009F23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2 444 968</w:t>
            </w:r>
          </w:p>
        </w:tc>
      </w:tr>
      <w:tr w:rsidR="009F2379" w:rsidTr="009F2379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Default="009F2379" w:rsidP="009F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производства, передачи и распределения тепловой 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Default="009F2379" w:rsidP="009F23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2 444 258</w:t>
            </w:r>
          </w:p>
        </w:tc>
      </w:tr>
      <w:tr w:rsidR="009F2379" w:rsidTr="009F2379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Default="009F2379" w:rsidP="009F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т/э с учетом </w:t>
            </w:r>
            <w:proofErr w:type="spellStart"/>
            <w:r>
              <w:rPr>
                <w:sz w:val="22"/>
                <w:szCs w:val="22"/>
              </w:rPr>
              <w:t>побоч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Default="009F2379" w:rsidP="009F23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</w:tr>
      <w:tr w:rsidR="009F2379" w:rsidRPr="009819C0" w:rsidTr="009F2379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Прочие доходы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jc w:val="right"/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55 477</w:t>
            </w:r>
          </w:p>
        </w:tc>
      </w:tr>
      <w:tr w:rsidR="009F2379" w:rsidTr="009F2379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Default="009F2379" w:rsidP="009F23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Себестоимость товарной продукции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Default="009F2379" w:rsidP="009F23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2 204 113</w:t>
            </w:r>
          </w:p>
        </w:tc>
      </w:tr>
      <w:tr w:rsidR="009F2379" w:rsidRPr="009819C0" w:rsidTr="009F2379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rPr>
                <w:b/>
                <w:bCs/>
                <w:sz w:val="22"/>
                <w:szCs w:val="22"/>
              </w:rPr>
            </w:pPr>
            <w:r w:rsidRPr="009819C0">
              <w:rPr>
                <w:b/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jc w:val="right"/>
              <w:rPr>
                <w:b/>
                <w:bCs/>
                <w:sz w:val="22"/>
                <w:szCs w:val="22"/>
              </w:rPr>
            </w:pPr>
            <w:r w:rsidRPr="009819C0">
              <w:rPr>
                <w:b/>
                <w:bCs/>
                <w:sz w:val="22"/>
                <w:szCs w:val="22"/>
              </w:rPr>
              <w:t>166 318</w:t>
            </w:r>
          </w:p>
        </w:tc>
      </w:tr>
      <w:tr w:rsidR="009F2379" w:rsidRPr="009819C0" w:rsidTr="009F2379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79" w:rsidRPr="009819C0" w:rsidRDefault="009F2379" w:rsidP="009F2379">
            <w:pPr>
              <w:jc w:val="right"/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326 801</w:t>
            </w:r>
          </w:p>
        </w:tc>
      </w:tr>
      <w:tr w:rsidR="009F2379" w:rsidRPr="009819C0" w:rsidTr="009F2379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Финансовые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jc w:val="right"/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134 971</w:t>
            </w:r>
          </w:p>
        </w:tc>
      </w:tr>
      <w:tr w:rsidR="009F2379" w:rsidRPr="009819C0" w:rsidTr="009F2379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Прибыль +,  убыток 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9" w:rsidRPr="009819C0" w:rsidRDefault="009F2379" w:rsidP="009F2379">
            <w:pPr>
              <w:jc w:val="right"/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-331 759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</w:t>
      </w:r>
      <w:r w:rsidR="009F2379">
        <w:rPr>
          <w:rStyle w:val="s0"/>
          <w:sz w:val="24"/>
          <w:szCs w:val="24"/>
        </w:rPr>
        <w:t>ТОО «</w:t>
      </w:r>
      <w:proofErr w:type="spellStart"/>
      <w:r w:rsidR="009F2379">
        <w:rPr>
          <w:rStyle w:val="s0"/>
          <w:sz w:val="24"/>
          <w:szCs w:val="24"/>
        </w:rPr>
        <w:t>Экибастузтеплоэнерго</w:t>
      </w:r>
      <w:proofErr w:type="spellEnd"/>
      <w:r w:rsidR="00774244">
        <w:rPr>
          <w:rStyle w:val="s0"/>
          <w:sz w:val="24"/>
          <w:szCs w:val="24"/>
        </w:rPr>
        <w:t>»</w:t>
      </w:r>
      <w:r w:rsidRPr="00D5098B">
        <w:rPr>
          <w:rStyle w:val="s0"/>
          <w:sz w:val="24"/>
          <w:szCs w:val="24"/>
        </w:rPr>
        <w:t xml:space="preserve"> за</w:t>
      </w:r>
      <w:r w:rsidR="00441768">
        <w:rPr>
          <w:rStyle w:val="s0"/>
          <w:sz w:val="24"/>
          <w:szCs w:val="24"/>
        </w:rPr>
        <w:t xml:space="preserve"> 1 полугодие</w:t>
      </w:r>
      <w:r w:rsidRPr="00D5098B">
        <w:rPr>
          <w:rStyle w:val="s0"/>
          <w:sz w:val="24"/>
          <w:szCs w:val="24"/>
        </w:rPr>
        <w:t xml:space="preserve"> 201</w:t>
      </w:r>
      <w:r w:rsidR="00441768">
        <w:rPr>
          <w:rStyle w:val="s0"/>
          <w:sz w:val="24"/>
          <w:szCs w:val="24"/>
        </w:rPr>
        <w:t>9</w:t>
      </w:r>
      <w:r w:rsidRPr="00D5098B">
        <w:rPr>
          <w:rStyle w:val="s0"/>
          <w:sz w:val="24"/>
          <w:szCs w:val="24"/>
        </w:rPr>
        <w:t xml:space="preserve"> год</w:t>
      </w:r>
      <w:r w:rsidR="00441768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2112"/>
        <w:gridCol w:w="1084"/>
        <w:gridCol w:w="687"/>
      </w:tblGrid>
      <w:tr w:rsidR="009F2379" w:rsidRPr="003F52BF" w:rsidTr="009F2379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3F52BF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lastRenderedPageBreak/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9F2379" w:rsidRPr="003F52BF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3F52BF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>
              <w:rPr>
                <w:b/>
                <w:bCs/>
                <w:color w:val="auto"/>
              </w:rPr>
              <w:t>9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3F52BF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>
              <w:rPr>
                <w:b/>
                <w:bCs/>
                <w:color w:val="auto"/>
              </w:rPr>
              <w:t xml:space="preserve">  1 полугодие</w:t>
            </w:r>
            <w:r w:rsidRPr="003F52BF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(май-июнь) </w:t>
            </w:r>
            <w:r w:rsidRPr="003F52BF">
              <w:rPr>
                <w:b/>
                <w:bCs/>
                <w:color w:val="auto"/>
              </w:rPr>
              <w:t>201</w:t>
            </w:r>
            <w:r>
              <w:rPr>
                <w:b/>
                <w:bCs/>
                <w:color w:val="auto"/>
              </w:rPr>
              <w:t>9</w:t>
            </w:r>
            <w:r w:rsidRPr="008261D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г</w:t>
            </w:r>
            <w:r>
              <w:rPr>
                <w:b/>
                <w:bCs/>
                <w:color w:val="auto"/>
              </w:rPr>
              <w:t>ода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379" w:rsidRPr="003F52BF" w:rsidRDefault="009F2379" w:rsidP="009F237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отклонение</w:t>
            </w:r>
          </w:p>
        </w:tc>
      </w:tr>
      <w:tr w:rsidR="009F2379" w:rsidRPr="003F52BF" w:rsidTr="009F2379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3F52BF" w:rsidRDefault="009F2379" w:rsidP="009F2379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3F52BF" w:rsidRDefault="009F2379" w:rsidP="009F2379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3F52BF" w:rsidRDefault="009F2379" w:rsidP="009F2379">
            <w:pPr>
              <w:rPr>
                <w:b/>
                <w:bCs/>
                <w:color w:val="auto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3F52BF" w:rsidRDefault="009F2379" w:rsidP="009F2379">
            <w:pPr>
              <w:rPr>
                <w:b/>
                <w:bCs/>
                <w:color w:val="aut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3F52BF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3F52BF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9F2379" w:rsidTr="009F2379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Default="009F2379" w:rsidP="009F2379">
            <w:pPr>
              <w:rPr>
                <w:b/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Экибастузтеплоэнерго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Default="009F2379" w:rsidP="009F2379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Default="009F2379" w:rsidP="009F2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883,003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Default="009F2379" w:rsidP="009F2379">
            <w:pPr>
              <w:jc w:val="right"/>
              <w:rPr>
                <w:b/>
                <w:bCs/>
              </w:rPr>
            </w:pPr>
          </w:p>
          <w:p w:rsidR="009F2379" w:rsidRDefault="009F2379" w:rsidP="009F2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26,113</w:t>
            </w:r>
          </w:p>
          <w:p w:rsidR="009F2379" w:rsidRDefault="009F2379" w:rsidP="009F2379">
            <w:pPr>
              <w:jc w:val="right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Default="009F2379" w:rsidP="009F2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-856,89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Default="009F2379" w:rsidP="009F23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-97%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9F2379" w:rsidRDefault="00774244" w:rsidP="0023767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Ежегодно с потребителем ТОО «</w:t>
      </w:r>
      <w:proofErr w:type="spellStart"/>
      <w:r>
        <w:rPr>
          <w:sz w:val="24"/>
          <w:szCs w:val="24"/>
        </w:rPr>
        <w:t>Павлодарэнергосбыт</w:t>
      </w:r>
      <w:proofErr w:type="spellEnd"/>
      <w:r>
        <w:rPr>
          <w:sz w:val="24"/>
          <w:szCs w:val="24"/>
        </w:rPr>
        <w:t>»</w:t>
      </w:r>
      <w:r w:rsidR="003F52BF" w:rsidRPr="003F52BF">
        <w:rPr>
          <w:sz w:val="24"/>
          <w:szCs w:val="24"/>
        </w:rPr>
        <w:t xml:space="preserve"> заключаются договора на поставку тепловой энергии </w:t>
      </w:r>
      <w:r w:rsidR="00E644CF">
        <w:rPr>
          <w:sz w:val="24"/>
          <w:szCs w:val="24"/>
        </w:rPr>
        <w:t xml:space="preserve">и на услуги по передаче и распределению тепловой энергии, </w:t>
      </w:r>
      <w:proofErr w:type="gramStart"/>
      <w:r w:rsidR="003F52BF" w:rsidRPr="003F52BF">
        <w:rPr>
          <w:sz w:val="24"/>
          <w:szCs w:val="24"/>
        </w:rPr>
        <w:t>согласно</w:t>
      </w:r>
      <w:proofErr w:type="gramEnd"/>
      <w:r w:rsidR="003F52BF" w:rsidRPr="003F52BF">
        <w:rPr>
          <w:sz w:val="24"/>
          <w:szCs w:val="24"/>
        </w:rPr>
        <w:t xml:space="preserve"> заявленных объемов. По условиям д</w:t>
      </w:r>
      <w:r w:rsidR="00E644CF">
        <w:rPr>
          <w:sz w:val="24"/>
          <w:szCs w:val="24"/>
        </w:rPr>
        <w:t>оговора ежемесячно с потребителем</w:t>
      </w:r>
      <w:r w:rsidR="003F52BF" w:rsidRPr="003F52BF">
        <w:rPr>
          <w:sz w:val="24"/>
          <w:szCs w:val="24"/>
        </w:rPr>
        <w:t xml:space="preserve"> подписываются акты на поставку тепловой энергии. </w:t>
      </w:r>
      <w:r w:rsidR="00441768" w:rsidRPr="009F2379">
        <w:rPr>
          <w:color w:val="000000" w:themeColor="text1"/>
          <w:sz w:val="24"/>
          <w:szCs w:val="24"/>
        </w:rPr>
        <w:t>За 1 полугодие 2019 года</w:t>
      </w:r>
      <w:r w:rsidR="003F52BF" w:rsidRPr="009F2379">
        <w:rPr>
          <w:color w:val="000000" w:themeColor="text1"/>
          <w:sz w:val="24"/>
          <w:szCs w:val="24"/>
        </w:rPr>
        <w:t xml:space="preserve"> п</w:t>
      </w:r>
      <w:r w:rsidR="00E644CF">
        <w:rPr>
          <w:color w:val="000000" w:themeColor="text1"/>
          <w:sz w:val="24"/>
          <w:szCs w:val="24"/>
        </w:rPr>
        <w:t>ретензий со стороны потребителя</w:t>
      </w:r>
      <w:r w:rsidR="003F52BF" w:rsidRPr="009F2379">
        <w:rPr>
          <w:color w:val="000000" w:themeColor="text1"/>
          <w:sz w:val="24"/>
          <w:szCs w:val="24"/>
        </w:rPr>
        <w:t xml:space="preserve">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ED65DE" w:rsidRDefault="00ED65DE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9F2379" w:rsidRPr="00ED65DE" w:rsidRDefault="009F2379" w:rsidP="009F2379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постатейном исполнении утвержден</w:t>
      </w:r>
      <w:r w:rsidR="00B672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ой ведомством уполномоченного органа тарифной смете за отчетный период</w:t>
      </w:r>
    </w:p>
    <w:p w:rsidR="009F2379" w:rsidRDefault="009F2379" w:rsidP="009F2379">
      <w:pPr>
        <w:pStyle w:val="a6"/>
        <w:spacing w:line="240" w:lineRule="auto"/>
        <w:ind w:left="1069"/>
        <w:rPr>
          <w:b/>
          <w:sz w:val="24"/>
          <w:szCs w:val="24"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16"/>
        <w:gridCol w:w="4576"/>
        <w:gridCol w:w="1134"/>
        <w:gridCol w:w="1559"/>
        <w:gridCol w:w="1559"/>
        <w:gridCol w:w="993"/>
      </w:tblGrid>
      <w:tr w:rsidR="009F2379" w:rsidRPr="00A50B64" w:rsidTr="009F2379">
        <w:trPr>
          <w:trHeight w:val="48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A50B6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50B64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2019 г(</w:t>
            </w:r>
            <w:proofErr w:type="spellStart"/>
            <w:r w:rsidRPr="00A50B64">
              <w:rPr>
                <w:b/>
                <w:bCs/>
                <w:color w:val="auto"/>
                <w:sz w:val="18"/>
                <w:szCs w:val="18"/>
              </w:rPr>
              <w:t>IIкв</w:t>
            </w:r>
            <w:proofErr w:type="spellEnd"/>
            <w:r w:rsidRPr="00A50B64">
              <w:rPr>
                <w:b/>
                <w:bCs/>
                <w:color w:val="auto"/>
                <w:sz w:val="18"/>
                <w:szCs w:val="18"/>
              </w:rPr>
              <w:t>.-</w:t>
            </w:r>
            <w:proofErr w:type="spellStart"/>
            <w:r w:rsidRPr="00A50B64">
              <w:rPr>
                <w:b/>
                <w:bCs/>
                <w:color w:val="auto"/>
                <w:sz w:val="18"/>
                <w:szCs w:val="18"/>
              </w:rPr>
              <w:t>IVкв</w:t>
            </w:r>
            <w:proofErr w:type="spellEnd"/>
            <w:r w:rsidRPr="00A50B64">
              <w:rPr>
                <w:b/>
                <w:bCs/>
                <w:color w:val="auto"/>
                <w:sz w:val="18"/>
                <w:szCs w:val="18"/>
              </w:rPr>
              <w:t>.)</w:t>
            </w:r>
            <w:proofErr w:type="gramEnd"/>
            <w:r w:rsidRPr="00A50B64">
              <w:rPr>
                <w:b/>
                <w:bCs/>
                <w:color w:val="auto"/>
                <w:sz w:val="18"/>
                <w:szCs w:val="18"/>
              </w:rPr>
              <w:t xml:space="preserve"> -                     I кв.2020г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50B64">
              <w:rPr>
                <w:b/>
                <w:bCs/>
                <w:color w:val="auto"/>
                <w:sz w:val="18"/>
                <w:szCs w:val="18"/>
              </w:rPr>
              <w:t xml:space="preserve">Фактически сложившиеся показатели тарифной сметы за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A50B64">
              <w:rPr>
                <w:b/>
                <w:bCs/>
                <w:color w:val="auto"/>
                <w:sz w:val="18"/>
                <w:szCs w:val="18"/>
              </w:rPr>
              <w:t>май-июнь 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>Выполнение, %</w:t>
            </w:r>
          </w:p>
        </w:tc>
      </w:tr>
      <w:tr w:rsidR="009F2379" w:rsidRPr="00A50B64" w:rsidTr="009F2379">
        <w:trPr>
          <w:trHeight w:val="5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</w:p>
        </w:tc>
      </w:tr>
      <w:tr w:rsidR="009F2379" w:rsidRPr="00A50B64" w:rsidTr="009F2379">
        <w:trPr>
          <w:trHeight w:val="2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</w:p>
        </w:tc>
      </w:tr>
      <w:tr w:rsidR="009F2379" w:rsidRPr="00A50B64" w:rsidTr="009F237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3 978 214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562 893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14%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1 482 204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119 850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429 876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53 911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13%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1.1.1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  </w:t>
            </w:r>
            <w:proofErr w:type="spellStart"/>
            <w:r w:rsidRPr="00A50B64">
              <w:t>химреагенты</w:t>
            </w:r>
            <w:proofErr w:type="spellEnd"/>
            <w:r w:rsidRPr="00A50B64"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13 797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8%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1.1.2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  вода на технологические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308 367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34 316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11%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1.1.3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  материалы на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107 712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18 441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17%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777 092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56 180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7%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1.2.1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  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707 824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40 705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1.2.2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  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69 268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15 476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22%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1.3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60 405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4 157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1.4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  Энергия, всего, в </w:t>
            </w:r>
            <w:proofErr w:type="spellStart"/>
            <w:r w:rsidRPr="00A50B64">
              <w:rPr>
                <w:b/>
                <w:bCs/>
              </w:rPr>
              <w:t>т.ч</w:t>
            </w:r>
            <w:proofErr w:type="spellEnd"/>
            <w:r w:rsidRPr="00A50B64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214 831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1.4.1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ind w:firstLineChars="100" w:firstLine="200"/>
            </w:pPr>
            <w:r w:rsidRPr="00A50B64">
              <w:t>электрическая энергия на производственные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199 632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4 656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2%</w:t>
            </w:r>
          </w:p>
        </w:tc>
      </w:tr>
      <w:tr w:rsidR="009F2379" w:rsidRPr="00A50B64" w:rsidTr="009F237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1.4.2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ind w:firstLineChars="100" w:firstLine="200"/>
            </w:pPr>
            <w:r w:rsidRPr="00A50B64">
              <w:t>тепловая энергия  на хоз.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15 199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819 167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200 981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2.1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 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744 359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182 049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24%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2.2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  социальный налог и </w:t>
            </w:r>
            <w:proofErr w:type="spellStart"/>
            <w:r w:rsidRPr="00A50B64">
              <w:t>соцотчисления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63 643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16 192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2.3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  обязательное </w:t>
            </w:r>
            <w:proofErr w:type="spellStart"/>
            <w:r w:rsidRPr="00A50B64">
              <w:t>соиальное</w:t>
            </w:r>
            <w:proofErr w:type="spellEnd"/>
            <w:r w:rsidRPr="00A50B64">
              <w:t xml:space="preserve">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11 165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2 739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398 365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78 229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20%</w:t>
            </w:r>
          </w:p>
        </w:tc>
      </w:tr>
      <w:tr w:rsidR="009F2379" w:rsidRPr="00A50B64" w:rsidTr="009F237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591 183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41 216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7%</w:t>
            </w:r>
          </w:p>
        </w:tc>
      </w:tr>
      <w:tr w:rsidR="009F2379" w:rsidRPr="00A50B64" w:rsidTr="009F237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4.1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r w:rsidRPr="00A50B64">
              <w:t xml:space="preserve">капитальный </w:t>
            </w:r>
            <w:proofErr w:type="gramStart"/>
            <w:r w:rsidRPr="00A50B64">
              <w:t>ремонт</w:t>
            </w:r>
            <w:proofErr w:type="gramEnd"/>
            <w:r w:rsidRPr="00A50B64">
              <w:t xml:space="preserve"> не приводящий к увеличению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591 183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41 216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7%</w:t>
            </w:r>
          </w:p>
        </w:tc>
      </w:tr>
      <w:tr w:rsidR="009F2379" w:rsidRPr="00A50B64" w:rsidTr="009F237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445 298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89 097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грузовой автотранспорт, услуги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288 162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48 781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17%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технические характеристики, исследование.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75 071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20 807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28%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пожарно-оперативное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30 994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6 326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20%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охрана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46 230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11 556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утилизация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4 841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34%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88 116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Обязательные профессиональные пенсионные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13 875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2 961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21%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140 006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25 916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19%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</w:t>
            </w:r>
            <w:proofErr w:type="spellStart"/>
            <w:r w:rsidRPr="00A50B64">
              <w:rPr>
                <w:color w:val="auto"/>
              </w:rPr>
              <w:t>канцелярские</w:t>
            </w:r>
            <w:proofErr w:type="gramStart"/>
            <w:r w:rsidRPr="00A50B64">
              <w:rPr>
                <w:color w:val="auto"/>
              </w:rPr>
              <w:t>,т</w:t>
            </w:r>
            <w:proofErr w:type="gramEnd"/>
            <w:r w:rsidRPr="00A50B64">
              <w:rPr>
                <w:color w:val="auto"/>
              </w:rPr>
              <w:t>ипограф</w:t>
            </w:r>
            <w:proofErr w:type="spellEnd"/>
            <w:r w:rsidRPr="00A50B64">
              <w:rPr>
                <w:color w:val="auto"/>
              </w:rPr>
              <w:t>,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0%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затраты по ТБ и </w:t>
            </w:r>
            <w:proofErr w:type="gramStart"/>
            <w:r w:rsidRPr="00A50B64">
              <w:rPr>
                <w:color w:val="auto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22 834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5 457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24%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</w:t>
            </w:r>
            <w:proofErr w:type="spellStart"/>
            <w:r w:rsidRPr="00A50B64">
              <w:rPr>
                <w:color w:val="auto"/>
              </w:rPr>
              <w:t>связь</w:t>
            </w:r>
            <w:proofErr w:type="gramStart"/>
            <w:r w:rsidRPr="00A50B64">
              <w:rPr>
                <w:color w:val="auto"/>
              </w:rPr>
              <w:t>,р</w:t>
            </w:r>
            <w:proofErr w:type="gramEnd"/>
            <w:r w:rsidRPr="00A50B64">
              <w:rPr>
                <w:color w:val="auto"/>
              </w:rPr>
              <w:t>адио,телефон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60%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3 687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спец. 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12 795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10%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плата за пользование земельными участками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25 399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6 559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26%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хоз. вода, стоки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67 817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11 064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16%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lastRenderedPageBreak/>
              <w:t>8.8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расходы на дератизацию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15%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2 448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37%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подпитка (</w:t>
            </w:r>
            <w:proofErr w:type="spellStart"/>
            <w:r w:rsidRPr="00A50B64">
              <w:rPr>
                <w:color w:val="auto"/>
              </w:rPr>
              <w:t>хоз</w:t>
            </w:r>
            <w:proofErr w:type="gramStart"/>
            <w:r w:rsidRPr="00A50B64">
              <w:rPr>
                <w:color w:val="auto"/>
              </w:rPr>
              <w:t>.н</w:t>
            </w:r>
            <w:proofErr w:type="gramEnd"/>
            <w:r w:rsidRPr="00A50B64">
              <w:rPr>
                <w:color w:val="auto"/>
              </w:rPr>
              <w:t>ужды</w:t>
            </w:r>
            <w:proofErr w:type="spellEnd"/>
            <w:r w:rsidRPr="00A50B64">
              <w:rPr>
                <w:color w:val="auto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8.11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медицинский осмотр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 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8.12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прочие (проездные билеты)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 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II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Расходы периода,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207 284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26%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Общие административные </w:t>
            </w:r>
            <w:proofErr w:type="spellStart"/>
            <w:r w:rsidRPr="00A50B64">
              <w:rPr>
                <w:b/>
                <w:bCs/>
              </w:rPr>
              <w:t>расходы</w:t>
            </w:r>
            <w:proofErr w:type="gramStart"/>
            <w:r w:rsidRPr="00A50B64">
              <w:rPr>
                <w:b/>
                <w:bCs/>
              </w:rPr>
              <w:t>,в</w:t>
            </w:r>
            <w:proofErr w:type="gramEnd"/>
            <w:r w:rsidRPr="00A50B64">
              <w:rPr>
                <w:b/>
                <w:bCs/>
              </w:rPr>
              <w:t>сего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207 284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26%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заработная плата адм.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67 768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17 470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26%</w:t>
            </w:r>
          </w:p>
        </w:tc>
      </w:tr>
      <w:tr w:rsidR="009F2379" w:rsidRPr="00A50B64" w:rsidTr="009F237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социальный налог и </w:t>
            </w:r>
            <w:proofErr w:type="spellStart"/>
            <w:r w:rsidRPr="00A50B64">
              <w:rPr>
                <w:color w:val="auto"/>
              </w:rPr>
              <w:t>соцотчисления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5 794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28%</w:t>
            </w:r>
          </w:p>
        </w:tc>
      </w:tr>
      <w:tr w:rsidR="009F2379" w:rsidRPr="00A50B64" w:rsidTr="009F237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обязательное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23%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амортизация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6 951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19%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62 232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15 536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6%</w:t>
            </w:r>
          </w:p>
        </w:tc>
      </w:tr>
      <w:tr w:rsidR="009F2379" w:rsidRPr="00A50B64" w:rsidTr="009F2379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коммунальные услуги (</w:t>
            </w:r>
            <w:proofErr w:type="spellStart"/>
            <w:r w:rsidRPr="00A50B64">
              <w:rPr>
                <w:color w:val="auto"/>
              </w:rPr>
              <w:t>хоз</w:t>
            </w:r>
            <w:proofErr w:type="gramStart"/>
            <w:r w:rsidRPr="00A50B64">
              <w:rPr>
                <w:color w:val="auto"/>
              </w:rPr>
              <w:t>.в</w:t>
            </w:r>
            <w:proofErr w:type="gramEnd"/>
            <w:r w:rsidRPr="00A50B64">
              <w:rPr>
                <w:color w:val="auto"/>
              </w:rPr>
              <w:t>ода</w:t>
            </w:r>
            <w:proofErr w:type="spellEnd"/>
            <w:r w:rsidRPr="00A50B64">
              <w:rPr>
                <w:color w:val="auto"/>
              </w:rPr>
              <w:t xml:space="preserve">, энергия на </w:t>
            </w:r>
            <w:proofErr w:type="spellStart"/>
            <w:r w:rsidRPr="00A50B64">
              <w:rPr>
                <w:color w:val="auto"/>
              </w:rPr>
              <w:t>хоз.нужды</w:t>
            </w:r>
            <w:proofErr w:type="spellEnd"/>
            <w:r w:rsidRPr="00A50B64">
              <w:rPr>
                <w:color w:val="auto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19 485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2 659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14%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услуги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54%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24%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страхование работников, экологическое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9 418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50%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9.11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    другие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28 651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8 984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31%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5 776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95%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27%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затраты по </w:t>
            </w:r>
            <w:proofErr w:type="spellStart"/>
            <w:r w:rsidRPr="00A50B64">
              <w:rPr>
                <w:color w:val="auto"/>
              </w:rPr>
              <w:t>ТБиОТ</w:t>
            </w:r>
            <w:proofErr w:type="gramStart"/>
            <w:r w:rsidRPr="00A50B64">
              <w:rPr>
                <w:color w:val="auto"/>
              </w:rPr>
              <w:t>,с</w:t>
            </w:r>
            <w:proofErr w:type="gramEnd"/>
            <w:r w:rsidRPr="00A50B64">
              <w:rPr>
                <w:color w:val="auto"/>
              </w:rPr>
              <w:t>пецмолоко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215%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9.11.4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9" w:rsidRPr="00A50B64" w:rsidRDefault="009F2379" w:rsidP="009F2379">
            <w:r>
              <w:t xml:space="preserve"> - </w:t>
            </w:r>
            <w:r w:rsidRPr="00A50B64">
              <w:t>услуги АСУ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8 402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9.11.5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1 022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1054%</w:t>
            </w:r>
          </w:p>
        </w:tc>
      </w:tr>
      <w:tr w:rsidR="009F2379" w:rsidRPr="00A50B64" w:rsidTr="009F237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материалы, </w:t>
            </w:r>
            <w:proofErr w:type="spellStart"/>
            <w:r w:rsidRPr="00A50B64">
              <w:rPr>
                <w:color w:val="auto"/>
              </w:rPr>
              <w:t>улуги</w:t>
            </w:r>
            <w:proofErr w:type="spellEnd"/>
            <w:r w:rsidRPr="00A50B64">
              <w:rPr>
                <w:color w:val="auto"/>
              </w:rPr>
              <w:t xml:space="preserve"> на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9.11.8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9" w:rsidRPr="00A50B64" w:rsidRDefault="009F2379" w:rsidP="009F2379">
            <w:r>
              <w:t xml:space="preserve"> - </w:t>
            </w:r>
            <w:r w:rsidRPr="00A50B64"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433%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9.11.9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дератизация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36%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</w:pPr>
            <w:r w:rsidRPr="00A50B64">
              <w:t>9.11.10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прочие (проездные билеты)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79" w:rsidRPr="00A50B64" w:rsidRDefault="009F2379" w:rsidP="009F2379">
            <w:pPr>
              <w:jc w:val="right"/>
            </w:pPr>
            <w:r w:rsidRPr="00A50B64">
              <w:t> 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III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Всего затрат 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4 185 498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617 366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15%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IV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-493 587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 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V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4 185 498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123 779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VI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Объем оказываемых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.Г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883,003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26,113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3%</w:t>
            </w:r>
          </w:p>
        </w:tc>
      </w:tr>
      <w:tr w:rsidR="009F2379" w:rsidRPr="00A50B64" w:rsidTr="009F2379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VII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Тариф 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4 740,07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4 740,07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2379" w:rsidRPr="00A50B64" w:rsidRDefault="009F2379" w:rsidP="009F2379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100%</w:t>
            </w:r>
          </w:p>
        </w:tc>
      </w:tr>
    </w:tbl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9F2379" w:rsidRDefault="009F2379" w:rsidP="009F2379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И</w:t>
      </w:r>
      <w:proofErr w:type="spellStart"/>
      <w:r w:rsidRPr="00237671">
        <w:rPr>
          <w:b/>
          <w:sz w:val="24"/>
          <w:szCs w:val="24"/>
        </w:rPr>
        <w:t>сполнение</w:t>
      </w:r>
      <w:proofErr w:type="spellEnd"/>
      <w:r w:rsidRPr="00237671">
        <w:rPr>
          <w:b/>
          <w:sz w:val="24"/>
          <w:szCs w:val="24"/>
        </w:rPr>
        <w:t xml:space="preserve"> тарифной сметы по производству</w:t>
      </w:r>
      <w:r>
        <w:rPr>
          <w:b/>
          <w:sz w:val="24"/>
          <w:szCs w:val="24"/>
        </w:rPr>
        <w:t xml:space="preserve">, передаче и распределению </w:t>
      </w:r>
      <w:r w:rsidRPr="00237671">
        <w:rPr>
          <w:b/>
          <w:sz w:val="24"/>
          <w:szCs w:val="24"/>
        </w:rPr>
        <w:t xml:space="preserve"> тепловой энергии </w:t>
      </w:r>
      <w:r>
        <w:rPr>
          <w:b/>
          <w:sz w:val="24"/>
          <w:szCs w:val="24"/>
        </w:rPr>
        <w:t>ТОО «</w:t>
      </w:r>
      <w:proofErr w:type="spellStart"/>
      <w:r>
        <w:rPr>
          <w:b/>
          <w:sz w:val="24"/>
          <w:szCs w:val="24"/>
        </w:rPr>
        <w:t>Экибастузтеплоэнерго</w:t>
      </w:r>
      <w:proofErr w:type="spellEnd"/>
      <w:r>
        <w:rPr>
          <w:b/>
          <w:sz w:val="24"/>
          <w:szCs w:val="24"/>
        </w:rPr>
        <w:t>» за 1 полугодие (май-июнь) 2019</w:t>
      </w:r>
      <w:r w:rsidRPr="00237671">
        <w:rPr>
          <w:b/>
          <w:sz w:val="24"/>
          <w:szCs w:val="24"/>
        </w:rPr>
        <w:t xml:space="preserve"> г.</w:t>
      </w:r>
    </w:p>
    <w:p w:rsidR="009F2379" w:rsidRPr="000774BA" w:rsidRDefault="009F2379" w:rsidP="009F2379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9F2379" w:rsidRPr="00237671" w:rsidRDefault="009F2379" w:rsidP="009F237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Доходы от производства</w:t>
      </w:r>
      <w:r>
        <w:rPr>
          <w:sz w:val="24"/>
          <w:szCs w:val="24"/>
        </w:rPr>
        <w:t xml:space="preserve">, передачи и распределения </w:t>
      </w:r>
      <w:r w:rsidRPr="00237671">
        <w:rPr>
          <w:sz w:val="24"/>
          <w:szCs w:val="24"/>
        </w:rPr>
        <w:t xml:space="preserve"> тепловой энергии составили </w:t>
      </w:r>
      <w:r>
        <w:rPr>
          <w:sz w:val="24"/>
          <w:szCs w:val="24"/>
        </w:rPr>
        <w:t>123 779</w:t>
      </w:r>
      <w:r w:rsidRPr="00237671">
        <w:rPr>
          <w:sz w:val="24"/>
          <w:szCs w:val="24"/>
        </w:rPr>
        <w:t xml:space="preserve"> тыс. тенге. План в тарифной смете – </w:t>
      </w:r>
      <w:r>
        <w:rPr>
          <w:sz w:val="24"/>
          <w:szCs w:val="24"/>
        </w:rPr>
        <w:t>4 185 498</w:t>
      </w:r>
      <w:r w:rsidRPr="00237671">
        <w:rPr>
          <w:sz w:val="24"/>
          <w:szCs w:val="24"/>
        </w:rPr>
        <w:t xml:space="preserve"> тыс. тенге.</w:t>
      </w:r>
    </w:p>
    <w:p w:rsidR="009F2379" w:rsidRDefault="009F2379" w:rsidP="009F237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Расходы на производство</w:t>
      </w:r>
      <w:r>
        <w:rPr>
          <w:sz w:val="24"/>
          <w:szCs w:val="24"/>
        </w:rPr>
        <w:t xml:space="preserve">, передачу и распределение </w:t>
      </w:r>
      <w:r w:rsidRPr="00237671">
        <w:rPr>
          <w:sz w:val="24"/>
          <w:szCs w:val="24"/>
        </w:rPr>
        <w:t xml:space="preserve"> тепло</w:t>
      </w:r>
      <w:r w:rsidR="00B672A9">
        <w:rPr>
          <w:sz w:val="24"/>
          <w:szCs w:val="24"/>
        </w:rPr>
        <w:t xml:space="preserve">вой </w:t>
      </w:r>
      <w:r w:rsidRPr="00237671">
        <w:rPr>
          <w:sz w:val="24"/>
          <w:szCs w:val="24"/>
        </w:rPr>
        <w:t xml:space="preserve">энергии – </w:t>
      </w:r>
      <w:r>
        <w:rPr>
          <w:sz w:val="24"/>
          <w:szCs w:val="24"/>
        </w:rPr>
        <w:t>617 366</w:t>
      </w:r>
      <w:r w:rsidRPr="00237671">
        <w:rPr>
          <w:sz w:val="24"/>
          <w:szCs w:val="24"/>
        </w:rPr>
        <w:t xml:space="preserve"> тыс. тенге. План в тарифной смете</w:t>
      </w:r>
      <w:r>
        <w:rPr>
          <w:sz w:val="24"/>
          <w:szCs w:val="24"/>
        </w:rPr>
        <w:t xml:space="preserve"> 4 185 498</w:t>
      </w:r>
      <w:r w:rsidRPr="00237671">
        <w:rPr>
          <w:sz w:val="24"/>
          <w:szCs w:val="24"/>
        </w:rPr>
        <w:t xml:space="preserve"> тыс. тенге. </w:t>
      </w:r>
      <w:r w:rsidRPr="00E53783">
        <w:rPr>
          <w:sz w:val="24"/>
          <w:szCs w:val="24"/>
        </w:rPr>
        <w:t>В связи с несопоставимостью периодов плана и факта (тарифные сметы утверждаются на 12 мес.) анализ исполнения тарифной сметы не производится.</w:t>
      </w:r>
    </w:p>
    <w:p w:rsidR="009F2379" w:rsidRPr="00237671" w:rsidRDefault="009F2379" w:rsidP="009F2379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(май-июнь) </w:t>
      </w:r>
      <w:r w:rsidRPr="00237671">
        <w:rPr>
          <w:sz w:val="24"/>
          <w:szCs w:val="24"/>
        </w:rPr>
        <w:tab/>
      </w:r>
      <w:r>
        <w:rPr>
          <w:sz w:val="24"/>
          <w:szCs w:val="24"/>
        </w:rPr>
        <w:t>в результате деятельности от производства, передачи и распределения тепловой энергии получен убыток в сумме 493 587 тыс. тенге.</w:t>
      </w: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  <w:sectPr w:rsidR="005A7344" w:rsidSect="009F2379">
          <w:pgSz w:w="11906" w:h="16838"/>
          <w:pgMar w:top="1134" w:right="567" w:bottom="1134" w:left="568" w:header="709" w:footer="709" w:gutter="0"/>
          <w:cols w:space="708"/>
          <w:docGrid w:linePitch="360"/>
        </w:sectPr>
      </w:pPr>
    </w:p>
    <w:p w:rsidR="000100A1" w:rsidRPr="0013388C" w:rsidRDefault="000100A1" w:rsidP="000100A1">
      <w:pPr>
        <w:pStyle w:val="a6"/>
        <w:widowControl w:val="0"/>
        <w:tabs>
          <w:tab w:val="left" w:pos="1134"/>
        </w:tabs>
        <w:spacing w:line="240" w:lineRule="auto"/>
        <w:jc w:val="both"/>
        <w:rPr>
          <w:color w:val="000000"/>
          <w:sz w:val="24"/>
          <w:szCs w:val="24"/>
        </w:rPr>
      </w:pPr>
    </w:p>
    <w:p w:rsidR="000100A1" w:rsidRPr="0013388C" w:rsidRDefault="000100A1" w:rsidP="009F2379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13388C">
        <w:rPr>
          <w:b/>
          <w:sz w:val="24"/>
          <w:szCs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0100A1" w:rsidRPr="0013388C" w:rsidRDefault="000100A1" w:rsidP="000100A1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 xml:space="preserve">В перспективе плана развития деятельности </w:t>
      </w:r>
      <w:r w:rsidR="009F2379">
        <w:rPr>
          <w:rStyle w:val="s0"/>
          <w:sz w:val="24"/>
          <w:szCs w:val="24"/>
        </w:rPr>
        <w:t>ТОО «</w:t>
      </w:r>
      <w:proofErr w:type="spellStart"/>
      <w:r w:rsidR="009F2379">
        <w:rPr>
          <w:rStyle w:val="s0"/>
          <w:sz w:val="24"/>
          <w:szCs w:val="24"/>
        </w:rPr>
        <w:t>Экибастузтеплоэнерго</w:t>
      </w:r>
      <w:proofErr w:type="spellEnd"/>
      <w:r w:rsidRPr="0013388C">
        <w:rPr>
          <w:rStyle w:val="s0"/>
          <w:sz w:val="24"/>
          <w:szCs w:val="24"/>
        </w:rPr>
        <w:t>»: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100A1" w:rsidRPr="0013388C" w:rsidRDefault="000100A1" w:rsidP="000100A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0100A1" w:rsidRPr="0013388C" w:rsidRDefault="000100A1" w:rsidP="000100A1">
      <w:pPr>
        <w:pStyle w:val="a3"/>
        <w:widowControl w:val="0"/>
        <w:ind w:left="709"/>
        <w:jc w:val="both"/>
        <w:rPr>
          <w:rStyle w:val="s0"/>
          <w:sz w:val="24"/>
          <w:szCs w:val="24"/>
        </w:rPr>
      </w:pPr>
    </w:p>
    <w:p w:rsidR="009F2379" w:rsidRPr="00237671" w:rsidRDefault="009F2379" w:rsidP="009F2379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13388C">
        <w:rPr>
          <w:sz w:val="24"/>
          <w:szCs w:val="24"/>
        </w:rPr>
        <w:t xml:space="preserve"> № </w:t>
      </w:r>
      <w:r>
        <w:rPr>
          <w:sz w:val="24"/>
          <w:szCs w:val="24"/>
        </w:rPr>
        <w:t>31</w:t>
      </w:r>
      <w:r w:rsidRPr="0013388C">
        <w:rPr>
          <w:sz w:val="24"/>
          <w:szCs w:val="24"/>
        </w:rPr>
        <w:t>-ОД</w:t>
      </w:r>
      <w:r w:rsidR="00E644CF">
        <w:rPr>
          <w:sz w:val="24"/>
          <w:szCs w:val="24"/>
        </w:rPr>
        <w:t xml:space="preserve"> от 1 апреля 2019г </w:t>
      </w:r>
      <w:r w:rsidRPr="0013388C">
        <w:rPr>
          <w:sz w:val="24"/>
          <w:szCs w:val="24"/>
        </w:rPr>
        <w:t xml:space="preserve"> РГУ </w:t>
      </w:r>
      <w:proofErr w:type="spellStart"/>
      <w:r w:rsidRPr="0013388C">
        <w:rPr>
          <w:sz w:val="24"/>
          <w:szCs w:val="24"/>
        </w:rPr>
        <w:t>ДКРЕМиЗК</w:t>
      </w:r>
      <w:proofErr w:type="spellEnd"/>
      <w:r w:rsidRPr="0013388C">
        <w:rPr>
          <w:sz w:val="24"/>
          <w:szCs w:val="24"/>
        </w:rPr>
        <w:t xml:space="preserve"> МНЭ РК по Павлодарской области в </w:t>
      </w:r>
      <w:r>
        <w:rPr>
          <w:sz w:val="24"/>
          <w:szCs w:val="24"/>
        </w:rPr>
        <w:t xml:space="preserve">упрощенном порядке </w:t>
      </w:r>
      <w:r w:rsidRPr="0013388C">
        <w:rPr>
          <w:sz w:val="24"/>
          <w:szCs w:val="24"/>
        </w:rPr>
        <w:t>утвержден тариф на производство</w:t>
      </w:r>
      <w:r>
        <w:rPr>
          <w:sz w:val="24"/>
          <w:szCs w:val="24"/>
        </w:rPr>
        <w:t>, передачу и распределение</w:t>
      </w:r>
      <w:r w:rsidRPr="0013388C">
        <w:rPr>
          <w:sz w:val="24"/>
          <w:szCs w:val="24"/>
        </w:rPr>
        <w:t xml:space="preserve"> </w:t>
      </w:r>
      <w:r>
        <w:rPr>
          <w:sz w:val="24"/>
          <w:szCs w:val="24"/>
        </w:rPr>
        <w:t>тепловой энергии для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на период с мая 2019г по май 2020г.</w:t>
      </w:r>
      <w:r w:rsidR="00422599">
        <w:rPr>
          <w:sz w:val="24"/>
          <w:szCs w:val="24"/>
        </w:rPr>
        <w:t xml:space="preserve"> в размере 4 740 тенге 7 </w:t>
      </w:r>
      <w:proofErr w:type="spellStart"/>
      <w:r w:rsidR="00422599">
        <w:rPr>
          <w:sz w:val="24"/>
          <w:szCs w:val="24"/>
        </w:rPr>
        <w:t>тиын</w:t>
      </w:r>
      <w:proofErr w:type="spellEnd"/>
      <w:r w:rsidR="00422599">
        <w:rPr>
          <w:sz w:val="24"/>
          <w:szCs w:val="24"/>
        </w:rPr>
        <w:t xml:space="preserve"> за 1 Гкал без учета НДС.</w:t>
      </w:r>
      <w:r>
        <w:rPr>
          <w:sz w:val="24"/>
          <w:szCs w:val="24"/>
        </w:rPr>
        <w:t xml:space="preserve"> В настоящее время предприятие ведет подготовку по формированию пакета документов для утверждения предельного уровня тарифа, с вводом в действие с 1 мая 2020г.</w:t>
      </w:r>
    </w:p>
    <w:p w:rsidR="00243177" w:rsidRPr="00C86851" w:rsidRDefault="00243177" w:rsidP="00F01663">
      <w:pPr>
        <w:widowControl w:val="0"/>
        <w:ind w:firstLine="709"/>
        <w:jc w:val="both"/>
        <w:rPr>
          <w:sz w:val="24"/>
          <w:szCs w:val="24"/>
        </w:rPr>
      </w:pPr>
    </w:p>
    <w:p w:rsidR="00677FC2" w:rsidRPr="005364C7" w:rsidRDefault="00677FC2" w:rsidP="00677FC2">
      <w:pPr>
        <w:pStyle w:val="21"/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 xml:space="preserve">О деятельности </w:t>
      </w:r>
      <w:r w:rsidR="009F2379">
        <w:rPr>
          <w:color w:val="auto"/>
          <w:sz w:val="24"/>
          <w:szCs w:val="24"/>
        </w:rPr>
        <w:t>ТОО «</w:t>
      </w:r>
      <w:proofErr w:type="spellStart"/>
      <w:r w:rsidR="009F2379">
        <w:rPr>
          <w:color w:val="auto"/>
          <w:sz w:val="24"/>
          <w:szCs w:val="24"/>
        </w:rPr>
        <w:t>Экибастузтеплоэнерго</w:t>
      </w:r>
      <w:proofErr w:type="spellEnd"/>
      <w:r w:rsidR="009F2379">
        <w:rPr>
          <w:color w:val="auto"/>
          <w:sz w:val="24"/>
          <w:szCs w:val="24"/>
        </w:rPr>
        <w:t>»</w:t>
      </w:r>
      <w:r w:rsidR="00DE1BB6" w:rsidRPr="005364C7">
        <w:rPr>
          <w:color w:val="auto"/>
          <w:sz w:val="24"/>
          <w:szCs w:val="24"/>
        </w:rPr>
        <w:t xml:space="preserve"> </w:t>
      </w:r>
      <w:r w:rsidRPr="005364C7">
        <w:rPr>
          <w:color w:val="auto"/>
          <w:sz w:val="24"/>
          <w:szCs w:val="24"/>
        </w:rPr>
        <w:t>по производству</w:t>
      </w:r>
      <w:r w:rsidR="009F2379">
        <w:rPr>
          <w:color w:val="auto"/>
          <w:sz w:val="24"/>
          <w:szCs w:val="24"/>
        </w:rPr>
        <w:t>, передаче и распределению тепловой энергии с докладом выступил Генеральный</w:t>
      </w:r>
      <w:r w:rsidRPr="005364C7">
        <w:rPr>
          <w:color w:val="auto"/>
          <w:sz w:val="24"/>
          <w:szCs w:val="24"/>
        </w:rPr>
        <w:t xml:space="preserve"> директор </w:t>
      </w:r>
      <w:proofErr w:type="spellStart"/>
      <w:r w:rsidR="009F2379">
        <w:rPr>
          <w:color w:val="auto"/>
          <w:sz w:val="24"/>
          <w:szCs w:val="24"/>
        </w:rPr>
        <w:t>Захарьян</w:t>
      </w:r>
      <w:proofErr w:type="spellEnd"/>
      <w:r w:rsidR="009F2379">
        <w:rPr>
          <w:color w:val="auto"/>
          <w:sz w:val="24"/>
          <w:szCs w:val="24"/>
        </w:rPr>
        <w:t xml:space="preserve"> Александр Михайлович. Докладчик</w:t>
      </w:r>
      <w:r w:rsidRPr="005364C7">
        <w:rPr>
          <w:color w:val="auto"/>
          <w:sz w:val="24"/>
          <w:szCs w:val="24"/>
        </w:rPr>
        <w:t xml:space="preserve"> доложили об основных финансово-экономических показателях деятельности, об объемах отпуска тепловой энергии, о пос</w:t>
      </w:r>
      <w:r w:rsidR="002815F0">
        <w:rPr>
          <w:color w:val="auto"/>
          <w:sz w:val="24"/>
          <w:szCs w:val="24"/>
        </w:rPr>
        <w:t>татейном исполнении утвержденной тарифной</w:t>
      </w:r>
      <w:r w:rsidRPr="005364C7">
        <w:rPr>
          <w:color w:val="auto"/>
          <w:sz w:val="24"/>
          <w:szCs w:val="24"/>
        </w:rPr>
        <w:t xml:space="preserve"> смет</w:t>
      </w:r>
      <w:r w:rsidR="002815F0">
        <w:rPr>
          <w:color w:val="auto"/>
          <w:sz w:val="24"/>
          <w:szCs w:val="24"/>
        </w:rPr>
        <w:t>ы</w:t>
      </w:r>
      <w:r w:rsidRPr="005364C7">
        <w:rPr>
          <w:color w:val="auto"/>
          <w:sz w:val="24"/>
          <w:szCs w:val="24"/>
        </w:rPr>
        <w:t>, о выполнении инве</w:t>
      </w:r>
      <w:r w:rsidR="009F2379">
        <w:rPr>
          <w:color w:val="auto"/>
          <w:sz w:val="24"/>
          <w:szCs w:val="24"/>
        </w:rPr>
        <w:t>стиционной программы. Рассказал</w:t>
      </w:r>
      <w:r w:rsidRPr="005364C7">
        <w:rPr>
          <w:color w:val="auto"/>
          <w:sz w:val="24"/>
          <w:szCs w:val="24"/>
        </w:rPr>
        <w:t xml:space="preserve"> о перспективах развития предприятия и о да</w:t>
      </w:r>
      <w:r w:rsidR="002815F0">
        <w:rPr>
          <w:color w:val="auto"/>
          <w:sz w:val="24"/>
          <w:szCs w:val="24"/>
        </w:rPr>
        <w:t>льнейшем изменении тарифа</w:t>
      </w:r>
      <w:r w:rsidRPr="005364C7">
        <w:rPr>
          <w:color w:val="auto"/>
          <w:sz w:val="24"/>
          <w:szCs w:val="24"/>
        </w:rPr>
        <w:t xml:space="preserve"> на услуги по производству</w:t>
      </w:r>
      <w:r w:rsidR="009F2379">
        <w:rPr>
          <w:color w:val="auto"/>
          <w:sz w:val="24"/>
          <w:szCs w:val="24"/>
        </w:rPr>
        <w:t>, передаче и распределению</w:t>
      </w:r>
      <w:r w:rsidRPr="005364C7">
        <w:rPr>
          <w:color w:val="auto"/>
          <w:sz w:val="24"/>
          <w:szCs w:val="24"/>
        </w:rPr>
        <w:t xml:space="preserve"> тепловой энергии. </w:t>
      </w:r>
      <w:r w:rsidRPr="005364C7">
        <w:rPr>
          <w:b/>
          <w:color w:val="auto"/>
          <w:spacing w:val="1"/>
          <w:sz w:val="24"/>
          <w:szCs w:val="24"/>
        </w:rPr>
        <w:t xml:space="preserve"> </w:t>
      </w:r>
    </w:p>
    <w:p w:rsidR="00677FC2" w:rsidRPr="005364C7" w:rsidRDefault="00677FC2" w:rsidP="00677FC2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>Заслушав доклад у аудитории вопросов не возникло.</w:t>
      </w:r>
    </w:p>
    <w:sectPr w:rsidR="00677FC2" w:rsidRPr="005364C7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9974C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00A1"/>
    <w:rsid w:val="00012266"/>
    <w:rsid w:val="0004048A"/>
    <w:rsid w:val="000433DD"/>
    <w:rsid w:val="0006637C"/>
    <w:rsid w:val="000736DC"/>
    <w:rsid w:val="000B15EB"/>
    <w:rsid w:val="000B3041"/>
    <w:rsid w:val="000B7BD2"/>
    <w:rsid w:val="001232FA"/>
    <w:rsid w:val="00123F5D"/>
    <w:rsid w:val="00126F86"/>
    <w:rsid w:val="00135CB5"/>
    <w:rsid w:val="00160D8E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6223D"/>
    <w:rsid w:val="0026369B"/>
    <w:rsid w:val="002719E5"/>
    <w:rsid w:val="002815F0"/>
    <w:rsid w:val="002A36F1"/>
    <w:rsid w:val="002A47DF"/>
    <w:rsid w:val="002B27CB"/>
    <w:rsid w:val="002B7FB8"/>
    <w:rsid w:val="00315777"/>
    <w:rsid w:val="00330FED"/>
    <w:rsid w:val="00343D5A"/>
    <w:rsid w:val="003A7115"/>
    <w:rsid w:val="003B5889"/>
    <w:rsid w:val="003C2559"/>
    <w:rsid w:val="003E5923"/>
    <w:rsid w:val="003F2600"/>
    <w:rsid w:val="003F52BF"/>
    <w:rsid w:val="004006D1"/>
    <w:rsid w:val="004045EF"/>
    <w:rsid w:val="00422599"/>
    <w:rsid w:val="00422D84"/>
    <w:rsid w:val="00424606"/>
    <w:rsid w:val="00441768"/>
    <w:rsid w:val="004732C9"/>
    <w:rsid w:val="00497A1B"/>
    <w:rsid w:val="00503FCE"/>
    <w:rsid w:val="00527F0D"/>
    <w:rsid w:val="005364C7"/>
    <w:rsid w:val="00542863"/>
    <w:rsid w:val="005524DA"/>
    <w:rsid w:val="005A7344"/>
    <w:rsid w:val="005A76D7"/>
    <w:rsid w:val="005D59EB"/>
    <w:rsid w:val="005E7294"/>
    <w:rsid w:val="00603177"/>
    <w:rsid w:val="0065060F"/>
    <w:rsid w:val="00655BBE"/>
    <w:rsid w:val="00663892"/>
    <w:rsid w:val="00677FC2"/>
    <w:rsid w:val="006E461C"/>
    <w:rsid w:val="006F701F"/>
    <w:rsid w:val="006F75B5"/>
    <w:rsid w:val="00701D29"/>
    <w:rsid w:val="00716E9F"/>
    <w:rsid w:val="00723078"/>
    <w:rsid w:val="00723623"/>
    <w:rsid w:val="007577B0"/>
    <w:rsid w:val="00774244"/>
    <w:rsid w:val="00777017"/>
    <w:rsid w:val="007E0ADA"/>
    <w:rsid w:val="007F2EA1"/>
    <w:rsid w:val="0080553F"/>
    <w:rsid w:val="00810EE0"/>
    <w:rsid w:val="008146E6"/>
    <w:rsid w:val="008261D6"/>
    <w:rsid w:val="008401DD"/>
    <w:rsid w:val="008411B9"/>
    <w:rsid w:val="00845EB0"/>
    <w:rsid w:val="00851C0D"/>
    <w:rsid w:val="008B0892"/>
    <w:rsid w:val="008B69E7"/>
    <w:rsid w:val="008D7692"/>
    <w:rsid w:val="008F38A3"/>
    <w:rsid w:val="00906AF2"/>
    <w:rsid w:val="00920F89"/>
    <w:rsid w:val="0092140B"/>
    <w:rsid w:val="009253D8"/>
    <w:rsid w:val="0094172E"/>
    <w:rsid w:val="00946A1D"/>
    <w:rsid w:val="00953EA3"/>
    <w:rsid w:val="00971AD2"/>
    <w:rsid w:val="00993831"/>
    <w:rsid w:val="009C4915"/>
    <w:rsid w:val="009F2379"/>
    <w:rsid w:val="009F69AC"/>
    <w:rsid w:val="00A274AF"/>
    <w:rsid w:val="00A3194B"/>
    <w:rsid w:val="00A5607F"/>
    <w:rsid w:val="00A735EA"/>
    <w:rsid w:val="00A7612D"/>
    <w:rsid w:val="00A863A4"/>
    <w:rsid w:val="00A96E49"/>
    <w:rsid w:val="00AA151D"/>
    <w:rsid w:val="00AB0B78"/>
    <w:rsid w:val="00AC1114"/>
    <w:rsid w:val="00AC7DB6"/>
    <w:rsid w:val="00AE402A"/>
    <w:rsid w:val="00B370FA"/>
    <w:rsid w:val="00B42846"/>
    <w:rsid w:val="00B672A9"/>
    <w:rsid w:val="00B72D7D"/>
    <w:rsid w:val="00B82B8C"/>
    <w:rsid w:val="00B93517"/>
    <w:rsid w:val="00BA63E6"/>
    <w:rsid w:val="00BB6C24"/>
    <w:rsid w:val="00BD2274"/>
    <w:rsid w:val="00BE2FB5"/>
    <w:rsid w:val="00BF108B"/>
    <w:rsid w:val="00BF197E"/>
    <w:rsid w:val="00C86851"/>
    <w:rsid w:val="00CA5A57"/>
    <w:rsid w:val="00CD2BED"/>
    <w:rsid w:val="00D027CD"/>
    <w:rsid w:val="00D26D9B"/>
    <w:rsid w:val="00D5098B"/>
    <w:rsid w:val="00D60406"/>
    <w:rsid w:val="00DC289D"/>
    <w:rsid w:val="00DD6A5A"/>
    <w:rsid w:val="00DE1BB6"/>
    <w:rsid w:val="00DF083E"/>
    <w:rsid w:val="00E22B50"/>
    <w:rsid w:val="00E325B2"/>
    <w:rsid w:val="00E644CF"/>
    <w:rsid w:val="00E66E4A"/>
    <w:rsid w:val="00E86EAC"/>
    <w:rsid w:val="00EA0DC8"/>
    <w:rsid w:val="00EB3290"/>
    <w:rsid w:val="00EB358D"/>
    <w:rsid w:val="00EB69F2"/>
    <w:rsid w:val="00EC527D"/>
    <w:rsid w:val="00EC656B"/>
    <w:rsid w:val="00ED65DE"/>
    <w:rsid w:val="00EF4585"/>
    <w:rsid w:val="00F01663"/>
    <w:rsid w:val="00F1776A"/>
    <w:rsid w:val="00F6036F"/>
    <w:rsid w:val="00F61F7E"/>
    <w:rsid w:val="00F77677"/>
    <w:rsid w:val="00F95A77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20</cp:revision>
  <cp:lastPrinted>2019-04-23T08:46:00Z</cp:lastPrinted>
  <dcterms:created xsi:type="dcterms:W3CDTF">2018-04-27T05:56:00Z</dcterms:created>
  <dcterms:modified xsi:type="dcterms:W3CDTF">2019-07-31T05:50:00Z</dcterms:modified>
</cp:coreProperties>
</file>