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DD" w:rsidRPr="00FC2DDD" w:rsidRDefault="00FC2DDD" w:rsidP="00FC2DDD">
      <w:pPr>
        <w:ind w:firstLine="400"/>
        <w:jc w:val="center"/>
        <w:rPr>
          <w:b/>
          <w:color w:val="000000"/>
          <w:sz w:val="28"/>
          <w:szCs w:val="28"/>
        </w:rPr>
      </w:pPr>
      <w:r w:rsidRPr="00FC2DDD">
        <w:rPr>
          <w:b/>
          <w:color w:val="000000"/>
          <w:sz w:val="28"/>
          <w:szCs w:val="28"/>
        </w:rPr>
        <w:t xml:space="preserve">Отчёт </w:t>
      </w:r>
      <w:r w:rsidRPr="00FC2DDD">
        <w:rPr>
          <w:b/>
          <w:bCs/>
          <w:color w:val="000000"/>
          <w:sz w:val="28"/>
          <w:szCs w:val="28"/>
        </w:rPr>
        <w:t>о деятельности</w:t>
      </w:r>
      <w:r w:rsidRPr="00FC2DDD">
        <w:rPr>
          <w:b/>
          <w:color w:val="000000"/>
          <w:sz w:val="28"/>
          <w:szCs w:val="28"/>
        </w:rPr>
        <w:t xml:space="preserve"> ТОО «Павлодарские тепловые сети»</w:t>
      </w:r>
    </w:p>
    <w:p w:rsidR="00FC2DDD" w:rsidRDefault="00FC2DDD" w:rsidP="00FC2DDD">
      <w:pPr>
        <w:ind w:firstLine="400"/>
        <w:jc w:val="center"/>
        <w:rPr>
          <w:b/>
          <w:bCs/>
          <w:color w:val="000000"/>
          <w:sz w:val="28"/>
          <w:szCs w:val="28"/>
        </w:rPr>
      </w:pPr>
      <w:r w:rsidRPr="00FC2DDD">
        <w:rPr>
          <w:b/>
          <w:bCs/>
          <w:color w:val="000000"/>
          <w:sz w:val="28"/>
          <w:szCs w:val="28"/>
        </w:rPr>
        <w:t xml:space="preserve">по передаче и распределению тепловой энергии, </w:t>
      </w:r>
      <w:r>
        <w:rPr>
          <w:b/>
          <w:bCs/>
          <w:color w:val="000000"/>
          <w:sz w:val="28"/>
          <w:szCs w:val="28"/>
        </w:rPr>
        <w:t xml:space="preserve">об </w:t>
      </w:r>
      <w:r w:rsidRPr="00FC2DDD">
        <w:rPr>
          <w:b/>
          <w:bCs/>
          <w:color w:val="000000"/>
          <w:sz w:val="28"/>
          <w:szCs w:val="28"/>
        </w:rPr>
        <w:t xml:space="preserve">исполнении </w:t>
      </w:r>
    </w:p>
    <w:p w:rsidR="00FC2DDD" w:rsidRPr="00FC2DDD" w:rsidRDefault="00FC2DDD" w:rsidP="00FC2DDD">
      <w:pPr>
        <w:ind w:firstLine="400"/>
        <w:jc w:val="center"/>
        <w:rPr>
          <w:b/>
          <w:color w:val="000000"/>
          <w:sz w:val="28"/>
          <w:szCs w:val="28"/>
        </w:rPr>
      </w:pPr>
      <w:r w:rsidRPr="00FC2DDD">
        <w:rPr>
          <w:b/>
          <w:bCs/>
          <w:color w:val="000000"/>
          <w:sz w:val="28"/>
          <w:szCs w:val="28"/>
        </w:rPr>
        <w:t>утвержденной тарифной сметы</w:t>
      </w:r>
      <w:r>
        <w:rPr>
          <w:b/>
          <w:bCs/>
          <w:color w:val="000000"/>
          <w:sz w:val="28"/>
          <w:szCs w:val="28"/>
        </w:rPr>
        <w:t>, об</w:t>
      </w:r>
      <w:r w:rsidRPr="00FC2DDD">
        <w:rPr>
          <w:b/>
          <w:bCs/>
          <w:color w:val="000000"/>
          <w:sz w:val="28"/>
          <w:szCs w:val="28"/>
        </w:rPr>
        <w:t xml:space="preserve"> </w:t>
      </w:r>
      <w:r w:rsidRPr="00FC2DDD">
        <w:rPr>
          <w:b/>
          <w:color w:val="000000"/>
          <w:sz w:val="28"/>
          <w:szCs w:val="28"/>
        </w:rPr>
        <w:t>исполнении инвестиционной программы за 1 полугодие 20</w:t>
      </w:r>
      <w:r>
        <w:rPr>
          <w:b/>
          <w:color w:val="000000"/>
          <w:sz w:val="28"/>
          <w:szCs w:val="28"/>
        </w:rPr>
        <w:t>2</w:t>
      </w:r>
      <w:r w:rsidR="00023DC2">
        <w:rPr>
          <w:b/>
          <w:color w:val="000000"/>
          <w:sz w:val="28"/>
          <w:szCs w:val="28"/>
        </w:rPr>
        <w:t>3</w:t>
      </w:r>
      <w:r w:rsidRPr="00FC2DDD">
        <w:rPr>
          <w:b/>
          <w:color w:val="000000"/>
          <w:sz w:val="28"/>
          <w:szCs w:val="28"/>
        </w:rPr>
        <w:t xml:space="preserve"> года</w:t>
      </w:r>
    </w:p>
    <w:p w:rsidR="000E50AB" w:rsidRPr="008252EE" w:rsidRDefault="000E50AB" w:rsidP="000E50AB">
      <w:pPr>
        <w:rPr>
          <w:sz w:val="22"/>
        </w:rPr>
      </w:pPr>
    </w:p>
    <w:p w:rsidR="001D7ADC" w:rsidRPr="00EF591D" w:rsidRDefault="001D7ADC" w:rsidP="008F777D">
      <w:pPr>
        <w:jc w:val="both"/>
        <w:rPr>
          <w:color w:val="000000"/>
          <w:sz w:val="20"/>
          <w:szCs w:val="20"/>
        </w:rPr>
      </w:pPr>
      <w:r w:rsidRPr="00EF591D">
        <w:rPr>
          <w:color w:val="000000"/>
          <w:sz w:val="20"/>
          <w:szCs w:val="20"/>
        </w:rPr>
        <w:t>В соответствии с Законом Республики Казахстан «О естественных монополиях и регулируемых рынках» субъекты естественных монополий обязаны не позднее 1 августа текущего календарного года отчитаться об исполнении утвержденной тарифной сметы, об исполнении утвержденной инвестиционной программы перед потребителями и иными заинтересованными лицами по итогам полугодия.</w:t>
      </w:r>
    </w:p>
    <w:p w:rsidR="00EF591D" w:rsidRDefault="00EF591D" w:rsidP="008F777D">
      <w:pPr>
        <w:jc w:val="both"/>
        <w:rPr>
          <w:color w:val="000000"/>
          <w:sz w:val="22"/>
        </w:rPr>
      </w:pPr>
    </w:p>
    <w:p w:rsidR="00EF591D" w:rsidRPr="00EF591D" w:rsidRDefault="00EF591D" w:rsidP="008671DB">
      <w:pPr>
        <w:ind w:firstLine="708"/>
        <w:jc w:val="both"/>
        <w:rPr>
          <w:color w:val="000000"/>
        </w:rPr>
      </w:pPr>
      <w:r w:rsidRPr="00EF591D">
        <w:rPr>
          <w:color w:val="000000"/>
        </w:rPr>
        <w:t>ТОО «Павлодарские тепловые сети», относятся к сфере естественных монополий и включены в местный раздел Государственного регистра субъектов естественных монополий по виду деятельности: передача и распределение тепловой</w:t>
      </w:r>
      <w:r w:rsidR="00FC736A">
        <w:rPr>
          <w:color w:val="000000"/>
        </w:rPr>
        <w:t xml:space="preserve"> энергии</w:t>
      </w:r>
      <w:r w:rsidRPr="00EF591D">
        <w:rPr>
          <w:color w:val="000000"/>
        </w:rPr>
        <w:t>.</w:t>
      </w:r>
    </w:p>
    <w:p w:rsidR="00EF591D" w:rsidRPr="00EF591D" w:rsidRDefault="00EF591D" w:rsidP="008671DB">
      <w:pPr>
        <w:ind w:firstLine="708"/>
        <w:jc w:val="both"/>
        <w:rPr>
          <w:color w:val="000000"/>
        </w:rPr>
      </w:pPr>
      <w:r w:rsidRPr="00EF591D">
        <w:rPr>
          <w:color w:val="000000"/>
        </w:rPr>
        <w:t>ТОО «Павлодарские тепловые сети» производят эксплуатацию тепловых сетей и сетей горячего водоснабжения протяженностью 41</w:t>
      </w:r>
      <w:r w:rsidR="00023DC2">
        <w:rPr>
          <w:color w:val="000000"/>
        </w:rPr>
        <w:t>5</w:t>
      </w:r>
      <w:r w:rsidRPr="00EF591D">
        <w:rPr>
          <w:color w:val="000000"/>
        </w:rPr>
        <w:t>,45 км, в том числе: магистральные тепловые сети - 11</w:t>
      </w:r>
      <w:r w:rsidR="00023DC2">
        <w:rPr>
          <w:color w:val="000000"/>
        </w:rPr>
        <w:t>8</w:t>
      </w:r>
      <w:r w:rsidRPr="00EF591D">
        <w:rPr>
          <w:color w:val="000000"/>
        </w:rPr>
        <w:t>,09 км, квартальные тепловые сети - 274,24 км, сети горячего водоснабжения - 23,12 км, насосные станции - 10 шт., ЦТП - 22 шт.</w:t>
      </w:r>
    </w:p>
    <w:p w:rsidR="005B52DF" w:rsidRDefault="005B52DF" w:rsidP="008671DB">
      <w:pPr>
        <w:ind w:firstLine="708"/>
        <w:jc w:val="both"/>
        <w:rPr>
          <w:color w:val="000000"/>
        </w:rPr>
      </w:pPr>
    </w:p>
    <w:p w:rsidR="00EF591D" w:rsidRPr="00EF591D" w:rsidRDefault="00EF591D" w:rsidP="008671DB">
      <w:pPr>
        <w:ind w:firstLine="708"/>
        <w:jc w:val="both"/>
        <w:rPr>
          <w:color w:val="000000"/>
        </w:rPr>
      </w:pPr>
      <w:r w:rsidRPr="00EF591D">
        <w:rPr>
          <w:color w:val="000000"/>
        </w:rPr>
        <w:t>Теплоснабжение города Павлодара осуществляется от трех источников: ТЭЦ-1 АО «Алюминий Казахстана», ТЭЦ-2 и ТЭЦ-3 АО «ПАВЛОДАРЭНЕРГО».</w:t>
      </w:r>
    </w:p>
    <w:p w:rsidR="00EF591D" w:rsidRPr="00EF591D" w:rsidRDefault="00EF591D" w:rsidP="008671DB">
      <w:pPr>
        <w:ind w:firstLine="708"/>
        <w:jc w:val="both"/>
        <w:rPr>
          <w:color w:val="000000"/>
        </w:rPr>
      </w:pPr>
      <w:r w:rsidRPr="00EF591D">
        <w:rPr>
          <w:color w:val="000000"/>
        </w:rPr>
        <w:t>Тепловые сети г. Павлодара рассчитаны на эксплуатацию круглый год, за исключением технологических перерывов для ремонта сетей и источников теплоснабжения. В летний период работа тепловых сетей направлена только на обеспечение горячего водоснабжения. Система теплоснабжения г. Павлодара – закрытая, водяная, в двух трубном исполнении.</w:t>
      </w:r>
    </w:p>
    <w:p w:rsidR="00D1759A" w:rsidRDefault="00D1759A" w:rsidP="008671DB">
      <w:pPr>
        <w:ind w:left="1060"/>
        <w:contextualSpacing/>
        <w:jc w:val="both"/>
        <w:rPr>
          <w:color w:val="000000"/>
        </w:rPr>
      </w:pPr>
    </w:p>
    <w:p w:rsidR="005B52DF" w:rsidRPr="00EF591D" w:rsidRDefault="005B52DF" w:rsidP="008671DB">
      <w:pPr>
        <w:ind w:left="1060"/>
        <w:contextualSpacing/>
        <w:jc w:val="both"/>
        <w:rPr>
          <w:color w:val="000000"/>
        </w:rPr>
      </w:pPr>
    </w:p>
    <w:p w:rsidR="00D1759A" w:rsidRPr="00EF591D" w:rsidRDefault="00D1759A" w:rsidP="00D61B75">
      <w:pPr>
        <w:numPr>
          <w:ilvl w:val="0"/>
          <w:numId w:val="26"/>
        </w:numPr>
        <w:ind w:left="0" w:firstLine="709"/>
        <w:contextualSpacing/>
        <w:jc w:val="both"/>
        <w:rPr>
          <w:color w:val="000000"/>
        </w:rPr>
      </w:pPr>
      <w:r w:rsidRPr="00EF591D">
        <w:rPr>
          <w:b/>
          <w:color w:val="000000"/>
        </w:rPr>
        <w:t>Об исполнении инвестиционных программ и (или) инвестиционных проектов, в том числе утвержденных ведомством уполномоченного органа</w:t>
      </w:r>
    </w:p>
    <w:p w:rsidR="00D61B75" w:rsidRDefault="00D61B75" w:rsidP="00D61B75">
      <w:pPr>
        <w:ind w:firstLine="708"/>
        <w:jc w:val="both"/>
        <w:rPr>
          <w:rFonts w:eastAsiaTheme="minorHAnsi"/>
          <w:lang w:eastAsia="en-US"/>
        </w:rPr>
      </w:pPr>
    </w:p>
    <w:p w:rsidR="008671DB" w:rsidRPr="008671DB" w:rsidRDefault="008671DB" w:rsidP="00D61B75">
      <w:pPr>
        <w:ind w:firstLine="708"/>
        <w:jc w:val="both"/>
        <w:rPr>
          <w:rFonts w:eastAsiaTheme="minorHAnsi"/>
          <w:lang w:eastAsia="en-US"/>
        </w:rPr>
      </w:pPr>
      <w:r w:rsidRPr="008671DB">
        <w:rPr>
          <w:rFonts w:eastAsiaTheme="minorHAnsi"/>
          <w:lang w:eastAsia="en-US"/>
        </w:rPr>
        <w:t xml:space="preserve">Инвестиционная программа ТОО «Павлодарские тепловые сети» утверждена совместным приказом № 40-ОД от 15.06.2023 г. ДК РЕМ МНЭ РК по Павлодарской области и № 42-ОД от 14.06.2023 г. Управления энергетики и ЖКХ Павлодарской области на период 2021-2025 годы.  </w:t>
      </w:r>
    </w:p>
    <w:p w:rsidR="008671DB" w:rsidRPr="008671DB" w:rsidRDefault="008671DB" w:rsidP="00D61B75">
      <w:pPr>
        <w:jc w:val="both"/>
        <w:rPr>
          <w:rFonts w:eastAsiaTheme="minorHAnsi"/>
          <w:lang w:eastAsia="en-US"/>
        </w:rPr>
      </w:pPr>
      <w:r w:rsidRPr="008671DB">
        <w:rPr>
          <w:rFonts w:eastAsiaTheme="minorHAnsi"/>
          <w:lang w:eastAsia="en-US"/>
        </w:rPr>
        <w:t xml:space="preserve">За 1 полугодие 2023 года выполнены мероприятия на общую сумму </w:t>
      </w:r>
      <w:bookmarkStart w:id="0" w:name="_Hlk38359539"/>
      <w:r w:rsidRPr="008671DB">
        <w:rPr>
          <w:rFonts w:eastAsiaTheme="minorHAnsi"/>
          <w:lang w:eastAsia="en-US"/>
        </w:rPr>
        <w:t>134 141 тыс. тенге</w:t>
      </w:r>
      <w:bookmarkEnd w:id="0"/>
      <w:r w:rsidRPr="008671DB">
        <w:rPr>
          <w:rFonts w:eastAsiaTheme="minorHAnsi"/>
          <w:lang w:eastAsia="en-US"/>
        </w:rPr>
        <w:t xml:space="preserve">, в том числе: </w:t>
      </w:r>
    </w:p>
    <w:p w:rsidR="007B7490" w:rsidRDefault="007B7490" w:rsidP="00D61B75">
      <w:pPr>
        <w:ind w:firstLine="708"/>
        <w:jc w:val="both"/>
        <w:rPr>
          <w:rFonts w:eastAsiaTheme="minorHAnsi"/>
          <w:b/>
          <w:lang w:eastAsia="en-US"/>
        </w:rPr>
      </w:pPr>
    </w:p>
    <w:p w:rsidR="008671DB" w:rsidRPr="007B7490" w:rsidRDefault="008671DB" w:rsidP="00D61B75">
      <w:pPr>
        <w:ind w:firstLine="708"/>
        <w:jc w:val="both"/>
        <w:rPr>
          <w:rFonts w:eastAsiaTheme="minorHAnsi"/>
          <w:lang w:eastAsia="en-US"/>
        </w:rPr>
      </w:pPr>
      <w:r w:rsidRPr="007B7490">
        <w:rPr>
          <w:rFonts w:eastAsiaTheme="minorHAnsi"/>
          <w:lang w:eastAsia="en-US"/>
        </w:rPr>
        <w:t xml:space="preserve">- Реконструкция тепловой сети от ТК-302/4 до ж/д ул. </w:t>
      </w:r>
      <w:proofErr w:type="spellStart"/>
      <w:r w:rsidRPr="007B7490">
        <w:rPr>
          <w:rFonts w:eastAsiaTheme="minorHAnsi"/>
          <w:lang w:eastAsia="en-US"/>
        </w:rPr>
        <w:t>Сураганова</w:t>
      </w:r>
      <w:proofErr w:type="spellEnd"/>
      <w:r w:rsidRPr="007B7490">
        <w:rPr>
          <w:rFonts w:eastAsiaTheme="minorHAnsi"/>
          <w:lang w:eastAsia="en-US"/>
        </w:rPr>
        <w:t xml:space="preserve"> 20. Заключены договора на выполнение строительно-монтажных работ, авторский и технический надзоры. На сегодняшний день ведется закуп материалов и оборудования подрядной организацией, срок начала работ 1 половина июля 2023 года;</w:t>
      </w:r>
    </w:p>
    <w:p w:rsidR="008671DB" w:rsidRPr="007B7490" w:rsidRDefault="008671DB" w:rsidP="008671DB">
      <w:pPr>
        <w:ind w:firstLine="708"/>
        <w:jc w:val="both"/>
        <w:rPr>
          <w:rFonts w:eastAsiaTheme="minorHAnsi"/>
          <w:lang w:eastAsia="en-US"/>
        </w:rPr>
      </w:pPr>
      <w:r w:rsidRPr="007B7490">
        <w:rPr>
          <w:rFonts w:eastAsiaTheme="minorHAnsi"/>
          <w:lang w:eastAsia="en-US"/>
        </w:rPr>
        <w:t>- Приобретение специальной техники для проведения текущих и капитальных ремонтов. Приобретено 2 единицы специальной техники в том числе: Автомастерская, Автокран на шасси КАМАЗ;</w:t>
      </w:r>
    </w:p>
    <w:p w:rsidR="008671DB" w:rsidRPr="007B7490" w:rsidRDefault="008671DB" w:rsidP="008671DB">
      <w:pPr>
        <w:ind w:firstLine="708"/>
        <w:jc w:val="both"/>
        <w:rPr>
          <w:rFonts w:eastAsiaTheme="minorHAnsi"/>
          <w:lang w:eastAsia="en-US"/>
        </w:rPr>
      </w:pPr>
      <w:r w:rsidRPr="007B7490">
        <w:rPr>
          <w:rFonts w:eastAsiaTheme="minorHAnsi"/>
          <w:lang w:eastAsia="en-US"/>
        </w:rPr>
        <w:t xml:space="preserve">-  Реконструкция насосной станции НС-3 с устройством ЦТП на микрорайон «Лесозавод». Выполнены демонтажные работы в здании ЦТП: разборка фундаментов железобетонных и бетонных, демонтаж лотков в сооружениях, демонтаж пола, демонтаж металлоконструкций (площадок с настилом, лестниц, конструкций опорных для крепления трубопровода, стоек опорных для пролетов); </w:t>
      </w:r>
    </w:p>
    <w:p w:rsidR="008671DB" w:rsidRPr="007B7490" w:rsidRDefault="008671DB" w:rsidP="008671DB">
      <w:pPr>
        <w:ind w:firstLine="708"/>
        <w:jc w:val="both"/>
        <w:rPr>
          <w:rFonts w:eastAsiaTheme="minorHAnsi"/>
          <w:lang w:eastAsia="en-US"/>
        </w:rPr>
      </w:pPr>
      <w:r w:rsidRPr="007B7490">
        <w:rPr>
          <w:rFonts w:eastAsiaTheme="minorHAnsi"/>
          <w:lang w:eastAsia="en-US"/>
        </w:rPr>
        <w:t>- Реконструкция тепловой сети от ТК-134 до ТК-134/8. Разработана проектно-сметная документация на 100% и получено положительное заключение экспертизы. Строительно-монтажные работы запланированы на 3 квартал с сопровождением авторского и технического надзоров.</w:t>
      </w:r>
    </w:p>
    <w:p w:rsidR="008671DB" w:rsidRPr="007B7490" w:rsidRDefault="008671DB" w:rsidP="008671DB">
      <w:pPr>
        <w:jc w:val="both"/>
        <w:rPr>
          <w:rFonts w:eastAsiaTheme="minorHAnsi"/>
          <w:lang w:eastAsia="en-US"/>
        </w:rPr>
      </w:pPr>
      <w:r w:rsidRPr="007B7490">
        <w:rPr>
          <w:rFonts w:eastAsiaTheme="minorHAnsi"/>
          <w:lang w:eastAsia="en-US"/>
        </w:rPr>
        <w:t xml:space="preserve">Данное мероприятие включено в инвестиционную программу. В связи с физическим износом (составляет 89%): трубопроводы повреждены коррозией; каналы частично разрушены и деформированы; изоляция частично отсутствует; оборудование находится в аварийном состоянии. Согласно акту комиссионного обследования технического состояния квартальной тепловой сети на участке: от ТК-134 до ТК-134/8 северного сетевого района № 09/22 от 01.09.2022 г., сети введены в эксплуатацию в 1985 году. </w:t>
      </w:r>
    </w:p>
    <w:p w:rsidR="00D61B75" w:rsidRPr="007B7490" w:rsidRDefault="008671DB" w:rsidP="00D61B75">
      <w:pPr>
        <w:ind w:firstLine="708"/>
        <w:jc w:val="both"/>
        <w:rPr>
          <w:rFonts w:eastAsiaTheme="minorHAnsi"/>
          <w:lang w:eastAsia="en-US"/>
        </w:rPr>
      </w:pPr>
      <w:r w:rsidRPr="007B7490">
        <w:rPr>
          <w:rFonts w:eastAsiaTheme="minorHAnsi"/>
          <w:lang w:eastAsia="en-US"/>
        </w:rPr>
        <w:lastRenderedPageBreak/>
        <w:t>Мероприятие будет реализовано в рамках программы «Тариф в обмен на инвестиции» + собственные средства. Проект разделен на два этапа: 1 этап 2023 год: от ТК-134 (сущ.) до УТ1 – 219,5 м; 2 этап 2024 год: от УТ1 до ТК-134/8 – 508 м.</w:t>
      </w:r>
    </w:p>
    <w:p w:rsidR="008671DB" w:rsidRPr="008671DB" w:rsidRDefault="008671DB" w:rsidP="008671DB">
      <w:pPr>
        <w:ind w:firstLine="708"/>
        <w:jc w:val="both"/>
        <w:rPr>
          <w:rFonts w:eastAsiaTheme="minorHAnsi"/>
          <w:lang w:eastAsia="en-US"/>
        </w:rPr>
      </w:pPr>
    </w:p>
    <w:p w:rsidR="007B7490" w:rsidRDefault="007B7490" w:rsidP="008671DB">
      <w:pPr>
        <w:suppressAutoHyphens/>
        <w:ind w:firstLine="709"/>
        <w:jc w:val="both"/>
      </w:pPr>
    </w:p>
    <w:p w:rsidR="00001709" w:rsidRPr="00EF591D" w:rsidRDefault="00001709" w:rsidP="008671DB">
      <w:pPr>
        <w:suppressAutoHyphens/>
        <w:ind w:firstLine="709"/>
        <w:jc w:val="both"/>
      </w:pPr>
      <w:r w:rsidRPr="00EF591D">
        <w:t xml:space="preserve">В целях повышения надежности и </w:t>
      </w:r>
      <w:proofErr w:type="spellStart"/>
      <w:r w:rsidRPr="00EF591D">
        <w:t>энергоэффективности</w:t>
      </w:r>
      <w:proofErr w:type="spellEnd"/>
      <w:r w:rsidRPr="00EF591D">
        <w:t xml:space="preserve"> системы транспорта и распределения тепловой энергии, в ТОО «Павлодарские тепловые сети» разработана данная инвестиционная программа.   Проведение   мероприятий, представленных в   программе, обосновано и вызвано необходимостью повышения надежности и эффективности работы тепловых сетей, увеличения срока службы трубопроводов, снижения нормативных потерь и улучшения качества теплоснабжения потребителей.</w:t>
      </w:r>
      <w:r w:rsidR="006B1C13" w:rsidRPr="00EF591D">
        <w:t xml:space="preserve"> улучшить гидравлический режим теплосетей, обеспечит возможность перераспределения потоков в тепловых сетях.</w:t>
      </w:r>
    </w:p>
    <w:p w:rsidR="008671DB" w:rsidRPr="008671DB" w:rsidRDefault="00001709" w:rsidP="008671DB">
      <w:pPr>
        <w:ind w:firstLine="567"/>
        <w:jc w:val="both"/>
        <w:rPr>
          <w:rFonts w:eastAsiaTheme="minorHAnsi"/>
          <w:lang w:eastAsia="en-US"/>
        </w:rPr>
      </w:pPr>
      <w:r w:rsidRPr="00EF591D">
        <w:t xml:space="preserve">В итоге должна быть решена основная задача - снижение уровня потерь при передаче </w:t>
      </w:r>
      <w:r w:rsidR="008671DB" w:rsidRPr="008671DB">
        <w:rPr>
          <w:rFonts w:eastAsiaTheme="minorHAnsi"/>
          <w:lang w:eastAsia="en-US"/>
        </w:rPr>
        <w:t>тепла, снижение износа и обеспечение повышения качества, надежности и эффективности работы тепловых сетей.</w:t>
      </w:r>
    </w:p>
    <w:p w:rsidR="00A30BAE" w:rsidRDefault="00A30BAE" w:rsidP="000F2481">
      <w:pPr>
        <w:suppressAutoHyphens/>
        <w:ind w:firstLine="709"/>
        <w:jc w:val="both"/>
      </w:pPr>
    </w:p>
    <w:p w:rsidR="007B7490" w:rsidRPr="007B7490" w:rsidRDefault="007B7490" w:rsidP="007B7490">
      <w:pPr>
        <w:ind w:firstLine="708"/>
        <w:jc w:val="both"/>
        <w:rPr>
          <w:rFonts w:eastAsiaTheme="minorHAnsi"/>
          <w:b/>
          <w:lang w:eastAsia="en-US"/>
        </w:rPr>
      </w:pPr>
      <w:r w:rsidRPr="007B7490">
        <w:rPr>
          <w:rFonts w:eastAsiaTheme="minorHAnsi"/>
          <w:b/>
          <w:lang w:eastAsia="en-US"/>
        </w:rPr>
        <w:t>Планируемые мероприятия для внесения в проект корректировки инвестиционной программы</w:t>
      </w:r>
      <w:r>
        <w:rPr>
          <w:rFonts w:eastAsiaTheme="minorHAnsi"/>
          <w:b/>
          <w:lang w:eastAsia="en-US"/>
        </w:rPr>
        <w:t xml:space="preserve"> 2023 года</w:t>
      </w:r>
      <w:r w:rsidRPr="007B7490">
        <w:rPr>
          <w:rFonts w:eastAsiaTheme="minorHAnsi"/>
          <w:b/>
          <w:lang w:eastAsia="en-US"/>
        </w:rPr>
        <w:t>:</w:t>
      </w:r>
    </w:p>
    <w:p w:rsidR="007B7490" w:rsidRDefault="007B7490" w:rsidP="007B7490">
      <w:pPr>
        <w:ind w:firstLine="708"/>
        <w:jc w:val="both"/>
        <w:rPr>
          <w:rFonts w:eastAsiaTheme="minorHAnsi"/>
          <w:lang w:eastAsia="en-US"/>
        </w:rPr>
      </w:pPr>
      <w:r w:rsidRPr="007B7490">
        <w:rPr>
          <w:rFonts w:eastAsiaTheme="minorHAnsi"/>
          <w:lang w:eastAsia="en-US"/>
        </w:rPr>
        <w:t>- Комплекс технических мероприятий по организации защиты тепломеханического оборудования от превышения номинального давления теплоносителя. Мероприятие пе</w:t>
      </w:r>
      <w:r>
        <w:rPr>
          <w:rFonts w:eastAsiaTheme="minorHAnsi"/>
          <w:lang w:eastAsia="en-US"/>
        </w:rPr>
        <w:t xml:space="preserve">ренесено на последующие года, </w:t>
      </w:r>
      <w:r w:rsidRPr="007B7490">
        <w:rPr>
          <w:rFonts w:eastAsiaTheme="minorHAnsi"/>
          <w:lang w:eastAsia="en-US"/>
        </w:rPr>
        <w:t>изменения будут отражены в корректировке инвестиционной программы с перераспределением средств;</w:t>
      </w:r>
    </w:p>
    <w:p w:rsidR="007B7490" w:rsidRPr="007B7490" w:rsidRDefault="007B7490" w:rsidP="007B7490">
      <w:pPr>
        <w:ind w:firstLine="708"/>
        <w:jc w:val="both"/>
        <w:rPr>
          <w:rFonts w:eastAsiaTheme="minorHAnsi"/>
          <w:lang w:eastAsia="en-US"/>
        </w:rPr>
      </w:pPr>
    </w:p>
    <w:p w:rsidR="007B7490" w:rsidRDefault="007B7490" w:rsidP="007B7490">
      <w:pPr>
        <w:ind w:firstLine="708"/>
        <w:jc w:val="both"/>
        <w:rPr>
          <w:rFonts w:eastAsiaTheme="minorHAnsi"/>
          <w:lang w:eastAsia="en-US"/>
        </w:rPr>
      </w:pPr>
      <w:r w:rsidRPr="007B7490">
        <w:rPr>
          <w:rFonts w:eastAsiaTheme="minorHAnsi"/>
          <w:lang w:eastAsia="en-US"/>
        </w:rPr>
        <w:t>- Реконструкция трубопровода горячего водоснабжения от центрального теплового пункта ЦТП-14.</w:t>
      </w:r>
      <w:r w:rsidRPr="007B749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B7490">
        <w:rPr>
          <w:rFonts w:eastAsiaTheme="minorHAnsi"/>
          <w:lang w:eastAsia="en-US"/>
        </w:rPr>
        <w:t xml:space="preserve">Мероприятие </w:t>
      </w:r>
      <w:r>
        <w:rPr>
          <w:rFonts w:eastAsiaTheme="minorHAnsi"/>
          <w:lang w:eastAsia="en-US"/>
        </w:rPr>
        <w:t xml:space="preserve">будет исключено, </w:t>
      </w:r>
      <w:r w:rsidRPr="007B7490">
        <w:rPr>
          <w:rFonts w:eastAsiaTheme="minorHAnsi"/>
          <w:lang w:eastAsia="en-US"/>
        </w:rPr>
        <w:t>изменения будут отражены в корректировке инвестиционной программы с перераспределением средств;</w:t>
      </w:r>
    </w:p>
    <w:p w:rsidR="007B7490" w:rsidRDefault="007B7490" w:rsidP="007B7490">
      <w:pPr>
        <w:ind w:firstLine="708"/>
        <w:jc w:val="both"/>
        <w:rPr>
          <w:rFonts w:eastAsiaTheme="minorHAnsi"/>
          <w:lang w:eastAsia="en-US"/>
        </w:rPr>
      </w:pPr>
    </w:p>
    <w:p w:rsidR="007B7490" w:rsidRDefault="007B7490" w:rsidP="007B7490">
      <w:pPr>
        <w:ind w:firstLine="708"/>
        <w:jc w:val="both"/>
        <w:rPr>
          <w:rFonts w:eastAsiaTheme="minorHAnsi"/>
          <w:lang w:eastAsia="en-US"/>
        </w:rPr>
      </w:pPr>
      <w:r w:rsidRPr="007B7490">
        <w:rPr>
          <w:rFonts w:eastAsiaTheme="minorHAnsi"/>
          <w:lang w:eastAsia="en-US"/>
        </w:rPr>
        <w:t xml:space="preserve">- Реконструкция тепловой магистрали ТМ-37 от НП-15 до НП-18. Мероприятие </w:t>
      </w:r>
      <w:r>
        <w:rPr>
          <w:rFonts w:eastAsiaTheme="minorHAnsi"/>
          <w:lang w:eastAsia="en-US"/>
        </w:rPr>
        <w:t xml:space="preserve">будет </w:t>
      </w:r>
      <w:r w:rsidRPr="007B7490">
        <w:rPr>
          <w:rFonts w:eastAsiaTheme="minorHAnsi"/>
          <w:lang w:eastAsia="en-US"/>
        </w:rPr>
        <w:t>исключе</w:t>
      </w:r>
      <w:r>
        <w:rPr>
          <w:rFonts w:eastAsiaTheme="minorHAnsi"/>
          <w:lang w:eastAsia="en-US"/>
        </w:rPr>
        <w:t xml:space="preserve">но из инвестиционной программы. </w:t>
      </w:r>
      <w:r w:rsidRPr="007B7490">
        <w:rPr>
          <w:rFonts w:eastAsiaTheme="minorHAnsi"/>
          <w:lang w:eastAsia="en-US"/>
        </w:rPr>
        <w:t xml:space="preserve">Изменения будут отражены в корректировке инвестиционной программы с перераспределением средств; </w:t>
      </w:r>
    </w:p>
    <w:p w:rsidR="007B7490" w:rsidRPr="007B7490" w:rsidRDefault="007B7490" w:rsidP="007B7490">
      <w:pPr>
        <w:ind w:firstLine="708"/>
        <w:jc w:val="both"/>
        <w:rPr>
          <w:rFonts w:eastAsiaTheme="minorHAnsi"/>
          <w:lang w:eastAsia="en-US"/>
        </w:rPr>
      </w:pPr>
    </w:p>
    <w:p w:rsidR="007B7490" w:rsidRPr="008671DB" w:rsidRDefault="007B7490" w:rsidP="007B7490">
      <w:pPr>
        <w:ind w:firstLine="708"/>
        <w:jc w:val="both"/>
        <w:rPr>
          <w:rFonts w:eastAsiaTheme="minorHAnsi"/>
          <w:b/>
          <w:i/>
          <w:lang w:eastAsia="en-US"/>
        </w:rPr>
      </w:pPr>
      <w:r w:rsidRPr="007B7490">
        <w:rPr>
          <w:rFonts w:eastAsiaTheme="minorHAnsi"/>
          <w:lang w:eastAsia="en-US"/>
        </w:rPr>
        <w:t xml:space="preserve">- Реконструкция перехода </w:t>
      </w:r>
      <w:proofErr w:type="spellStart"/>
      <w:r w:rsidRPr="007B7490">
        <w:rPr>
          <w:rFonts w:eastAsiaTheme="minorHAnsi"/>
          <w:lang w:eastAsia="en-US"/>
        </w:rPr>
        <w:t>тепломагистрали</w:t>
      </w:r>
      <w:proofErr w:type="spellEnd"/>
      <w:r w:rsidRPr="007B7490">
        <w:rPr>
          <w:rFonts w:eastAsiaTheme="minorHAnsi"/>
          <w:lang w:eastAsia="en-US"/>
        </w:rPr>
        <w:t xml:space="preserve"> ТМ-34 под вновь построенной автодорогой (переезд) на новый </w:t>
      </w:r>
      <w:proofErr w:type="spellStart"/>
      <w:r w:rsidRPr="007B7490">
        <w:rPr>
          <w:rFonts w:eastAsiaTheme="minorHAnsi"/>
          <w:lang w:eastAsia="en-US"/>
        </w:rPr>
        <w:t>мкр</w:t>
      </w:r>
      <w:proofErr w:type="spellEnd"/>
      <w:r w:rsidRPr="007B7490">
        <w:rPr>
          <w:rFonts w:eastAsiaTheme="minorHAnsi"/>
          <w:lang w:eastAsia="en-US"/>
        </w:rPr>
        <w:t>. «</w:t>
      </w:r>
      <w:proofErr w:type="spellStart"/>
      <w:r w:rsidRPr="007B7490">
        <w:rPr>
          <w:rFonts w:eastAsiaTheme="minorHAnsi"/>
          <w:lang w:eastAsia="en-US"/>
        </w:rPr>
        <w:t>Жастар</w:t>
      </w:r>
      <w:proofErr w:type="spellEnd"/>
      <w:r w:rsidRPr="007B7490">
        <w:rPr>
          <w:rFonts w:eastAsiaTheme="minorHAnsi"/>
          <w:lang w:eastAsia="en-US"/>
        </w:rPr>
        <w:t>». Разработана проектно</w:t>
      </w:r>
      <w:r w:rsidRPr="008671DB">
        <w:rPr>
          <w:rFonts w:eastAsiaTheme="minorHAnsi"/>
          <w:lang w:eastAsia="en-US"/>
        </w:rPr>
        <w:t>-сметная документация на 100%, направлена на проведение комплексной вневедомственной экспертизы, срок получения заключения, согласно договорным обязательствам – 28.07.2023 года.</w:t>
      </w:r>
    </w:p>
    <w:p w:rsidR="007B7490" w:rsidRPr="008671DB" w:rsidRDefault="007B7490" w:rsidP="007B7490">
      <w:pPr>
        <w:jc w:val="both"/>
        <w:rPr>
          <w:rFonts w:eastAsiaTheme="minorHAnsi"/>
          <w:lang w:eastAsia="en-US"/>
        </w:rPr>
      </w:pPr>
      <w:r w:rsidRPr="008671DB">
        <w:rPr>
          <w:rFonts w:eastAsiaTheme="minorHAnsi"/>
          <w:lang w:eastAsia="en-US"/>
        </w:rPr>
        <w:t>Строительно-монтажные работы запланированы на 3-4 квартал с сопровождением авторского и технического надзоров.</w:t>
      </w:r>
    </w:p>
    <w:p w:rsidR="007B7490" w:rsidRDefault="007B7490" w:rsidP="007B7490">
      <w:pPr>
        <w:ind w:firstLine="708"/>
        <w:jc w:val="both"/>
        <w:rPr>
          <w:rFonts w:eastAsiaTheme="minorHAnsi"/>
          <w:lang w:eastAsia="en-US"/>
        </w:rPr>
      </w:pPr>
      <w:r w:rsidRPr="008671DB">
        <w:rPr>
          <w:rFonts w:eastAsiaTheme="minorHAnsi"/>
          <w:lang w:eastAsia="en-US"/>
        </w:rPr>
        <w:t>Данное мероприятие будет включено в проект корректировки инвестиционной программы. В связи со строительством нового микрорайона «</w:t>
      </w:r>
      <w:proofErr w:type="spellStart"/>
      <w:r w:rsidRPr="008671DB">
        <w:rPr>
          <w:rFonts w:eastAsiaTheme="minorHAnsi"/>
          <w:lang w:eastAsia="en-US"/>
        </w:rPr>
        <w:t>Жастар</w:t>
      </w:r>
      <w:proofErr w:type="spellEnd"/>
      <w:r w:rsidRPr="008671DB">
        <w:rPr>
          <w:rFonts w:eastAsiaTheme="minorHAnsi"/>
          <w:lang w:eastAsia="en-US"/>
        </w:rPr>
        <w:t xml:space="preserve">» и значительным увеличением автомобильного потока, возникла необходимость выполнения реконструкции непроходного канала </w:t>
      </w:r>
      <w:proofErr w:type="spellStart"/>
      <w:r w:rsidRPr="008671DB">
        <w:rPr>
          <w:rFonts w:eastAsiaTheme="minorHAnsi"/>
          <w:lang w:eastAsia="en-US"/>
        </w:rPr>
        <w:t>тепломагистрали</w:t>
      </w:r>
      <w:proofErr w:type="spellEnd"/>
      <w:r w:rsidRPr="008671DB">
        <w:rPr>
          <w:rFonts w:eastAsiaTheme="minorHAnsi"/>
          <w:lang w:eastAsia="en-US"/>
        </w:rPr>
        <w:t xml:space="preserve"> ТМ-34 под </w:t>
      </w:r>
      <w:proofErr w:type="spellStart"/>
      <w:r w:rsidRPr="008671DB">
        <w:rPr>
          <w:rFonts w:eastAsiaTheme="minorHAnsi"/>
          <w:lang w:eastAsia="en-US"/>
        </w:rPr>
        <w:t>автопереездом</w:t>
      </w:r>
      <w:proofErr w:type="spellEnd"/>
      <w:r w:rsidRPr="008671DB">
        <w:rPr>
          <w:rFonts w:eastAsiaTheme="minorHAnsi"/>
          <w:lang w:eastAsia="en-US"/>
        </w:rPr>
        <w:t xml:space="preserve"> для исключения возможных форс-мажорных (аварийных) ситуаций. Техническое состояние железобетонных лотков предварительно оценено по категории III (ограниченно работоспособная конструкция). Лотки имеют микротрещины по полкам и основанию, местами отслоения защитного слоя бетона. Под воздействием внешней среды, при нарушении защитного слоя, происходит коррозия арматуры. Существуют повреждения, свидетельствующие о снижении </w:t>
      </w:r>
      <w:r>
        <w:rPr>
          <w:rFonts w:eastAsiaTheme="minorHAnsi"/>
          <w:lang w:eastAsia="en-US"/>
        </w:rPr>
        <w:t>несущей способности конструкции.</w:t>
      </w:r>
    </w:p>
    <w:p w:rsidR="008671DB" w:rsidRDefault="008671DB" w:rsidP="000F2481">
      <w:pPr>
        <w:suppressAutoHyphens/>
        <w:ind w:firstLine="709"/>
        <w:jc w:val="both"/>
      </w:pPr>
    </w:p>
    <w:p w:rsidR="008671DB" w:rsidRDefault="008671DB" w:rsidP="000F2481">
      <w:pPr>
        <w:suppressAutoHyphens/>
        <w:ind w:firstLine="709"/>
        <w:jc w:val="both"/>
      </w:pPr>
    </w:p>
    <w:p w:rsidR="008671DB" w:rsidRDefault="008671DB" w:rsidP="000F2481">
      <w:pPr>
        <w:suppressAutoHyphens/>
        <w:ind w:firstLine="709"/>
        <w:jc w:val="both"/>
      </w:pPr>
    </w:p>
    <w:p w:rsidR="008671DB" w:rsidRDefault="008671DB" w:rsidP="000F2481">
      <w:pPr>
        <w:suppressAutoHyphens/>
        <w:ind w:firstLine="709"/>
        <w:jc w:val="both"/>
      </w:pPr>
    </w:p>
    <w:p w:rsidR="008671DB" w:rsidRDefault="008671DB" w:rsidP="000F2481">
      <w:pPr>
        <w:suppressAutoHyphens/>
        <w:ind w:firstLine="709"/>
        <w:jc w:val="both"/>
      </w:pPr>
    </w:p>
    <w:p w:rsidR="008671DB" w:rsidRDefault="008671DB" w:rsidP="000F2481">
      <w:pPr>
        <w:suppressAutoHyphens/>
        <w:ind w:firstLine="709"/>
        <w:jc w:val="both"/>
      </w:pPr>
    </w:p>
    <w:p w:rsidR="008671DB" w:rsidRDefault="008671DB" w:rsidP="000F2481">
      <w:pPr>
        <w:suppressAutoHyphens/>
        <w:ind w:firstLine="709"/>
        <w:jc w:val="both"/>
      </w:pPr>
    </w:p>
    <w:p w:rsidR="008671DB" w:rsidRDefault="008671DB" w:rsidP="000F2481">
      <w:pPr>
        <w:suppressAutoHyphens/>
        <w:ind w:firstLine="709"/>
        <w:jc w:val="both"/>
      </w:pPr>
    </w:p>
    <w:p w:rsidR="008671DB" w:rsidRDefault="008671DB" w:rsidP="000F2481">
      <w:pPr>
        <w:suppressAutoHyphens/>
        <w:ind w:firstLine="709"/>
        <w:jc w:val="both"/>
      </w:pPr>
    </w:p>
    <w:p w:rsidR="007B7490" w:rsidRDefault="007B7490" w:rsidP="00A30BAE">
      <w:pPr>
        <w:suppressAutoHyphens/>
        <w:autoSpaceDE w:val="0"/>
        <w:autoSpaceDN w:val="0"/>
        <w:adjustRightInd w:val="0"/>
        <w:ind w:firstLine="567"/>
        <w:jc w:val="center"/>
        <w:rPr>
          <w:b/>
        </w:rPr>
      </w:pPr>
    </w:p>
    <w:p w:rsidR="00A30BAE" w:rsidRDefault="00A30BAE" w:rsidP="00A30BAE">
      <w:pPr>
        <w:suppressAutoHyphens/>
        <w:autoSpaceDE w:val="0"/>
        <w:autoSpaceDN w:val="0"/>
        <w:adjustRightInd w:val="0"/>
        <w:ind w:firstLine="567"/>
        <w:jc w:val="center"/>
        <w:rPr>
          <w:b/>
        </w:rPr>
      </w:pPr>
      <w:r w:rsidRPr="002639A1">
        <w:rPr>
          <w:b/>
        </w:rPr>
        <w:t>Информация о соблюдении показателей качества и надежности регулируемых услуг</w:t>
      </w:r>
    </w:p>
    <w:p w:rsidR="00A30BAE" w:rsidRDefault="00A30BAE" w:rsidP="00A30BAE">
      <w:pPr>
        <w:suppressAutoHyphens/>
        <w:autoSpaceDE w:val="0"/>
        <w:autoSpaceDN w:val="0"/>
        <w:adjustRightInd w:val="0"/>
        <w:ind w:firstLine="567"/>
        <w:jc w:val="center"/>
        <w:rPr>
          <w:b/>
        </w:rPr>
      </w:pPr>
      <w:r w:rsidRPr="002639A1">
        <w:rPr>
          <w:b/>
        </w:rPr>
        <w:t xml:space="preserve"> </w:t>
      </w:r>
      <w:r w:rsidRPr="006F641E">
        <w:rPr>
          <w:b/>
        </w:rPr>
        <w:t xml:space="preserve">ТОО «Павлодарские тепловые сети» </w:t>
      </w:r>
      <w:r w:rsidRPr="002639A1">
        <w:rPr>
          <w:b/>
        </w:rPr>
        <w:t xml:space="preserve">по итогам </w:t>
      </w:r>
      <w:r w:rsidR="00D2305F" w:rsidRPr="00D2305F">
        <w:rPr>
          <w:b/>
        </w:rPr>
        <w:t>за 1-полугоди</w:t>
      </w:r>
      <w:r w:rsidR="00D2305F">
        <w:rPr>
          <w:b/>
        </w:rPr>
        <w:t xml:space="preserve">я </w:t>
      </w:r>
      <w:r w:rsidRPr="002639A1">
        <w:rPr>
          <w:b/>
        </w:rPr>
        <w:t>202</w:t>
      </w:r>
      <w:r w:rsidR="008671DB">
        <w:rPr>
          <w:b/>
        </w:rPr>
        <w:t>3</w:t>
      </w:r>
      <w:r w:rsidRPr="002639A1">
        <w:rPr>
          <w:b/>
        </w:rPr>
        <w:t xml:space="preserve"> года</w:t>
      </w:r>
    </w:p>
    <w:p w:rsidR="00A30BAE" w:rsidRDefault="00A30BAE" w:rsidP="00A30BAE">
      <w:pPr>
        <w:suppressAutoHyphens/>
        <w:autoSpaceDE w:val="0"/>
        <w:autoSpaceDN w:val="0"/>
        <w:adjustRightInd w:val="0"/>
        <w:ind w:firstLine="567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636"/>
        <w:gridCol w:w="1701"/>
        <w:gridCol w:w="1417"/>
        <w:gridCol w:w="1843"/>
        <w:gridCol w:w="1417"/>
        <w:gridCol w:w="1985"/>
      </w:tblGrid>
      <w:tr w:rsidR="008671DB" w:rsidTr="008671D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DB" w:rsidRDefault="008671DB" w:rsidP="008671DB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DB" w:rsidRDefault="008671DB" w:rsidP="008671D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и надежности</w:t>
            </w:r>
          </w:p>
        </w:tc>
        <w:tc>
          <w:tcPr>
            <w:tcW w:w="1701" w:type="dxa"/>
            <w:vAlign w:val="center"/>
            <w:hideMark/>
          </w:tcPr>
          <w:p w:rsidR="008671DB" w:rsidRDefault="008671DB" w:rsidP="008671DB">
            <w:pPr>
              <w:jc w:val="center"/>
              <w:rPr>
                <w:b/>
                <w:sz w:val="20"/>
                <w:szCs w:val="20"/>
              </w:rPr>
            </w:pPr>
            <w:r w:rsidRPr="004F46E7">
              <w:rPr>
                <w:b/>
                <w:sz w:val="20"/>
                <w:szCs w:val="20"/>
              </w:rPr>
              <w:t>Факт</w:t>
            </w:r>
          </w:p>
          <w:p w:rsidR="008671DB" w:rsidRPr="004F46E7" w:rsidRDefault="008671DB" w:rsidP="008671DB">
            <w:pPr>
              <w:jc w:val="center"/>
              <w:rPr>
                <w:b/>
                <w:sz w:val="20"/>
                <w:szCs w:val="20"/>
              </w:rPr>
            </w:pPr>
            <w:r w:rsidRPr="004F46E7">
              <w:rPr>
                <w:b/>
                <w:sz w:val="20"/>
                <w:szCs w:val="20"/>
              </w:rPr>
              <w:t>2022 года</w:t>
            </w:r>
          </w:p>
        </w:tc>
        <w:tc>
          <w:tcPr>
            <w:tcW w:w="1417" w:type="dxa"/>
            <w:vAlign w:val="center"/>
            <w:hideMark/>
          </w:tcPr>
          <w:p w:rsidR="008671DB" w:rsidRDefault="008671DB" w:rsidP="008671DB">
            <w:pPr>
              <w:jc w:val="center"/>
              <w:rPr>
                <w:b/>
                <w:sz w:val="20"/>
                <w:szCs w:val="20"/>
              </w:rPr>
            </w:pPr>
            <w:r w:rsidRPr="004F46E7">
              <w:rPr>
                <w:b/>
                <w:sz w:val="20"/>
                <w:szCs w:val="20"/>
              </w:rPr>
              <w:t>План</w:t>
            </w:r>
          </w:p>
          <w:p w:rsidR="008671DB" w:rsidRPr="004F46E7" w:rsidRDefault="008671DB" w:rsidP="008671DB">
            <w:pPr>
              <w:jc w:val="center"/>
              <w:rPr>
                <w:b/>
                <w:sz w:val="20"/>
                <w:szCs w:val="20"/>
              </w:rPr>
            </w:pPr>
            <w:r w:rsidRPr="004F46E7">
              <w:rPr>
                <w:b/>
                <w:sz w:val="20"/>
                <w:szCs w:val="20"/>
              </w:rPr>
              <w:t>на 2023 год</w:t>
            </w:r>
          </w:p>
        </w:tc>
        <w:tc>
          <w:tcPr>
            <w:tcW w:w="1843" w:type="dxa"/>
            <w:vAlign w:val="center"/>
            <w:hideMark/>
          </w:tcPr>
          <w:p w:rsidR="008671DB" w:rsidRDefault="008671DB" w:rsidP="008671DB">
            <w:pPr>
              <w:jc w:val="center"/>
              <w:rPr>
                <w:b/>
                <w:sz w:val="20"/>
                <w:szCs w:val="20"/>
              </w:rPr>
            </w:pPr>
            <w:r w:rsidRPr="004F46E7">
              <w:rPr>
                <w:b/>
                <w:sz w:val="20"/>
                <w:szCs w:val="20"/>
              </w:rPr>
              <w:t>Факт</w:t>
            </w:r>
          </w:p>
          <w:p w:rsidR="008671DB" w:rsidRPr="004F46E7" w:rsidRDefault="008671DB" w:rsidP="00867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 полугодие </w:t>
            </w:r>
            <w:r w:rsidRPr="004F46E7">
              <w:rPr>
                <w:b/>
                <w:sz w:val="20"/>
                <w:szCs w:val="20"/>
              </w:rPr>
              <w:t>2023 года</w:t>
            </w:r>
          </w:p>
        </w:tc>
        <w:tc>
          <w:tcPr>
            <w:tcW w:w="1417" w:type="dxa"/>
            <w:vAlign w:val="center"/>
            <w:hideMark/>
          </w:tcPr>
          <w:p w:rsidR="008671DB" w:rsidRPr="004F46E7" w:rsidRDefault="008671DB" w:rsidP="008671DB">
            <w:pPr>
              <w:jc w:val="center"/>
              <w:rPr>
                <w:b/>
                <w:sz w:val="20"/>
                <w:szCs w:val="20"/>
              </w:rPr>
            </w:pPr>
            <w:r w:rsidRPr="004F46E7">
              <w:rPr>
                <w:b/>
                <w:sz w:val="20"/>
                <w:szCs w:val="20"/>
              </w:rPr>
              <w:t>Оценка соблюдения показателей надежности и качества</w:t>
            </w:r>
          </w:p>
        </w:tc>
        <w:tc>
          <w:tcPr>
            <w:tcW w:w="1985" w:type="dxa"/>
            <w:vAlign w:val="center"/>
            <w:hideMark/>
          </w:tcPr>
          <w:p w:rsidR="008671DB" w:rsidRPr="004F46E7" w:rsidRDefault="008671DB" w:rsidP="008671DB">
            <w:pPr>
              <w:jc w:val="center"/>
              <w:rPr>
                <w:b/>
                <w:sz w:val="20"/>
                <w:szCs w:val="20"/>
              </w:rPr>
            </w:pPr>
            <w:r w:rsidRPr="004F46E7">
              <w:rPr>
                <w:b/>
                <w:sz w:val="20"/>
                <w:szCs w:val="20"/>
              </w:rPr>
              <w:t>Причины (обоснование несоблюдения показателей надежности и качества</w:t>
            </w:r>
          </w:p>
        </w:tc>
      </w:tr>
      <w:tr w:rsidR="008671DB" w:rsidTr="008671D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DB" w:rsidRDefault="008671DB" w:rsidP="008671DB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  <w:vAlign w:val="center"/>
            <w:hideMark/>
          </w:tcPr>
          <w:p w:rsidR="008671DB" w:rsidRPr="004F46E7" w:rsidRDefault="008671DB" w:rsidP="008671DB">
            <w:pPr>
              <w:jc w:val="both"/>
              <w:rPr>
                <w:sz w:val="20"/>
                <w:szCs w:val="20"/>
              </w:rPr>
            </w:pPr>
            <w:r w:rsidRPr="004F46E7">
              <w:rPr>
                <w:sz w:val="20"/>
                <w:szCs w:val="20"/>
              </w:rPr>
              <w:t>Улучшение гидравлического режима, надежности трубопроводов (снижение аварийности) снижение износа тепловых сетей, увеличение пропускной способности и срока службы оборудования</w:t>
            </w:r>
          </w:p>
        </w:tc>
        <w:tc>
          <w:tcPr>
            <w:tcW w:w="1701" w:type="dxa"/>
            <w:vAlign w:val="center"/>
            <w:hideMark/>
          </w:tcPr>
          <w:p w:rsidR="008671DB" w:rsidRPr="004F46E7" w:rsidRDefault="008671DB" w:rsidP="008671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уровень повреждаемости (аварийные участки), высокий износ</w:t>
            </w:r>
          </w:p>
        </w:tc>
        <w:tc>
          <w:tcPr>
            <w:tcW w:w="1417" w:type="dxa"/>
            <w:vAlign w:val="center"/>
            <w:hideMark/>
          </w:tcPr>
          <w:p w:rsidR="008671DB" w:rsidRPr="004F46E7" w:rsidRDefault="008671DB" w:rsidP="008671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Бесперебойная передача тепловой энергии</w:t>
            </w:r>
          </w:p>
        </w:tc>
        <w:tc>
          <w:tcPr>
            <w:tcW w:w="1843" w:type="dxa"/>
            <w:vAlign w:val="center"/>
            <w:hideMark/>
          </w:tcPr>
          <w:p w:rsidR="008671DB" w:rsidRPr="004F46E7" w:rsidRDefault="008671DB" w:rsidP="008671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Запланированные мероприятия будут выполнены в полном объеме и достигнуты показатели после ввода объектов в эксплуатацию</w:t>
            </w:r>
          </w:p>
        </w:tc>
        <w:tc>
          <w:tcPr>
            <w:tcW w:w="1417" w:type="dxa"/>
            <w:vAlign w:val="center"/>
            <w:hideMark/>
          </w:tcPr>
          <w:p w:rsidR="008671DB" w:rsidRPr="004F46E7" w:rsidRDefault="008671DB" w:rsidP="00867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1985" w:type="dxa"/>
            <w:vAlign w:val="center"/>
            <w:hideMark/>
          </w:tcPr>
          <w:p w:rsidR="008671DB" w:rsidRPr="004F46E7" w:rsidRDefault="008671DB" w:rsidP="008671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будут достигнуты после реализации проектов – ввода в эксплуатацию 2023-2024 года, по причине: крупные проекты и нехватка бюджета предприятия для реализации за год</w:t>
            </w:r>
          </w:p>
        </w:tc>
      </w:tr>
    </w:tbl>
    <w:p w:rsidR="00A30BAE" w:rsidRDefault="00A30BAE" w:rsidP="00FC736A">
      <w:pPr>
        <w:suppressAutoHyphens/>
        <w:autoSpaceDE w:val="0"/>
        <w:autoSpaceDN w:val="0"/>
        <w:adjustRightInd w:val="0"/>
        <w:ind w:firstLine="567"/>
        <w:jc w:val="both"/>
        <w:rPr>
          <w:b/>
        </w:rPr>
      </w:pPr>
    </w:p>
    <w:p w:rsidR="00A30BAE" w:rsidRPr="00427101" w:rsidRDefault="00A30BAE" w:rsidP="00FC736A">
      <w:pPr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27101">
        <w:rPr>
          <w:sz w:val="22"/>
          <w:szCs w:val="22"/>
        </w:rPr>
        <w:t>Примечание: показатели рассмотрены в рамках выполнения мероприятий Инвестиционной программы</w:t>
      </w:r>
    </w:p>
    <w:p w:rsidR="008671DB" w:rsidRDefault="008671DB" w:rsidP="00A30BAE">
      <w:pPr>
        <w:suppressAutoHyphens/>
        <w:autoSpaceDE w:val="0"/>
        <w:autoSpaceDN w:val="0"/>
        <w:adjustRightInd w:val="0"/>
        <w:ind w:firstLine="567"/>
        <w:rPr>
          <w:b/>
        </w:rPr>
      </w:pPr>
    </w:p>
    <w:p w:rsidR="000E725B" w:rsidRDefault="000E725B" w:rsidP="00A30BAE">
      <w:pPr>
        <w:suppressAutoHyphens/>
        <w:autoSpaceDE w:val="0"/>
        <w:autoSpaceDN w:val="0"/>
        <w:adjustRightInd w:val="0"/>
        <w:ind w:firstLine="567"/>
        <w:rPr>
          <w:b/>
        </w:rPr>
      </w:pPr>
    </w:p>
    <w:p w:rsidR="000E725B" w:rsidRDefault="000E725B" w:rsidP="00A30BAE">
      <w:pPr>
        <w:suppressAutoHyphens/>
        <w:autoSpaceDE w:val="0"/>
        <w:autoSpaceDN w:val="0"/>
        <w:adjustRightInd w:val="0"/>
        <w:ind w:firstLine="567"/>
        <w:rPr>
          <w:b/>
        </w:rPr>
      </w:pPr>
    </w:p>
    <w:p w:rsidR="00A30BAE" w:rsidRDefault="00A30BAE" w:rsidP="00A30BAE">
      <w:pPr>
        <w:suppressAutoHyphens/>
        <w:autoSpaceDE w:val="0"/>
        <w:autoSpaceDN w:val="0"/>
        <w:adjustRightInd w:val="0"/>
        <w:ind w:firstLine="567"/>
        <w:jc w:val="center"/>
        <w:rPr>
          <w:b/>
        </w:rPr>
      </w:pPr>
      <w:r w:rsidRPr="00427101">
        <w:rPr>
          <w:b/>
        </w:rPr>
        <w:t xml:space="preserve">Информация о достижении показателей эффективности деятельности </w:t>
      </w:r>
    </w:p>
    <w:p w:rsidR="00A30BAE" w:rsidRDefault="00A30BAE" w:rsidP="00A30BAE">
      <w:pPr>
        <w:suppressAutoHyphens/>
        <w:autoSpaceDE w:val="0"/>
        <w:autoSpaceDN w:val="0"/>
        <w:adjustRightInd w:val="0"/>
        <w:ind w:firstLine="567"/>
        <w:jc w:val="center"/>
        <w:rPr>
          <w:b/>
        </w:rPr>
      </w:pPr>
      <w:r w:rsidRPr="006F641E">
        <w:rPr>
          <w:b/>
        </w:rPr>
        <w:t xml:space="preserve">ТОО «Павлодарские тепловые сети» </w:t>
      </w:r>
      <w:r w:rsidRPr="00427101">
        <w:rPr>
          <w:b/>
        </w:rPr>
        <w:t xml:space="preserve">по итогам </w:t>
      </w:r>
      <w:r w:rsidR="00D2305F" w:rsidRPr="00D2305F">
        <w:rPr>
          <w:b/>
        </w:rPr>
        <w:t>за 1-полугоди</w:t>
      </w:r>
      <w:r w:rsidR="00D2305F">
        <w:rPr>
          <w:b/>
        </w:rPr>
        <w:t xml:space="preserve">я </w:t>
      </w:r>
      <w:r w:rsidRPr="00427101">
        <w:rPr>
          <w:b/>
        </w:rPr>
        <w:t>202</w:t>
      </w:r>
      <w:r w:rsidR="008671DB">
        <w:rPr>
          <w:b/>
        </w:rPr>
        <w:t>3</w:t>
      </w:r>
      <w:r w:rsidRPr="00427101">
        <w:rPr>
          <w:b/>
        </w:rPr>
        <w:t xml:space="preserve"> года</w:t>
      </w:r>
    </w:p>
    <w:p w:rsidR="005F1DCD" w:rsidRDefault="005F1DCD" w:rsidP="00A30BAE">
      <w:pPr>
        <w:suppressAutoHyphens/>
        <w:autoSpaceDE w:val="0"/>
        <w:autoSpaceDN w:val="0"/>
        <w:adjustRightInd w:val="0"/>
        <w:ind w:firstLine="567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790"/>
        <w:gridCol w:w="1028"/>
        <w:gridCol w:w="1028"/>
        <w:gridCol w:w="987"/>
        <w:gridCol w:w="1629"/>
        <w:gridCol w:w="2170"/>
      </w:tblGrid>
      <w:tr w:rsidR="008671DB" w:rsidTr="008671D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DB" w:rsidRDefault="008671DB" w:rsidP="008671DB">
            <w:pPr>
              <w:suppressAutoHyphens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790" w:type="dxa"/>
            <w:vAlign w:val="center"/>
            <w:hideMark/>
          </w:tcPr>
          <w:p w:rsidR="008671DB" w:rsidRPr="00156405" w:rsidRDefault="008671DB" w:rsidP="008671DB">
            <w:pPr>
              <w:jc w:val="center"/>
              <w:rPr>
                <w:b/>
                <w:sz w:val="20"/>
                <w:szCs w:val="20"/>
              </w:rPr>
            </w:pPr>
            <w:r w:rsidRPr="00156405">
              <w:rPr>
                <w:b/>
                <w:sz w:val="20"/>
                <w:szCs w:val="20"/>
              </w:rPr>
              <w:t>Показатель эффективности</w:t>
            </w:r>
          </w:p>
        </w:tc>
        <w:tc>
          <w:tcPr>
            <w:tcW w:w="1028" w:type="dxa"/>
            <w:vAlign w:val="center"/>
            <w:hideMark/>
          </w:tcPr>
          <w:p w:rsidR="008671DB" w:rsidRPr="00156405" w:rsidRDefault="008671DB" w:rsidP="008671DB">
            <w:pPr>
              <w:jc w:val="center"/>
              <w:rPr>
                <w:b/>
                <w:sz w:val="20"/>
                <w:szCs w:val="20"/>
              </w:rPr>
            </w:pPr>
            <w:r w:rsidRPr="00156405">
              <w:rPr>
                <w:b/>
                <w:sz w:val="20"/>
                <w:szCs w:val="20"/>
              </w:rPr>
              <w:t>Факт 2022 года</w:t>
            </w:r>
          </w:p>
        </w:tc>
        <w:tc>
          <w:tcPr>
            <w:tcW w:w="1028" w:type="dxa"/>
            <w:vAlign w:val="center"/>
            <w:hideMark/>
          </w:tcPr>
          <w:p w:rsidR="008671DB" w:rsidRPr="00156405" w:rsidRDefault="008671DB" w:rsidP="008671DB">
            <w:pPr>
              <w:jc w:val="center"/>
              <w:rPr>
                <w:b/>
                <w:sz w:val="20"/>
                <w:szCs w:val="20"/>
              </w:rPr>
            </w:pPr>
            <w:r w:rsidRPr="00156405">
              <w:rPr>
                <w:b/>
                <w:sz w:val="20"/>
                <w:szCs w:val="20"/>
              </w:rPr>
              <w:t>План на 2023 год</w:t>
            </w:r>
          </w:p>
        </w:tc>
        <w:tc>
          <w:tcPr>
            <w:tcW w:w="987" w:type="dxa"/>
            <w:vAlign w:val="center"/>
            <w:hideMark/>
          </w:tcPr>
          <w:p w:rsidR="008671DB" w:rsidRPr="00156405" w:rsidRDefault="008671DB" w:rsidP="008671DB">
            <w:pPr>
              <w:jc w:val="center"/>
              <w:rPr>
                <w:b/>
                <w:sz w:val="20"/>
                <w:szCs w:val="20"/>
              </w:rPr>
            </w:pPr>
            <w:r w:rsidRPr="00156405">
              <w:rPr>
                <w:b/>
                <w:sz w:val="20"/>
                <w:szCs w:val="20"/>
              </w:rPr>
              <w:t>Факт за 1 полугодие 2023 года</w:t>
            </w:r>
          </w:p>
        </w:tc>
        <w:tc>
          <w:tcPr>
            <w:tcW w:w="1629" w:type="dxa"/>
            <w:vAlign w:val="center"/>
            <w:hideMark/>
          </w:tcPr>
          <w:p w:rsidR="008671DB" w:rsidRPr="00156405" w:rsidRDefault="008671DB" w:rsidP="008671DB">
            <w:pPr>
              <w:jc w:val="center"/>
              <w:rPr>
                <w:b/>
                <w:sz w:val="20"/>
                <w:szCs w:val="20"/>
              </w:rPr>
            </w:pPr>
            <w:r w:rsidRPr="00156405">
              <w:rPr>
                <w:b/>
                <w:sz w:val="20"/>
                <w:szCs w:val="20"/>
              </w:rPr>
              <w:t>Оценка достижения показателей эффективности</w:t>
            </w:r>
          </w:p>
        </w:tc>
        <w:tc>
          <w:tcPr>
            <w:tcW w:w="2170" w:type="dxa"/>
            <w:vAlign w:val="center"/>
            <w:hideMark/>
          </w:tcPr>
          <w:p w:rsidR="008671DB" w:rsidRPr="00156405" w:rsidRDefault="008671DB" w:rsidP="008671DB">
            <w:pPr>
              <w:jc w:val="center"/>
              <w:rPr>
                <w:b/>
                <w:sz w:val="20"/>
                <w:szCs w:val="20"/>
              </w:rPr>
            </w:pPr>
            <w:r w:rsidRPr="00156405">
              <w:rPr>
                <w:b/>
                <w:sz w:val="20"/>
                <w:szCs w:val="20"/>
              </w:rPr>
              <w:t xml:space="preserve">Причины (обоснование) </w:t>
            </w:r>
            <w:r w:rsidR="00D61B75" w:rsidRPr="00156405">
              <w:rPr>
                <w:b/>
                <w:sz w:val="20"/>
                <w:szCs w:val="20"/>
              </w:rPr>
              <w:t>не достижения</w:t>
            </w:r>
            <w:r w:rsidRPr="00156405">
              <w:rPr>
                <w:b/>
                <w:sz w:val="20"/>
                <w:szCs w:val="20"/>
              </w:rPr>
              <w:t xml:space="preserve"> показателей эффективности</w:t>
            </w:r>
          </w:p>
        </w:tc>
      </w:tr>
      <w:tr w:rsidR="008671DB" w:rsidTr="005B52DF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DB" w:rsidRDefault="008671DB" w:rsidP="008671D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DB" w:rsidRDefault="008671DB" w:rsidP="008671DB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износа тепловых сетей на реконструируемых участках (%)</w:t>
            </w:r>
          </w:p>
        </w:tc>
        <w:tc>
          <w:tcPr>
            <w:tcW w:w="1028" w:type="dxa"/>
            <w:vAlign w:val="center"/>
            <w:hideMark/>
          </w:tcPr>
          <w:p w:rsidR="008671DB" w:rsidRPr="008671DB" w:rsidRDefault="008671DB" w:rsidP="008671DB">
            <w:pPr>
              <w:jc w:val="center"/>
              <w:rPr>
                <w:sz w:val="20"/>
                <w:szCs w:val="20"/>
              </w:rPr>
            </w:pPr>
            <w:r w:rsidRPr="008671DB">
              <w:rPr>
                <w:sz w:val="20"/>
                <w:szCs w:val="20"/>
              </w:rPr>
              <w:t>100</w:t>
            </w:r>
          </w:p>
        </w:tc>
        <w:tc>
          <w:tcPr>
            <w:tcW w:w="1028" w:type="dxa"/>
            <w:vAlign w:val="center"/>
            <w:hideMark/>
          </w:tcPr>
          <w:p w:rsidR="008671DB" w:rsidRPr="008671DB" w:rsidRDefault="008671DB" w:rsidP="008671DB">
            <w:pPr>
              <w:jc w:val="center"/>
              <w:rPr>
                <w:sz w:val="20"/>
                <w:szCs w:val="20"/>
              </w:rPr>
            </w:pPr>
            <w:r w:rsidRPr="008671DB">
              <w:rPr>
                <w:sz w:val="20"/>
                <w:szCs w:val="20"/>
              </w:rPr>
              <w:t>100</w:t>
            </w:r>
          </w:p>
        </w:tc>
        <w:tc>
          <w:tcPr>
            <w:tcW w:w="987" w:type="dxa"/>
            <w:vAlign w:val="center"/>
            <w:hideMark/>
          </w:tcPr>
          <w:p w:rsidR="008671DB" w:rsidRPr="008671DB" w:rsidRDefault="008671DB" w:rsidP="008671DB">
            <w:pPr>
              <w:jc w:val="center"/>
              <w:rPr>
                <w:sz w:val="20"/>
                <w:szCs w:val="20"/>
              </w:rPr>
            </w:pPr>
            <w:r w:rsidRPr="008671DB">
              <w:rPr>
                <w:sz w:val="20"/>
                <w:szCs w:val="20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DB" w:rsidRDefault="008671DB" w:rsidP="008671D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1DB" w:rsidRDefault="008671DB" w:rsidP="008671DB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завершения строительно-монтажных работ показатели будут достигнуты</w:t>
            </w:r>
          </w:p>
          <w:p w:rsidR="008671DB" w:rsidRDefault="008671DB" w:rsidP="008671DB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671DB" w:rsidTr="005B52DF">
        <w:trPr>
          <w:trHeight w:val="36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DB" w:rsidRDefault="008671DB" w:rsidP="008671D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DB" w:rsidRDefault="008671DB" w:rsidP="008671DB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потери (снижение)</w:t>
            </w:r>
          </w:p>
        </w:tc>
        <w:tc>
          <w:tcPr>
            <w:tcW w:w="1028" w:type="dxa"/>
            <w:vAlign w:val="center"/>
            <w:hideMark/>
          </w:tcPr>
          <w:p w:rsidR="008671DB" w:rsidRPr="008671DB" w:rsidRDefault="008671DB" w:rsidP="008671DB">
            <w:pPr>
              <w:jc w:val="center"/>
              <w:rPr>
                <w:sz w:val="20"/>
                <w:szCs w:val="20"/>
              </w:rPr>
            </w:pPr>
            <w:r w:rsidRPr="008671DB">
              <w:rPr>
                <w:sz w:val="20"/>
                <w:szCs w:val="20"/>
              </w:rPr>
              <w:t>192</w:t>
            </w:r>
          </w:p>
        </w:tc>
        <w:tc>
          <w:tcPr>
            <w:tcW w:w="1028" w:type="dxa"/>
            <w:vAlign w:val="center"/>
            <w:hideMark/>
          </w:tcPr>
          <w:p w:rsidR="008671DB" w:rsidRPr="008671DB" w:rsidRDefault="008671DB" w:rsidP="008671DB">
            <w:pPr>
              <w:jc w:val="center"/>
              <w:rPr>
                <w:sz w:val="20"/>
                <w:szCs w:val="20"/>
              </w:rPr>
            </w:pPr>
            <w:r w:rsidRPr="008671DB">
              <w:rPr>
                <w:sz w:val="20"/>
                <w:szCs w:val="20"/>
              </w:rPr>
              <w:t>192</w:t>
            </w:r>
          </w:p>
        </w:tc>
        <w:tc>
          <w:tcPr>
            <w:tcW w:w="987" w:type="dxa"/>
            <w:vAlign w:val="center"/>
            <w:hideMark/>
          </w:tcPr>
          <w:p w:rsidR="008671DB" w:rsidRPr="008671DB" w:rsidRDefault="008671DB" w:rsidP="008671DB">
            <w:pPr>
              <w:jc w:val="center"/>
              <w:rPr>
                <w:sz w:val="20"/>
                <w:szCs w:val="20"/>
              </w:rPr>
            </w:pPr>
            <w:r w:rsidRPr="008671DB">
              <w:rPr>
                <w:sz w:val="20"/>
                <w:szCs w:val="20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DB" w:rsidRDefault="008671DB" w:rsidP="008671D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1DB" w:rsidRDefault="008671DB" w:rsidP="008671DB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671DB" w:rsidTr="005B52DF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DB" w:rsidRDefault="008671DB" w:rsidP="008671D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DB" w:rsidRDefault="008671DB" w:rsidP="008671DB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Аварийность/повреждаемость</w:t>
            </w:r>
          </w:p>
        </w:tc>
        <w:tc>
          <w:tcPr>
            <w:tcW w:w="1028" w:type="dxa"/>
            <w:vAlign w:val="center"/>
            <w:hideMark/>
          </w:tcPr>
          <w:p w:rsidR="008671DB" w:rsidRPr="008671DB" w:rsidRDefault="008671DB" w:rsidP="008671DB">
            <w:pPr>
              <w:jc w:val="center"/>
              <w:rPr>
                <w:sz w:val="20"/>
                <w:szCs w:val="20"/>
              </w:rPr>
            </w:pPr>
            <w:r w:rsidRPr="008671DB">
              <w:rPr>
                <w:sz w:val="20"/>
                <w:szCs w:val="20"/>
              </w:rPr>
              <w:t>100</w:t>
            </w:r>
          </w:p>
        </w:tc>
        <w:tc>
          <w:tcPr>
            <w:tcW w:w="1028" w:type="dxa"/>
            <w:vAlign w:val="center"/>
            <w:hideMark/>
          </w:tcPr>
          <w:p w:rsidR="008671DB" w:rsidRPr="008671DB" w:rsidRDefault="008671DB" w:rsidP="008671DB">
            <w:pPr>
              <w:jc w:val="center"/>
              <w:rPr>
                <w:sz w:val="20"/>
                <w:szCs w:val="20"/>
              </w:rPr>
            </w:pPr>
            <w:r w:rsidRPr="008671DB">
              <w:rPr>
                <w:sz w:val="20"/>
                <w:szCs w:val="20"/>
              </w:rPr>
              <w:t>100</w:t>
            </w:r>
          </w:p>
        </w:tc>
        <w:tc>
          <w:tcPr>
            <w:tcW w:w="987" w:type="dxa"/>
            <w:vAlign w:val="center"/>
            <w:hideMark/>
          </w:tcPr>
          <w:p w:rsidR="008671DB" w:rsidRPr="008671DB" w:rsidRDefault="008671DB" w:rsidP="008671DB">
            <w:pPr>
              <w:jc w:val="center"/>
              <w:rPr>
                <w:sz w:val="20"/>
                <w:szCs w:val="20"/>
              </w:rPr>
            </w:pPr>
            <w:r w:rsidRPr="008671DB">
              <w:rPr>
                <w:sz w:val="20"/>
                <w:szCs w:val="20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DB" w:rsidRDefault="008671DB" w:rsidP="008671D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DB" w:rsidRDefault="008671DB" w:rsidP="008671DB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F1DCD" w:rsidRDefault="005F1DCD" w:rsidP="005F1DCD">
      <w:pPr>
        <w:suppressAutoHyphens/>
        <w:autoSpaceDE w:val="0"/>
        <w:autoSpaceDN w:val="0"/>
        <w:adjustRightInd w:val="0"/>
        <w:rPr>
          <w:b/>
        </w:rPr>
      </w:pPr>
    </w:p>
    <w:p w:rsidR="005F1DCD" w:rsidRDefault="005F1DCD" w:rsidP="00FC736A">
      <w:pPr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Примечание: показатели рассмотрены в рамках выполнения мероприятий Инвестиционной программы</w:t>
      </w:r>
    </w:p>
    <w:p w:rsidR="00A30BAE" w:rsidRDefault="00A30BAE" w:rsidP="00A30BAE">
      <w:pPr>
        <w:suppressAutoHyphens/>
        <w:autoSpaceDE w:val="0"/>
        <w:autoSpaceDN w:val="0"/>
        <w:adjustRightInd w:val="0"/>
        <w:ind w:firstLine="567"/>
        <w:rPr>
          <w:b/>
        </w:rPr>
      </w:pPr>
    </w:p>
    <w:p w:rsidR="00A30BAE" w:rsidRDefault="00A30BAE" w:rsidP="000F2481">
      <w:pPr>
        <w:suppressAutoHyphens/>
        <w:ind w:firstLine="709"/>
        <w:jc w:val="both"/>
        <w:sectPr w:rsidR="00A30BAE" w:rsidSect="00D1759A">
          <w:footerReference w:type="even" r:id="rId8"/>
          <w:footerReference w:type="default" r:id="rId9"/>
          <w:pgSz w:w="11906" w:h="16838"/>
          <w:pgMar w:top="567" w:right="567" w:bottom="567" w:left="1134" w:header="709" w:footer="709" w:gutter="0"/>
          <w:cols w:space="397"/>
          <w:docGrid w:linePitch="360"/>
        </w:sectPr>
      </w:pPr>
    </w:p>
    <w:p w:rsidR="00900571" w:rsidRPr="00C8357E" w:rsidRDefault="00695FEA" w:rsidP="00573E6A">
      <w:pPr>
        <w:suppressAutoHyphens/>
        <w:spacing w:line="360" w:lineRule="auto"/>
        <w:jc w:val="center"/>
        <w:rPr>
          <w:b/>
          <w:sz w:val="22"/>
          <w:szCs w:val="22"/>
        </w:rPr>
      </w:pPr>
      <w:bookmarkStart w:id="1" w:name="_Hlk38375814"/>
      <w:r w:rsidRPr="00C8357E">
        <w:rPr>
          <w:b/>
          <w:sz w:val="22"/>
          <w:szCs w:val="22"/>
        </w:rPr>
        <w:lastRenderedPageBreak/>
        <w:t>Информация</w:t>
      </w:r>
      <w:r w:rsidR="00D61643" w:rsidRPr="00C8357E">
        <w:rPr>
          <w:b/>
          <w:sz w:val="22"/>
          <w:szCs w:val="22"/>
        </w:rPr>
        <w:t xml:space="preserve"> об исполнении </w:t>
      </w:r>
      <w:r w:rsidR="00900571" w:rsidRPr="00C8357E">
        <w:rPr>
          <w:b/>
          <w:sz w:val="22"/>
          <w:szCs w:val="22"/>
        </w:rPr>
        <w:t xml:space="preserve">утвержденной </w:t>
      </w:r>
      <w:r w:rsidR="00D61643" w:rsidRPr="00C8357E">
        <w:rPr>
          <w:b/>
          <w:sz w:val="22"/>
          <w:szCs w:val="22"/>
        </w:rPr>
        <w:t xml:space="preserve">инвестиционной программы </w:t>
      </w:r>
      <w:r w:rsidR="00900571" w:rsidRPr="00C8357E">
        <w:rPr>
          <w:b/>
          <w:sz w:val="22"/>
          <w:szCs w:val="22"/>
        </w:rPr>
        <w:t>по итогам</w:t>
      </w:r>
      <w:r w:rsidR="00D61643" w:rsidRPr="00C8357E">
        <w:rPr>
          <w:b/>
          <w:sz w:val="22"/>
          <w:szCs w:val="22"/>
        </w:rPr>
        <w:t xml:space="preserve"> 1 полугод</w:t>
      </w:r>
      <w:r w:rsidR="00900571" w:rsidRPr="00C8357E">
        <w:rPr>
          <w:b/>
          <w:sz w:val="22"/>
          <w:szCs w:val="22"/>
        </w:rPr>
        <w:t>ия</w:t>
      </w:r>
      <w:r w:rsidR="00D61643" w:rsidRPr="00C8357E">
        <w:rPr>
          <w:b/>
          <w:sz w:val="22"/>
          <w:szCs w:val="22"/>
        </w:rPr>
        <w:t xml:space="preserve"> 202</w:t>
      </w:r>
      <w:r w:rsidR="00404C1F">
        <w:rPr>
          <w:b/>
          <w:sz w:val="22"/>
          <w:szCs w:val="22"/>
        </w:rPr>
        <w:t>3</w:t>
      </w:r>
      <w:r w:rsidR="00A30BAE">
        <w:rPr>
          <w:b/>
          <w:sz w:val="22"/>
          <w:szCs w:val="22"/>
        </w:rPr>
        <w:t xml:space="preserve"> </w:t>
      </w:r>
      <w:r w:rsidR="00D61643" w:rsidRPr="00C8357E">
        <w:rPr>
          <w:b/>
          <w:sz w:val="22"/>
          <w:szCs w:val="22"/>
        </w:rPr>
        <w:t xml:space="preserve">года </w:t>
      </w:r>
    </w:p>
    <w:p w:rsidR="003D2320" w:rsidRDefault="00D61643" w:rsidP="00900571">
      <w:pPr>
        <w:suppressAutoHyphens/>
        <w:spacing w:line="360" w:lineRule="auto"/>
        <w:jc w:val="center"/>
        <w:rPr>
          <w:b/>
          <w:sz w:val="22"/>
          <w:szCs w:val="22"/>
        </w:rPr>
      </w:pPr>
      <w:r w:rsidRPr="00C8357E">
        <w:rPr>
          <w:b/>
          <w:sz w:val="22"/>
          <w:szCs w:val="22"/>
        </w:rPr>
        <w:t>ТОО "Павлодарские тепловые сети",</w:t>
      </w:r>
      <w:r w:rsidR="00900571" w:rsidRPr="00C8357E">
        <w:rPr>
          <w:b/>
          <w:sz w:val="22"/>
          <w:szCs w:val="22"/>
        </w:rPr>
        <w:t xml:space="preserve"> </w:t>
      </w:r>
      <w:r w:rsidRPr="00C8357E">
        <w:rPr>
          <w:b/>
          <w:sz w:val="22"/>
          <w:szCs w:val="22"/>
        </w:rPr>
        <w:t>передача и распределение тепловой энергии</w:t>
      </w:r>
    </w:p>
    <w:p w:rsidR="005B52DF" w:rsidRDefault="005B52DF" w:rsidP="00900571">
      <w:pPr>
        <w:suppressAutoHyphens/>
        <w:spacing w:line="360" w:lineRule="auto"/>
        <w:jc w:val="center"/>
        <w:rPr>
          <w:b/>
        </w:rPr>
      </w:pPr>
    </w:p>
    <w:p w:rsidR="009F194F" w:rsidRPr="00573E6A" w:rsidRDefault="005B52DF" w:rsidP="00900571">
      <w:pPr>
        <w:suppressAutoHyphens/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4684C7B">
            <wp:extent cx="9699625" cy="5505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9625" cy="550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1"/>
    <w:p w:rsidR="00FC5F8D" w:rsidRPr="00573E6A" w:rsidRDefault="00FC5F8D" w:rsidP="00573E6A">
      <w:pPr>
        <w:tabs>
          <w:tab w:val="left" w:pos="10080"/>
        </w:tabs>
        <w:sectPr w:rsidR="00FC5F8D" w:rsidRPr="00573E6A" w:rsidSect="00EB7EF8">
          <w:pgSz w:w="16838" w:h="11906" w:orient="landscape"/>
          <w:pgMar w:top="567" w:right="567" w:bottom="567" w:left="1134" w:header="709" w:footer="709" w:gutter="0"/>
          <w:cols w:space="397"/>
          <w:docGrid w:linePitch="360"/>
        </w:sectPr>
      </w:pPr>
    </w:p>
    <w:p w:rsidR="00E728F6" w:rsidRDefault="00E728F6" w:rsidP="00FC5F8D">
      <w:pPr>
        <w:suppressAutoHyphens/>
        <w:autoSpaceDE w:val="0"/>
        <w:autoSpaceDN w:val="0"/>
        <w:adjustRightInd w:val="0"/>
        <w:ind w:firstLine="567"/>
        <w:rPr>
          <w:b/>
          <w:color w:val="FF0000"/>
        </w:rPr>
      </w:pPr>
    </w:p>
    <w:p w:rsidR="00D1759A" w:rsidRPr="006C161E" w:rsidRDefault="00D1759A" w:rsidP="00FC5F8D">
      <w:pPr>
        <w:suppressAutoHyphens/>
        <w:ind w:firstLine="708"/>
        <w:rPr>
          <w:b/>
        </w:rPr>
      </w:pPr>
    </w:p>
    <w:p w:rsidR="00D1759A" w:rsidRPr="00B83737" w:rsidRDefault="00D1759A" w:rsidP="00D1759A">
      <w:pPr>
        <w:suppressAutoHyphens/>
        <w:autoSpaceDE w:val="0"/>
        <w:autoSpaceDN w:val="0"/>
        <w:adjustRightInd w:val="0"/>
        <w:ind w:firstLine="567"/>
        <w:rPr>
          <w:b/>
        </w:rPr>
      </w:pPr>
      <w:r>
        <w:rPr>
          <w:b/>
        </w:rPr>
        <w:t xml:space="preserve">2. </w:t>
      </w:r>
      <w:r w:rsidRPr="00B83737">
        <w:rPr>
          <w:b/>
        </w:rPr>
        <w:t>О</w:t>
      </w:r>
      <w:r>
        <w:rPr>
          <w:b/>
        </w:rPr>
        <w:t>б</w:t>
      </w:r>
      <w:r w:rsidRPr="00412E7E">
        <w:rPr>
          <w:b/>
        </w:rPr>
        <w:t xml:space="preserve"> основных финансово-экономических показателях деятельности субъекта естественной монополии за отчётный период</w:t>
      </w:r>
      <w:r>
        <w:rPr>
          <w:b/>
        </w:rPr>
        <w:t>:</w:t>
      </w:r>
    </w:p>
    <w:p w:rsidR="00D1759A" w:rsidRPr="00412E7E" w:rsidRDefault="00D1759A" w:rsidP="00D1759A">
      <w:pPr>
        <w:tabs>
          <w:tab w:val="left" w:pos="567"/>
        </w:tabs>
        <w:jc w:val="both"/>
      </w:pPr>
      <w:r w:rsidRPr="00412E7E">
        <w:tab/>
      </w:r>
    </w:p>
    <w:p w:rsidR="00D1759A" w:rsidRDefault="00D1759A" w:rsidP="00D1759A">
      <w:pPr>
        <w:tabs>
          <w:tab w:val="left" w:pos="567"/>
        </w:tabs>
        <w:jc w:val="both"/>
      </w:pPr>
      <w:r w:rsidRPr="00412E7E">
        <w:t xml:space="preserve">Основные финансово-экономические показатели по ТОО "Павлодарские тепловые сети" за </w:t>
      </w:r>
      <w:r w:rsidR="0029683E" w:rsidRPr="00412E7E">
        <w:t>1-полугодие</w:t>
      </w:r>
      <w:r w:rsidRPr="00412E7E">
        <w:t xml:space="preserve"> </w:t>
      </w:r>
      <w:r w:rsidR="0029683E">
        <w:t>202</w:t>
      </w:r>
      <w:r w:rsidR="000E725B">
        <w:t>3</w:t>
      </w:r>
      <w:r w:rsidR="0029683E">
        <w:t xml:space="preserve"> </w:t>
      </w:r>
      <w:r w:rsidRPr="00412E7E">
        <w:t>г</w:t>
      </w:r>
      <w:r>
        <w:t>.</w:t>
      </w:r>
    </w:p>
    <w:p w:rsidR="00D1759A" w:rsidRDefault="00D1759A" w:rsidP="00D1759A">
      <w:pPr>
        <w:tabs>
          <w:tab w:val="left" w:pos="567"/>
        </w:tabs>
        <w:jc w:val="both"/>
      </w:pPr>
    </w:p>
    <w:tbl>
      <w:tblPr>
        <w:tblW w:w="7940" w:type="dxa"/>
        <w:jc w:val="center"/>
        <w:tblLook w:val="04A0" w:firstRow="1" w:lastRow="0" w:firstColumn="1" w:lastColumn="0" w:noHBand="0" w:noVBand="1"/>
      </w:tblPr>
      <w:tblGrid>
        <w:gridCol w:w="5620"/>
        <w:gridCol w:w="2320"/>
      </w:tblGrid>
      <w:tr w:rsidR="00D1759A" w:rsidRPr="00296610" w:rsidTr="00E1553E">
        <w:trPr>
          <w:trHeight w:val="645"/>
          <w:jc w:val="center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9A" w:rsidRPr="00296610" w:rsidRDefault="00D1759A" w:rsidP="00E1553E">
            <w:pPr>
              <w:spacing w:line="360" w:lineRule="auto"/>
              <w:jc w:val="center"/>
              <w:rPr>
                <w:color w:val="000000"/>
              </w:rPr>
            </w:pPr>
            <w:r w:rsidRPr="00296610">
              <w:rPr>
                <w:color w:val="000000"/>
              </w:rPr>
              <w:t>Наименование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9A" w:rsidRPr="00296610" w:rsidRDefault="00D1759A" w:rsidP="00E1553E">
            <w:pPr>
              <w:spacing w:line="360" w:lineRule="auto"/>
              <w:jc w:val="center"/>
              <w:rPr>
                <w:color w:val="000000"/>
              </w:rPr>
            </w:pPr>
            <w:r w:rsidRPr="00296610">
              <w:rPr>
                <w:color w:val="000000"/>
              </w:rPr>
              <w:t>Сумма, тыс. тенге</w:t>
            </w:r>
          </w:p>
        </w:tc>
      </w:tr>
      <w:tr w:rsidR="00D1759A" w:rsidRPr="00296610" w:rsidTr="00E1553E">
        <w:trPr>
          <w:trHeight w:val="31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9A" w:rsidRPr="00296610" w:rsidRDefault="00D1759A" w:rsidP="00E1553E">
            <w:pPr>
              <w:spacing w:line="360" w:lineRule="auto"/>
              <w:rPr>
                <w:b/>
                <w:bCs/>
                <w:color w:val="000000"/>
              </w:rPr>
            </w:pPr>
            <w:r w:rsidRPr="00296610">
              <w:rPr>
                <w:b/>
                <w:bCs/>
                <w:color w:val="000000"/>
              </w:rPr>
              <w:t>Доход от передачи и распределение т/э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9A" w:rsidRPr="00296610" w:rsidRDefault="00296610" w:rsidP="00E1553E">
            <w:pPr>
              <w:jc w:val="right"/>
              <w:rPr>
                <w:b/>
              </w:rPr>
            </w:pPr>
            <w:r>
              <w:rPr>
                <w:b/>
              </w:rPr>
              <w:t>3 211 814</w:t>
            </w:r>
            <w:r w:rsidR="0029683E" w:rsidRPr="00296610">
              <w:rPr>
                <w:b/>
              </w:rPr>
              <w:t xml:space="preserve">   </w:t>
            </w:r>
          </w:p>
        </w:tc>
      </w:tr>
      <w:tr w:rsidR="00D1759A" w:rsidRPr="00296610" w:rsidTr="00E1553E">
        <w:trPr>
          <w:trHeight w:val="31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9A" w:rsidRPr="00296610" w:rsidRDefault="00D1759A" w:rsidP="00E1553E">
            <w:pPr>
              <w:spacing w:line="360" w:lineRule="auto"/>
              <w:rPr>
                <w:b/>
                <w:bCs/>
                <w:color w:val="000000"/>
              </w:rPr>
            </w:pPr>
            <w:r w:rsidRPr="00296610">
              <w:rPr>
                <w:b/>
                <w:bCs/>
                <w:color w:val="000000"/>
              </w:rPr>
              <w:t>Себестоимость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9A" w:rsidRPr="00296610" w:rsidRDefault="00296610" w:rsidP="00E1553E">
            <w:pPr>
              <w:jc w:val="right"/>
              <w:rPr>
                <w:b/>
              </w:rPr>
            </w:pPr>
            <w:r>
              <w:rPr>
                <w:b/>
              </w:rPr>
              <w:t>2 530 675</w:t>
            </w:r>
          </w:p>
        </w:tc>
      </w:tr>
      <w:tr w:rsidR="00D1759A" w:rsidRPr="00296610" w:rsidTr="00E1553E">
        <w:trPr>
          <w:trHeight w:val="31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9A" w:rsidRPr="00296610" w:rsidRDefault="00D1759A" w:rsidP="00E1553E">
            <w:pPr>
              <w:spacing w:line="360" w:lineRule="auto"/>
              <w:rPr>
                <w:b/>
                <w:bCs/>
                <w:color w:val="000000"/>
              </w:rPr>
            </w:pPr>
            <w:r w:rsidRPr="00296610">
              <w:rPr>
                <w:b/>
                <w:bCs/>
                <w:color w:val="000000"/>
              </w:rPr>
              <w:t xml:space="preserve">Административные расходы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9A" w:rsidRPr="00296610" w:rsidRDefault="00296610" w:rsidP="00E1553E">
            <w:pPr>
              <w:jc w:val="right"/>
              <w:rPr>
                <w:b/>
              </w:rPr>
            </w:pPr>
            <w:r>
              <w:rPr>
                <w:b/>
              </w:rPr>
              <w:t>426 696</w:t>
            </w:r>
          </w:p>
        </w:tc>
      </w:tr>
      <w:tr w:rsidR="00D1759A" w:rsidRPr="00296610" w:rsidTr="00E1553E">
        <w:trPr>
          <w:trHeight w:val="31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9A" w:rsidRPr="00296610" w:rsidRDefault="00D1759A" w:rsidP="00E1553E">
            <w:pPr>
              <w:spacing w:line="360" w:lineRule="auto"/>
              <w:rPr>
                <w:color w:val="000000"/>
              </w:rPr>
            </w:pPr>
            <w:r w:rsidRPr="00296610">
              <w:rPr>
                <w:color w:val="000000"/>
              </w:rPr>
              <w:t>Курсовая разница (нетто)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9A" w:rsidRPr="00296610" w:rsidRDefault="00296610" w:rsidP="00E1553E">
            <w:pPr>
              <w:spacing w:line="360" w:lineRule="auto"/>
              <w:jc w:val="right"/>
            </w:pPr>
            <w:r>
              <w:t>83 572</w:t>
            </w:r>
          </w:p>
        </w:tc>
      </w:tr>
      <w:tr w:rsidR="00D1759A" w:rsidRPr="00296610" w:rsidTr="00E1553E">
        <w:trPr>
          <w:trHeight w:val="31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9A" w:rsidRPr="00296610" w:rsidRDefault="00D1759A" w:rsidP="00E1553E">
            <w:pPr>
              <w:spacing w:line="360" w:lineRule="auto"/>
              <w:rPr>
                <w:color w:val="000000"/>
              </w:rPr>
            </w:pPr>
            <w:r w:rsidRPr="00296610">
              <w:rPr>
                <w:color w:val="000000"/>
              </w:rPr>
              <w:t>Финансовые доходы/расходы (нетто)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9A" w:rsidRPr="00296610" w:rsidRDefault="00295259" w:rsidP="00295259">
            <w:pPr>
              <w:spacing w:line="360" w:lineRule="auto"/>
              <w:jc w:val="right"/>
            </w:pPr>
            <w:r>
              <w:t>184 112</w:t>
            </w:r>
          </w:p>
        </w:tc>
      </w:tr>
      <w:tr w:rsidR="00D1759A" w:rsidRPr="00296610" w:rsidTr="00E1553E">
        <w:trPr>
          <w:trHeight w:val="31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9A" w:rsidRPr="00296610" w:rsidRDefault="00D1759A" w:rsidP="00E1553E">
            <w:pPr>
              <w:spacing w:line="360" w:lineRule="auto"/>
              <w:rPr>
                <w:color w:val="000000"/>
              </w:rPr>
            </w:pPr>
            <w:r w:rsidRPr="00296610">
              <w:rPr>
                <w:color w:val="000000"/>
              </w:rPr>
              <w:t>Результат от неосновной деятельности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9A" w:rsidRPr="00296610" w:rsidRDefault="00F109EF" w:rsidP="00E1553E">
            <w:pPr>
              <w:spacing w:line="360" w:lineRule="auto"/>
              <w:jc w:val="right"/>
            </w:pPr>
            <w:r>
              <w:t>(57 820)</w:t>
            </w:r>
          </w:p>
        </w:tc>
      </w:tr>
      <w:tr w:rsidR="00D1759A" w:rsidRPr="00296610" w:rsidTr="00E1553E">
        <w:trPr>
          <w:trHeight w:val="31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9A" w:rsidRPr="00296610" w:rsidRDefault="00D1759A" w:rsidP="00E1553E">
            <w:pPr>
              <w:spacing w:line="360" w:lineRule="auto"/>
              <w:rPr>
                <w:color w:val="000000"/>
              </w:rPr>
            </w:pPr>
            <w:r w:rsidRPr="00296610">
              <w:rPr>
                <w:color w:val="000000"/>
              </w:rPr>
              <w:t>Расходы по КПН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9A" w:rsidRPr="00296610" w:rsidRDefault="00296610" w:rsidP="00E1553E">
            <w:pPr>
              <w:spacing w:line="360" w:lineRule="auto"/>
              <w:jc w:val="right"/>
            </w:pPr>
            <w:r>
              <w:t>(33)</w:t>
            </w:r>
          </w:p>
        </w:tc>
      </w:tr>
      <w:tr w:rsidR="00D1759A" w:rsidRPr="00412E7E" w:rsidTr="00E1553E">
        <w:trPr>
          <w:trHeight w:val="315"/>
          <w:jc w:val="center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9A" w:rsidRPr="00296610" w:rsidRDefault="00D1759A" w:rsidP="00E1553E">
            <w:pPr>
              <w:spacing w:line="360" w:lineRule="auto"/>
              <w:rPr>
                <w:color w:val="000000"/>
              </w:rPr>
            </w:pPr>
            <w:r w:rsidRPr="00296610">
              <w:rPr>
                <w:color w:val="000000"/>
              </w:rPr>
              <w:t>Прибыль (+), убыток (-)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9A" w:rsidRPr="009107D9" w:rsidRDefault="00296610" w:rsidP="00E1553E">
            <w:pPr>
              <w:spacing w:line="360" w:lineRule="auto"/>
              <w:jc w:val="right"/>
            </w:pPr>
            <w:r>
              <w:t>464 274</w:t>
            </w:r>
          </w:p>
        </w:tc>
      </w:tr>
    </w:tbl>
    <w:p w:rsidR="00D1759A" w:rsidRDefault="00D1759A" w:rsidP="00FC5F8D">
      <w:pPr>
        <w:suppressAutoHyphens/>
        <w:ind w:firstLine="708"/>
        <w:rPr>
          <w:b/>
        </w:rPr>
      </w:pPr>
    </w:p>
    <w:p w:rsidR="00D1759A" w:rsidRDefault="00D1759A" w:rsidP="00FC5F8D">
      <w:pPr>
        <w:suppressAutoHyphens/>
        <w:ind w:firstLine="708"/>
        <w:rPr>
          <w:b/>
          <w:lang w:val="en-US"/>
        </w:rPr>
      </w:pPr>
    </w:p>
    <w:p w:rsidR="00D1759A" w:rsidRDefault="00D1759A" w:rsidP="00FC5F8D">
      <w:pPr>
        <w:suppressAutoHyphens/>
        <w:ind w:firstLine="708"/>
        <w:rPr>
          <w:b/>
          <w:lang w:val="en-US"/>
        </w:rPr>
      </w:pPr>
    </w:p>
    <w:p w:rsidR="00D1759A" w:rsidRDefault="00D1759A" w:rsidP="00D1759A">
      <w:pPr>
        <w:ind w:firstLine="709"/>
        <w:jc w:val="both"/>
        <w:rPr>
          <w:b/>
        </w:rPr>
      </w:pPr>
      <w:r>
        <w:rPr>
          <w:b/>
        </w:rPr>
        <w:t xml:space="preserve">3. </w:t>
      </w:r>
      <w:r w:rsidRPr="00412E7E">
        <w:rPr>
          <w:b/>
        </w:rPr>
        <w:t>Об объёмах предоставления регулируемых услуг (товаров, работ) за отчётный период</w:t>
      </w:r>
      <w:r>
        <w:rPr>
          <w:b/>
        </w:rPr>
        <w:t>:</w:t>
      </w:r>
    </w:p>
    <w:p w:rsidR="00D1759A" w:rsidRPr="00412E7E" w:rsidRDefault="00D1759A" w:rsidP="00D1759A">
      <w:pPr>
        <w:ind w:firstLine="709"/>
        <w:jc w:val="both"/>
        <w:rPr>
          <w:b/>
        </w:rPr>
      </w:pPr>
    </w:p>
    <w:p w:rsidR="00D1759A" w:rsidRPr="00B83737" w:rsidRDefault="00D1759A" w:rsidP="00934B35">
      <w:pPr>
        <w:tabs>
          <w:tab w:val="left" w:pos="567"/>
        </w:tabs>
        <w:jc w:val="both"/>
      </w:pPr>
      <w:r w:rsidRPr="00B83737">
        <w:t xml:space="preserve">За </w:t>
      </w:r>
      <w:r w:rsidR="00934B35" w:rsidRPr="00412E7E">
        <w:t xml:space="preserve">1-полугодие </w:t>
      </w:r>
      <w:r w:rsidR="00934B35">
        <w:t>202</w:t>
      </w:r>
      <w:r w:rsidR="00A85A65">
        <w:t>3</w:t>
      </w:r>
      <w:r w:rsidR="00934B35">
        <w:t xml:space="preserve"> </w:t>
      </w:r>
      <w:r w:rsidR="00934B35" w:rsidRPr="00412E7E">
        <w:t>г</w:t>
      </w:r>
      <w:r w:rsidR="00934B35">
        <w:t xml:space="preserve">. </w:t>
      </w:r>
      <w:r w:rsidRPr="00B83737">
        <w:t xml:space="preserve">по ТОО "Павлодарские тепловые сети" объем услуг по передаче и распределению тепловой энергии </w:t>
      </w:r>
      <w:r w:rsidRPr="008A50F1">
        <w:t xml:space="preserve">составил </w:t>
      </w:r>
      <w:r w:rsidR="00A85A65" w:rsidRPr="00A85A65">
        <w:t>1 375,332</w:t>
      </w:r>
      <w:r w:rsidR="00A85A65">
        <w:t xml:space="preserve"> </w:t>
      </w:r>
      <w:r w:rsidRPr="008A50F1">
        <w:t>тыс. Гкал.</w:t>
      </w:r>
      <w:r w:rsidRPr="00B83737">
        <w:t xml:space="preserve"> </w:t>
      </w:r>
    </w:p>
    <w:p w:rsidR="00D1759A" w:rsidRPr="00B83737" w:rsidRDefault="00D1759A" w:rsidP="00D1759A">
      <w:pPr>
        <w:ind w:firstLine="709"/>
        <w:jc w:val="both"/>
      </w:pPr>
    </w:p>
    <w:tbl>
      <w:tblPr>
        <w:tblW w:w="9038" w:type="dxa"/>
        <w:jc w:val="center"/>
        <w:tblLook w:val="04A0" w:firstRow="1" w:lastRow="0" w:firstColumn="1" w:lastColumn="0" w:noHBand="0" w:noVBand="1"/>
      </w:tblPr>
      <w:tblGrid>
        <w:gridCol w:w="2986"/>
        <w:gridCol w:w="2082"/>
        <w:gridCol w:w="2149"/>
        <w:gridCol w:w="1821"/>
      </w:tblGrid>
      <w:tr w:rsidR="00D1759A" w:rsidRPr="00412E7E" w:rsidTr="00E1553E">
        <w:trPr>
          <w:trHeight w:val="745"/>
          <w:jc w:val="center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9A" w:rsidRPr="00412E7E" w:rsidRDefault="00D1759A" w:rsidP="00E1553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2E7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9A" w:rsidRPr="00412E7E" w:rsidRDefault="00D1759A" w:rsidP="00E1553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2E7E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9A" w:rsidRPr="00412E7E" w:rsidRDefault="00D1759A" w:rsidP="00A85A6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2E7E">
              <w:rPr>
                <w:color w:val="000000"/>
                <w:sz w:val="20"/>
                <w:szCs w:val="20"/>
              </w:rPr>
              <w:t>Предусмотрено в утверждённой тарифной смете на 20</w:t>
            </w:r>
            <w:r w:rsidR="00934B35">
              <w:rPr>
                <w:color w:val="000000"/>
                <w:sz w:val="20"/>
                <w:szCs w:val="20"/>
              </w:rPr>
              <w:t>2</w:t>
            </w:r>
            <w:r w:rsidR="00A85A65">
              <w:rPr>
                <w:color w:val="000000"/>
                <w:sz w:val="20"/>
                <w:szCs w:val="20"/>
              </w:rPr>
              <w:t>3</w:t>
            </w:r>
            <w:r w:rsidRPr="00412E7E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9A" w:rsidRPr="00412E7E" w:rsidRDefault="00D1759A" w:rsidP="00A85A6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2E7E">
              <w:rPr>
                <w:color w:val="000000"/>
                <w:sz w:val="20"/>
                <w:szCs w:val="20"/>
              </w:rPr>
              <w:t xml:space="preserve">Фактически сложившиеся показатели тарифной сметы за </w:t>
            </w:r>
            <w:r w:rsidR="00934B35" w:rsidRPr="00934B35">
              <w:rPr>
                <w:color w:val="000000"/>
                <w:sz w:val="20"/>
                <w:szCs w:val="20"/>
              </w:rPr>
              <w:t>1-полугодие 202</w:t>
            </w:r>
            <w:r w:rsidR="00A85A65">
              <w:rPr>
                <w:color w:val="000000"/>
                <w:sz w:val="20"/>
                <w:szCs w:val="20"/>
              </w:rPr>
              <w:t>3</w:t>
            </w:r>
            <w:r w:rsidR="00934B35" w:rsidRPr="00934B35">
              <w:rPr>
                <w:color w:val="000000"/>
                <w:sz w:val="20"/>
                <w:szCs w:val="20"/>
              </w:rPr>
              <w:t xml:space="preserve"> </w:t>
            </w:r>
            <w:r w:rsidR="00934B35" w:rsidRPr="00412E7E">
              <w:rPr>
                <w:color w:val="000000"/>
                <w:sz w:val="20"/>
                <w:szCs w:val="20"/>
              </w:rPr>
              <w:t>года</w:t>
            </w:r>
          </w:p>
        </w:tc>
      </w:tr>
      <w:tr w:rsidR="00D1759A" w:rsidRPr="00412E7E" w:rsidTr="00E1553E">
        <w:trPr>
          <w:trHeight w:val="727"/>
          <w:jc w:val="center"/>
        </w:trPr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59A" w:rsidRPr="00412E7E" w:rsidRDefault="00D1759A" w:rsidP="00E1553E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59A" w:rsidRPr="00412E7E" w:rsidRDefault="00D1759A" w:rsidP="00E1553E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59A" w:rsidRPr="00412E7E" w:rsidRDefault="00D1759A" w:rsidP="00E1553E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59A" w:rsidRPr="00412E7E" w:rsidRDefault="00D1759A" w:rsidP="00E1553E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D1759A" w:rsidRPr="00412E7E" w:rsidTr="00E1553E">
        <w:trPr>
          <w:trHeight w:val="428"/>
          <w:jc w:val="center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9A" w:rsidRPr="00412E7E" w:rsidRDefault="00D1759A" w:rsidP="00E1553E">
            <w:pPr>
              <w:spacing w:line="360" w:lineRule="auto"/>
              <w:rPr>
                <w:color w:val="000000"/>
              </w:rPr>
            </w:pPr>
            <w:r>
              <w:rPr>
                <w:bCs/>
                <w:color w:val="000000"/>
              </w:rPr>
              <w:t>ТОО «</w:t>
            </w:r>
            <w:r w:rsidRPr="00412E7E">
              <w:rPr>
                <w:bCs/>
                <w:color w:val="000000"/>
              </w:rPr>
              <w:t>Павлодарские тепловые сети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9A" w:rsidRPr="00412E7E" w:rsidRDefault="00D1759A" w:rsidP="00E1553E">
            <w:pPr>
              <w:spacing w:line="360" w:lineRule="auto"/>
              <w:jc w:val="center"/>
              <w:rPr>
                <w:color w:val="000000"/>
              </w:rPr>
            </w:pPr>
            <w:r w:rsidRPr="00412E7E">
              <w:rPr>
                <w:color w:val="000000"/>
              </w:rPr>
              <w:t>тыс. Гкал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9A" w:rsidRPr="00412E7E" w:rsidRDefault="00D1759A" w:rsidP="00E1553E">
            <w:pPr>
              <w:spacing w:line="360" w:lineRule="auto"/>
              <w:jc w:val="right"/>
              <w:rPr>
                <w:color w:val="000000"/>
              </w:rPr>
            </w:pPr>
            <w:r w:rsidRPr="00412E7E">
              <w:rPr>
                <w:color w:val="000000"/>
              </w:rPr>
              <w:t>2 373,9</w:t>
            </w:r>
            <w:r w:rsidR="00FC0076">
              <w:rPr>
                <w:color w:val="000000"/>
              </w:rPr>
              <w:t>35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9A" w:rsidRPr="00412E7E" w:rsidRDefault="00934B35" w:rsidP="00A85A65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A50F1">
              <w:rPr>
                <w:color w:val="000000"/>
              </w:rPr>
              <w:t> 3</w:t>
            </w:r>
            <w:r w:rsidR="00A85A65">
              <w:rPr>
                <w:color w:val="000000"/>
              </w:rPr>
              <w:t>75</w:t>
            </w:r>
            <w:r w:rsidR="008A50F1">
              <w:rPr>
                <w:color w:val="000000"/>
              </w:rPr>
              <w:t>,</w:t>
            </w:r>
            <w:r w:rsidR="00A85A65">
              <w:rPr>
                <w:color w:val="000000"/>
              </w:rPr>
              <w:t>332</w:t>
            </w:r>
          </w:p>
        </w:tc>
      </w:tr>
    </w:tbl>
    <w:p w:rsidR="00D1759A" w:rsidRPr="00F27729" w:rsidRDefault="00D1759A" w:rsidP="00D1759A">
      <w:pPr>
        <w:tabs>
          <w:tab w:val="left" w:pos="851"/>
          <w:tab w:val="left" w:pos="993"/>
        </w:tabs>
        <w:jc w:val="both"/>
      </w:pPr>
    </w:p>
    <w:p w:rsidR="00D1759A" w:rsidRDefault="00D1759A" w:rsidP="00FC5F8D">
      <w:pPr>
        <w:suppressAutoHyphens/>
        <w:ind w:firstLine="708"/>
        <w:rPr>
          <w:b/>
          <w:lang w:val="en-US"/>
        </w:rPr>
      </w:pPr>
    </w:p>
    <w:p w:rsidR="000E725B" w:rsidRPr="00F27729" w:rsidRDefault="000E725B" w:rsidP="00FC5F8D">
      <w:pPr>
        <w:suppressAutoHyphens/>
        <w:ind w:firstLine="708"/>
        <w:rPr>
          <w:b/>
          <w:lang w:val="en-US"/>
        </w:rPr>
      </w:pPr>
    </w:p>
    <w:p w:rsidR="00D1759A" w:rsidRDefault="00D1759A" w:rsidP="00D1759A">
      <w:pPr>
        <w:suppressAutoHyphens/>
        <w:ind w:firstLine="708"/>
        <w:jc w:val="both"/>
        <w:rPr>
          <w:b/>
        </w:rPr>
      </w:pPr>
      <w:r w:rsidRPr="00F27729">
        <w:rPr>
          <w:b/>
        </w:rPr>
        <w:t xml:space="preserve">4. </w:t>
      </w:r>
      <w:r w:rsidRPr="00F27729">
        <w:rPr>
          <w:b/>
          <w:bCs/>
        </w:rPr>
        <w:t xml:space="preserve">Информация о проводимой работе с потребителями регулируемых услуг по </w:t>
      </w:r>
      <w:r w:rsidR="007B128E" w:rsidRPr="00412E7E">
        <w:rPr>
          <w:b/>
          <w:bCs/>
        </w:rPr>
        <w:t>ТОО «П</w:t>
      </w:r>
      <w:r w:rsidR="007B128E">
        <w:rPr>
          <w:b/>
          <w:bCs/>
        </w:rPr>
        <w:t>авлодарские тепловые сети</w:t>
      </w:r>
      <w:r w:rsidR="007B128E" w:rsidRPr="00412E7E">
        <w:rPr>
          <w:b/>
          <w:bCs/>
        </w:rPr>
        <w:t>»</w:t>
      </w:r>
      <w:r w:rsidRPr="00F27729">
        <w:rPr>
          <w:b/>
          <w:bCs/>
        </w:rPr>
        <w:t xml:space="preserve"> за </w:t>
      </w:r>
      <w:r w:rsidR="00327F6F" w:rsidRPr="00F27729">
        <w:rPr>
          <w:b/>
        </w:rPr>
        <w:t>1-полугодие 202</w:t>
      </w:r>
      <w:r w:rsidR="00A85A65">
        <w:rPr>
          <w:b/>
        </w:rPr>
        <w:t>3</w:t>
      </w:r>
      <w:r w:rsidR="00327F6F" w:rsidRPr="00F27729">
        <w:t xml:space="preserve"> </w:t>
      </w:r>
      <w:r w:rsidR="00327F6F" w:rsidRPr="00F27729">
        <w:rPr>
          <w:b/>
          <w:bCs/>
        </w:rPr>
        <w:t>г.</w:t>
      </w:r>
      <w:r w:rsidRPr="00F27729">
        <w:rPr>
          <w:b/>
        </w:rPr>
        <w:t xml:space="preserve"> </w:t>
      </w:r>
    </w:p>
    <w:p w:rsidR="000E725B" w:rsidRDefault="000E725B" w:rsidP="000E725B">
      <w:pPr>
        <w:pStyle w:val="aa"/>
        <w:keepNext/>
        <w:spacing w:before="0" w:beforeAutospacing="0" w:after="0" w:afterAutospacing="0"/>
        <w:jc w:val="both"/>
        <w:rPr>
          <w:b/>
        </w:rPr>
      </w:pPr>
    </w:p>
    <w:p w:rsidR="000E725B" w:rsidRPr="000E725B" w:rsidRDefault="000E725B" w:rsidP="000E725B">
      <w:pPr>
        <w:pStyle w:val="aa"/>
        <w:keepNext/>
        <w:spacing w:before="0" w:beforeAutospacing="0" w:after="0" w:afterAutospacing="0"/>
        <w:jc w:val="both"/>
        <w:rPr>
          <w:bCs/>
        </w:rPr>
      </w:pPr>
      <w:r w:rsidRPr="000E725B">
        <w:rPr>
          <w:bCs/>
        </w:rPr>
        <w:t>За 1-ое полугодие 2023 года: 239 потребителя, объекты, которых были ранее подключены самовольно, заключили договора либо дополнительные соглашения к договорам энергоснабжения с ТОО «</w:t>
      </w:r>
      <w:proofErr w:type="spellStart"/>
      <w:r w:rsidRPr="000E725B">
        <w:rPr>
          <w:bCs/>
        </w:rPr>
        <w:t>Павлодарэнергосбыт</w:t>
      </w:r>
      <w:proofErr w:type="spellEnd"/>
      <w:r w:rsidRPr="000E725B">
        <w:rPr>
          <w:bCs/>
        </w:rPr>
        <w:t>.</w:t>
      </w:r>
    </w:p>
    <w:p w:rsidR="000E725B" w:rsidRPr="000E725B" w:rsidRDefault="000E725B" w:rsidP="000E725B">
      <w:pPr>
        <w:pStyle w:val="aa"/>
        <w:keepNext/>
        <w:spacing w:before="0" w:beforeAutospacing="0" w:after="0" w:afterAutospacing="0"/>
        <w:jc w:val="both"/>
        <w:rPr>
          <w:bCs/>
        </w:rPr>
      </w:pPr>
      <w:r w:rsidRPr="000E725B">
        <w:rPr>
          <w:bCs/>
        </w:rPr>
        <w:tab/>
        <w:t xml:space="preserve">Выявлено 30 потребителя, объекты, которых самовольно подключены к системе централизованного теплоснабжения. Возмещение сверхнормативных потерь – 389,1 Гкал/год.  Отключено путем выполнения видимого разрыва, либо опломбирована запорная арматура №1,2 на </w:t>
      </w:r>
      <w:r w:rsidRPr="000E725B">
        <w:rPr>
          <w:bCs/>
        </w:rPr>
        <w:lastRenderedPageBreak/>
        <w:t>ТУ – 2 потребителей, 29 потребителей – заключили договора либо дополнительные соглашения к договорам энергоснабжения с ТОО «</w:t>
      </w:r>
      <w:proofErr w:type="spellStart"/>
      <w:r w:rsidRPr="000E725B">
        <w:rPr>
          <w:bCs/>
        </w:rPr>
        <w:t>Павлодарэнергосбыт</w:t>
      </w:r>
      <w:proofErr w:type="spellEnd"/>
      <w:r w:rsidRPr="000E725B">
        <w:rPr>
          <w:bCs/>
        </w:rPr>
        <w:t>».</w:t>
      </w:r>
    </w:p>
    <w:p w:rsidR="000E725B" w:rsidRPr="000E725B" w:rsidRDefault="000E725B" w:rsidP="000E725B">
      <w:pPr>
        <w:pStyle w:val="aa"/>
        <w:keepNext/>
        <w:spacing w:before="0" w:beforeAutospacing="0" w:after="0" w:afterAutospacing="0"/>
        <w:jc w:val="both"/>
        <w:rPr>
          <w:bCs/>
        </w:rPr>
      </w:pPr>
      <w:r w:rsidRPr="000E725B">
        <w:rPr>
          <w:bCs/>
        </w:rPr>
        <w:tab/>
        <w:t xml:space="preserve">Обнаружено 4 потребителя, на объектах, которых выявлено самовольное подключение дополнительно отапливаемых объемов к системе централизованного теплоснабжения. Возмещение сверхнормативных потерь – 468,072 Гкал/год.  </w:t>
      </w:r>
    </w:p>
    <w:p w:rsidR="000E725B" w:rsidRPr="000E725B" w:rsidRDefault="000E725B" w:rsidP="000E725B">
      <w:pPr>
        <w:pStyle w:val="aa"/>
        <w:keepNext/>
        <w:spacing w:before="0" w:beforeAutospacing="0" w:after="0" w:afterAutospacing="0"/>
        <w:jc w:val="both"/>
        <w:rPr>
          <w:bCs/>
        </w:rPr>
      </w:pPr>
      <w:r w:rsidRPr="000E725B">
        <w:rPr>
          <w:bCs/>
        </w:rPr>
        <w:tab/>
        <w:t>Выявлено 9 домов индивидуальной застройки с неучтенной отапливаемой площадью 271,75 м²; (54,252 Гкал/год).</w:t>
      </w:r>
    </w:p>
    <w:p w:rsidR="000E725B" w:rsidRPr="000E725B" w:rsidRDefault="000E725B" w:rsidP="000E725B">
      <w:pPr>
        <w:pStyle w:val="aa"/>
        <w:keepNext/>
        <w:spacing w:before="0" w:beforeAutospacing="0" w:after="0" w:afterAutospacing="0"/>
        <w:jc w:val="both"/>
        <w:rPr>
          <w:bCs/>
        </w:rPr>
      </w:pPr>
      <w:r w:rsidRPr="000E725B">
        <w:rPr>
          <w:bCs/>
        </w:rPr>
        <w:tab/>
        <w:t>Выполнено 22 перерасчета объема использованной потребителем тепловой энергии (1 264,469 Гкал) на общую сумму 5 338 903,55 тенге, оплачено – 7 545 799,28 тенге (с учетом задолженности прошлых лет).</w:t>
      </w:r>
    </w:p>
    <w:p w:rsidR="000E725B" w:rsidRPr="000E725B" w:rsidRDefault="000E725B" w:rsidP="000E725B">
      <w:pPr>
        <w:pStyle w:val="aa"/>
        <w:keepNext/>
        <w:spacing w:before="0" w:beforeAutospacing="0" w:after="0" w:afterAutospacing="0"/>
        <w:jc w:val="both"/>
        <w:rPr>
          <w:bCs/>
        </w:rPr>
      </w:pPr>
      <w:r w:rsidRPr="000E725B">
        <w:rPr>
          <w:bCs/>
        </w:rPr>
        <w:tab/>
        <w:t>Потребителями ТОО «</w:t>
      </w:r>
      <w:proofErr w:type="spellStart"/>
      <w:r w:rsidRPr="000E725B">
        <w:rPr>
          <w:bCs/>
        </w:rPr>
        <w:t>Павлодарэнергосбыт</w:t>
      </w:r>
      <w:proofErr w:type="spellEnd"/>
      <w:r w:rsidRPr="000E725B">
        <w:rPr>
          <w:bCs/>
        </w:rPr>
        <w:t>» было установлено дополнительно 246 приборов учета тепловой энергии, в том числе:</w:t>
      </w:r>
    </w:p>
    <w:p w:rsidR="000E725B" w:rsidRPr="000E725B" w:rsidRDefault="000E725B" w:rsidP="000E725B">
      <w:pPr>
        <w:pStyle w:val="aa"/>
        <w:keepNext/>
        <w:spacing w:before="0" w:beforeAutospacing="0" w:after="0" w:afterAutospacing="0"/>
        <w:jc w:val="both"/>
        <w:rPr>
          <w:bCs/>
        </w:rPr>
      </w:pPr>
      <w:r w:rsidRPr="000E725B">
        <w:rPr>
          <w:bCs/>
        </w:rPr>
        <w:t>- юридические лица – 71 приборов учета,</w:t>
      </w:r>
    </w:p>
    <w:p w:rsidR="000E725B" w:rsidRPr="000E725B" w:rsidRDefault="000E725B" w:rsidP="000E725B">
      <w:pPr>
        <w:pStyle w:val="aa"/>
        <w:keepNext/>
        <w:spacing w:before="0" w:beforeAutospacing="0" w:after="0" w:afterAutospacing="0"/>
        <w:jc w:val="both"/>
        <w:rPr>
          <w:bCs/>
        </w:rPr>
      </w:pPr>
      <w:r w:rsidRPr="000E725B">
        <w:rPr>
          <w:bCs/>
        </w:rPr>
        <w:t>- частный сектор – 135 приборов учета,</w:t>
      </w:r>
    </w:p>
    <w:p w:rsidR="000E725B" w:rsidRPr="000E725B" w:rsidRDefault="000E725B" w:rsidP="000E725B">
      <w:pPr>
        <w:pStyle w:val="aa"/>
        <w:keepNext/>
        <w:spacing w:before="0" w:beforeAutospacing="0" w:after="0" w:afterAutospacing="0"/>
        <w:jc w:val="both"/>
        <w:rPr>
          <w:bCs/>
        </w:rPr>
      </w:pPr>
      <w:r w:rsidRPr="000E725B">
        <w:rPr>
          <w:bCs/>
        </w:rPr>
        <w:t>- многоэтажный сектор – 40 приборов учета.</w:t>
      </w:r>
    </w:p>
    <w:p w:rsidR="000E725B" w:rsidRPr="000E725B" w:rsidRDefault="000E725B" w:rsidP="000E725B">
      <w:pPr>
        <w:pStyle w:val="aa"/>
        <w:keepNext/>
        <w:spacing w:before="0" w:beforeAutospacing="0" w:after="0" w:afterAutospacing="0"/>
        <w:ind w:firstLine="708"/>
        <w:jc w:val="both"/>
        <w:rPr>
          <w:bCs/>
        </w:rPr>
      </w:pPr>
      <w:r w:rsidRPr="000E725B">
        <w:rPr>
          <w:bCs/>
        </w:rPr>
        <w:t xml:space="preserve">Заключено 149 (464 объектов) договоров на промывку внутренней системы отопления на 653,522 Гкал (26 161,26 </w:t>
      </w:r>
      <w:proofErr w:type="spellStart"/>
      <w:r w:rsidRPr="000E725B">
        <w:rPr>
          <w:bCs/>
        </w:rPr>
        <w:t>тн</w:t>
      </w:r>
      <w:proofErr w:type="spellEnd"/>
      <w:r w:rsidRPr="000E725B">
        <w:rPr>
          <w:bCs/>
        </w:rPr>
        <w:t>).  Произведена промывка на 688 объекте, в том числе и хоз. питьевой водой, возмещены затраты на сетевую воду в объеме 8 467,31 тон</w:t>
      </w:r>
      <w:r>
        <w:rPr>
          <w:bCs/>
        </w:rPr>
        <w:t>н</w:t>
      </w:r>
      <w:r w:rsidRPr="000E725B">
        <w:rPr>
          <w:bCs/>
        </w:rPr>
        <w:t xml:space="preserve">, а </w:t>
      </w:r>
      <w:r w:rsidR="008578F2" w:rsidRPr="000E725B">
        <w:rPr>
          <w:bCs/>
        </w:rPr>
        <w:t>также</w:t>
      </w:r>
      <w:r w:rsidRPr="000E725B">
        <w:rPr>
          <w:bCs/>
        </w:rPr>
        <w:t xml:space="preserve"> затраты на подогрев сетевой воды (211,708 Гкал).</w:t>
      </w:r>
    </w:p>
    <w:p w:rsidR="000E725B" w:rsidRPr="000E725B" w:rsidRDefault="000E725B" w:rsidP="000E725B">
      <w:pPr>
        <w:pStyle w:val="aa"/>
        <w:keepNext/>
        <w:spacing w:before="0" w:beforeAutospacing="0" w:after="0" w:afterAutospacing="0"/>
        <w:ind w:firstLine="708"/>
        <w:jc w:val="both"/>
        <w:rPr>
          <w:bCs/>
        </w:rPr>
      </w:pPr>
      <w:r w:rsidRPr="000E725B">
        <w:rPr>
          <w:bCs/>
        </w:rPr>
        <w:t>Отработано 145 заявки потребителей с жалобами на некачественное теплоснабжение, из них подтвердилось 55 заявок.</w:t>
      </w:r>
    </w:p>
    <w:p w:rsidR="000E725B" w:rsidRPr="000E725B" w:rsidRDefault="000E725B" w:rsidP="000E725B">
      <w:pPr>
        <w:pStyle w:val="aa"/>
        <w:keepNext/>
        <w:spacing w:before="0" w:beforeAutospacing="0" w:after="0" w:afterAutospacing="0"/>
        <w:ind w:firstLine="708"/>
        <w:jc w:val="both"/>
        <w:rPr>
          <w:bCs/>
        </w:rPr>
      </w:pPr>
      <w:r w:rsidRPr="000E725B">
        <w:rPr>
          <w:bCs/>
        </w:rPr>
        <w:t xml:space="preserve">Оформлено 285 актов о готовности к постоянной эксплуатации потребителя тепловой энергии на отопительный сезон 2023-2024г.г., в том числе 34 оформлены представителями объектов кондоминиума на многоэтажные жилые дома. </w:t>
      </w:r>
    </w:p>
    <w:p w:rsidR="000E725B" w:rsidRPr="000E725B" w:rsidRDefault="000E725B" w:rsidP="000E725B">
      <w:pPr>
        <w:pStyle w:val="aa"/>
        <w:keepNext/>
        <w:spacing w:before="0" w:beforeAutospacing="0" w:after="0" w:afterAutospacing="0"/>
        <w:ind w:firstLine="708"/>
        <w:jc w:val="both"/>
        <w:rPr>
          <w:bCs/>
        </w:rPr>
      </w:pPr>
      <w:r w:rsidRPr="000E725B">
        <w:rPr>
          <w:bCs/>
        </w:rPr>
        <w:t>Принято комиссионных осмотров теплофикационного оборудования потребителей – 555.</w:t>
      </w:r>
    </w:p>
    <w:p w:rsidR="000E725B" w:rsidRPr="000E725B" w:rsidRDefault="000E725B" w:rsidP="000E725B">
      <w:pPr>
        <w:pStyle w:val="aa"/>
        <w:keepNext/>
        <w:spacing w:before="0" w:beforeAutospacing="0" w:after="0" w:afterAutospacing="0"/>
        <w:ind w:firstLine="708"/>
        <w:jc w:val="both"/>
        <w:rPr>
          <w:bCs/>
        </w:rPr>
      </w:pPr>
      <w:r w:rsidRPr="000E725B">
        <w:rPr>
          <w:bCs/>
        </w:rPr>
        <w:t>Приняты гидравлические испытания:</w:t>
      </w:r>
      <w:r>
        <w:rPr>
          <w:bCs/>
        </w:rPr>
        <w:t xml:space="preserve"> </w:t>
      </w:r>
      <w:r w:rsidRPr="000E725B">
        <w:rPr>
          <w:bCs/>
        </w:rPr>
        <w:t>теплового узла – 2</w:t>
      </w:r>
      <w:r>
        <w:rPr>
          <w:bCs/>
        </w:rPr>
        <w:t xml:space="preserve"> </w:t>
      </w:r>
      <w:r w:rsidRPr="000E725B">
        <w:rPr>
          <w:bCs/>
        </w:rPr>
        <w:t>547,</w:t>
      </w:r>
      <w:r>
        <w:rPr>
          <w:bCs/>
        </w:rPr>
        <w:t xml:space="preserve"> </w:t>
      </w:r>
      <w:r w:rsidRPr="000E725B">
        <w:rPr>
          <w:bCs/>
        </w:rPr>
        <w:t>внутренней системы отопления – 2 645;</w:t>
      </w:r>
      <w:r>
        <w:rPr>
          <w:bCs/>
        </w:rPr>
        <w:t xml:space="preserve"> </w:t>
      </w:r>
      <w:r w:rsidRPr="000E725B">
        <w:rPr>
          <w:bCs/>
        </w:rPr>
        <w:t>водо-</w:t>
      </w:r>
      <w:proofErr w:type="spellStart"/>
      <w:r w:rsidRPr="000E725B">
        <w:rPr>
          <w:bCs/>
        </w:rPr>
        <w:t>водянного</w:t>
      </w:r>
      <w:proofErr w:type="spellEnd"/>
      <w:r w:rsidRPr="000E725B">
        <w:rPr>
          <w:bCs/>
        </w:rPr>
        <w:t xml:space="preserve"> подогревателя/сборно-пластинчатый теплообменник – 432.</w:t>
      </w:r>
    </w:p>
    <w:p w:rsidR="000E725B" w:rsidRPr="000E725B" w:rsidRDefault="000E725B" w:rsidP="000E725B">
      <w:pPr>
        <w:pStyle w:val="aa"/>
        <w:keepNext/>
        <w:spacing w:before="0" w:beforeAutospacing="0" w:after="0" w:afterAutospacing="0"/>
        <w:ind w:firstLine="708"/>
        <w:jc w:val="both"/>
        <w:rPr>
          <w:bCs/>
        </w:rPr>
      </w:pPr>
      <w:r w:rsidRPr="000E725B">
        <w:rPr>
          <w:bCs/>
        </w:rPr>
        <w:t>Опломбировано дроссельных устройств – 1 863.</w:t>
      </w:r>
    </w:p>
    <w:p w:rsidR="000E725B" w:rsidRPr="000E725B" w:rsidRDefault="000E725B" w:rsidP="000E725B">
      <w:pPr>
        <w:pStyle w:val="aa"/>
        <w:keepNext/>
        <w:spacing w:before="0" w:beforeAutospacing="0" w:after="0" w:afterAutospacing="0"/>
        <w:ind w:firstLine="708"/>
        <w:jc w:val="both"/>
        <w:rPr>
          <w:bCs/>
        </w:rPr>
      </w:pPr>
      <w:r w:rsidRPr="000E725B">
        <w:rPr>
          <w:bCs/>
        </w:rPr>
        <w:t>Вручено 5802 технических требований потребителям тепловой энергии по подготовке теплофикационного оборудования к отопительному сезону.</w:t>
      </w:r>
    </w:p>
    <w:p w:rsidR="000E725B" w:rsidRPr="000E725B" w:rsidRDefault="000E725B" w:rsidP="000E725B">
      <w:pPr>
        <w:pStyle w:val="aa"/>
        <w:keepNext/>
        <w:spacing w:before="0" w:beforeAutospacing="0" w:after="0" w:afterAutospacing="0"/>
        <w:jc w:val="both"/>
        <w:rPr>
          <w:bCs/>
        </w:rPr>
      </w:pPr>
    </w:p>
    <w:p w:rsidR="000E725B" w:rsidRPr="000E725B" w:rsidRDefault="000E725B" w:rsidP="000E725B">
      <w:pPr>
        <w:pStyle w:val="aa"/>
        <w:keepNext/>
        <w:spacing w:before="0" w:beforeAutospacing="0" w:after="0" w:afterAutospacing="0"/>
        <w:jc w:val="both"/>
        <w:rPr>
          <w:bCs/>
        </w:rPr>
      </w:pPr>
      <w:r w:rsidRPr="000E725B">
        <w:rPr>
          <w:bCs/>
        </w:rPr>
        <w:tab/>
        <w:t>Постоянно проводится плановый обход с целью проверки технического состояния теплофикационного оборудования, а также на соответствие температуры обратной сетевой воды с температурным графиком в жилых домах и объектах юридических лиц.  Обследуются подвальные помещения жилых домов на предмет затопления. Так же ведется разъяснительная работа с потребителями по подготовке теплофикационного оборудования к отопительному сезону, по соблюдению температурного режима теплоносителя в соответствии с температурным графиком, по соблюдению Правил пользования тепловой энергии.</w:t>
      </w:r>
    </w:p>
    <w:p w:rsidR="000E725B" w:rsidRPr="000E725B" w:rsidRDefault="000E725B" w:rsidP="000E725B">
      <w:pPr>
        <w:pStyle w:val="aa"/>
        <w:keepNext/>
        <w:spacing w:before="0" w:beforeAutospacing="0" w:after="0" w:afterAutospacing="0"/>
        <w:jc w:val="both"/>
        <w:rPr>
          <w:bCs/>
        </w:rPr>
      </w:pPr>
      <w:r w:rsidRPr="000E725B">
        <w:rPr>
          <w:bCs/>
        </w:rPr>
        <w:tab/>
      </w:r>
      <w:r>
        <w:rPr>
          <w:bCs/>
        </w:rPr>
        <w:t>В</w:t>
      </w:r>
      <w:r w:rsidRPr="000E725B">
        <w:rPr>
          <w:bCs/>
        </w:rPr>
        <w:t xml:space="preserve"> настоящее время имеются ограничения по свободным и доступным мощностям тепловой энергии: технические условия не выдаются по всему городу Павлодар.</w:t>
      </w:r>
    </w:p>
    <w:p w:rsidR="00D1759A" w:rsidRPr="00F27729" w:rsidRDefault="00D1759A" w:rsidP="00D1759A">
      <w:pPr>
        <w:suppressAutoHyphens/>
        <w:ind w:firstLine="708"/>
        <w:jc w:val="both"/>
        <w:rPr>
          <w:b/>
          <w:bCs/>
        </w:rPr>
      </w:pPr>
    </w:p>
    <w:p w:rsidR="00D1759A" w:rsidRDefault="00D1759A" w:rsidP="00D1759A">
      <w:pPr>
        <w:pStyle w:val="a3"/>
        <w:spacing w:line="240" w:lineRule="auto"/>
        <w:jc w:val="left"/>
        <w:rPr>
          <w:b/>
          <w:sz w:val="24"/>
          <w:szCs w:val="24"/>
        </w:rPr>
      </w:pPr>
    </w:p>
    <w:p w:rsidR="002918DC" w:rsidRDefault="00D1759A" w:rsidP="002918DC">
      <w:pPr>
        <w:suppressAutoHyphens/>
        <w:ind w:firstLine="708"/>
        <w:jc w:val="both"/>
        <w:rPr>
          <w:b/>
        </w:rPr>
      </w:pPr>
      <w:r>
        <w:rPr>
          <w:b/>
        </w:rPr>
        <w:t xml:space="preserve">5. </w:t>
      </w:r>
      <w:r w:rsidRPr="00FC5F8D">
        <w:rPr>
          <w:b/>
          <w:bCs/>
        </w:rPr>
        <w:t>О</w:t>
      </w:r>
      <w:r w:rsidRPr="00FC5F8D">
        <w:rPr>
          <w:b/>
        </w:rPr>
        <w:t xml:space="preserve"> по</w:t>
      </w:r>
      <w:r w:rsidRPr="00412E7E">
        <w:rPr>
          <w:b/>
        </w:rPr>
        <w:t>статейном исполнении утверждённ</w:t>
      </w:r>
      <w:r>
        <w:rPr>
          <w:b/>
        </w:rPr>
        <w:t>ой тарифной сметы</w:t>
      </w:r>
      <w:r w:rsidR="002918DC">
        <w:rPr>
          <w:b/>
        </w:rPr>
        <w:t xml:space="preserve"> </w:t>
      </w:r>
      <w:bookmarkStart w:id="2" w:name="_Hlk77768849"/>
      <w:r w:rsidR="002918DC" w:rsidRPr="00412E7E">
        <w:rPr>
          <w:b/>
          <w:bCs/>
        </w:rPr>
        <w:t>ТОО «П</w:t>
      </w:r>
      <w:r w:rsidR="002918DC">
        <w:rPr>
          <w:b/>
          <w:bCs/>
        </w:rPr>
        <w:t>авлодарские тепловые сети</w:t>
      </w:r>
      <w:r w:rsidR="002918DC" w:rsidRPr="00412E7E">
        <w:rPr>
          <w:b/>
          <w:bCs/>
        </w:rPr>
        <w:t>»</w:t>
      </w:r>
      <w:bookmarkEnd w:id="2"/>
      <w:r w:rsidR="002918DC" w:rsidRPr="00412E7E">
        <w:rPr>
          <w:b/>
          <w:bCs/>
        </w:rPr>
        <w:t xml:space="preserve"> за </w:t>
      </w:r>
      <w:r w:rsidR="002918DC" w:rsidRPr="00327F6F">
        <w:rPr>
          <w:b/>
        </w:rPr>
        <w:t>1-полугодие 202</w:t>
      </w:r>
      <w:r w:rsidR="00187D7F">
        <w:rPr>
          <w:b/>
        </w:rPr>
        <w:t>3</w:t>
      </w:r>
      <w:r w:rsidR="002918DC">
        <w:t xml:space="preserve"> </w:t>
      </w:r>
      <w:r w:rsidR="002918DC" w:rsidRPr="00412E7E">
        <w:rPr>
          <w:b/>
          <w:bCs/>
        </w:rPr>
        <w:t>г.</w:t>
      </w:r>
      <w:r w:rsidR="002918DC">
        <w:rPr>
          <w:b/>
        </w:rPr>
        <w:t>:</w:t>
      </w:r>
    </w:p>
    <w:p w:rsidR="00D1759A" w:rsidRDefault="00D1759A" w:rsidP="00D1759A">
      <w:pPr>
        <w:suppressAutoHyphens/>
        <w:ind w:firstLine="708"/>
        <w:rPr>
          <w:b/>
        </w:rPr>
      </w:pPr>
    </w:p>
    <w:p w:rsidR="00D1759A" w:rsidRPr="008E28EF" w:rsidRDefault="00CF43D7" w:rsidP="0058680C">
      <w:pPr>
        <w:ind w:firstLine="708"/>
        <w:jc w:val="both"/>
      </w:pPr>
      <w:r>
        <w:t>Т</w:t>
      </w:r>
      <w:r w:rsidR="00D1759A" w:rsidRPr="008E28EF">
        <w:t>ариф и тарифн</w:t>
      </w:r>
      <w:r>
        <w:t xml:space="preserve">ая </w:t>
      </w:r>
      <w:r w:rsidR="00D1759A" w:rsidRPr="008E28EF">
        <w:t>смет</w:t>
      </w:r>
      <w:r>
        <w:t>а</w:t>
      </w:r>
      <w:r w:rsidR="00D1759A" w:rsidRPr="008E28EF">
        <w:t xml:space="preserve"> на услуги ТОО «Павлодарские тепловые сети» по передаче и распределению тепловой энергии утвержден приказом </w:t>
      </w:r>
      <w:r w:rsidR="006F19C8" w:rsidRPr="006F3C5C">
        <w:t xml:space="preserve">№ 67-ОД от 21.07.2021г. </w:t>
      </w:r>
      <w:r w:rsidR="00BA040F">
        <w:t>ДК РЕМ МНЭ РК по Павлодарской области.</w:t>
      </w:r>
      <w:r w:rsidR="00D1759A" w:rsidRPr="008E28EF">
        <w:t xml:space="preserve"> В данной тарифной смете утвержден тариф</w:t>
      </w:r>
      <w:r w:rsidR="00BA040F">
        <w:t xml:space="preserve"> в размере 2</w:t>
      </w:r>
      <w:r w:rsidR="00187D7F">
        <w:t> 335,29</w:t>
      </w:r>
      <w:r w:rsidR="00BA040F" w:rsidRPr="008E28EF">
        <w:t xml:space="preserve"> тенге/Гкал</w:t>
      </w:r>
      <w:r w:rsidR="00BA040F">
        <w:t xml:space="preserve"> без НДС</w:t>
      </w:r>
      <w:r w:rsidR="00BA040F" w:rsidRPr="008E28EF">
        <w:t xml:space="preserve">. </w:t>
      </w:r>
    </w:p>
    <w:p w:rsidR="006F19C8" w:rsidRDefault="006F19C8" w:rsidP="008F777D">
      <w:pPr>
        <w:tabs>
          <w:tab w:val="left" w:pos="540"/>
        </w:tabs>
        <w:jc w:val="both"/>
      </w:pPr>
    </w:p>
    <w:p w:rsidR="00817382" w:rsidRPr="00491380" w:rsidRDefault="0058680C" w:rsidP="008F777D">
      <w:pPr>
        <w:tabs>
          <w:tab w:val="left" w:pos="540"/>
        </w:tabs>
        <w:jc w:val="both"/>
        <w:rPr>
          <w:color w:val="000000"/>
        </w:rPr>
      </w:pPr>
      <w:r>
        <w:tab/>
      </w:r>
      <w:r w:rsidR="00817382" w:rsidRPr="00491380">
        <w:t>Плановый объем в утверждённой тарифной смете принят в 2 373,9</w:t>
      </w:r>
      <w:r w:rsidR="00FC0076">
        <w:t>35</w:t>
      </w:r>
      <w:r w:rsidR="00817382" w:rsidRPr="00491380">
        <w:t xml:space="preserve"> тыс. Гкал. По факту за 1 полугодия 202</w:t>
      </w:r>
      <w:r w:rsidR="00417A9B">
        <w:t>3</w:t>
      </w:r>
      <w:r w:rsidR="00817382" w:rsidRPr="00491380">
        <w:t xml:space="preserve"> года объем передачи и распределения тепловой энергии составил </w:t>
      </w:r>
      <w:r w:rsidR="006F19C8" w:rsidRPr="006F19C8">
        <w:t>1</w:t>
      </w:r>
      <w:r w:rsidR="00417A9B">
        <w:t> 375,332</w:t>
      </w:r>
      <w:r w:rsidR="006F19C8">
        <w:t xml:space="preserve"> </w:t>
      </w:r>
      <w:r w:rsidR="00817382" w:rsidRPr="00491380">
        <w:t xml:space="preserve">Гкал, выполнение </w:t>
      </w:r>
      <w:r>
        <w:t>57</w:t>
      </w:r>
      <w:r w:rsidR="00417A9B">
        <w:t>,9</w:t>
      </w:r>
      <w:r w:rsidR="00817382" w:rsidRPr="00491380">
        <w:t xml:space="preserve"> %.</w:t>
      </w:r>
    </w:p>
    <w:p w:rsidR="000E725B" w:rsidRDefault="0058680C" w:rsidP="008F777D">
      <w:pPr>
        <w:tabs>
          <w:tab w:val="left" w:pos="540"/>
        </w:tabs>
        <w:jc w:val="both"/>
      </w:pPr>
      <w:r>
        <w:tab/>
      </w:r>
    </w:p>
    <w:p w:rsidR="00817382" w:rsidRPr="00491380" w:rsidRDefault="00817382" w:rsidP="008F777D">
      <w:pPr>
        <w:tabs>
          <w:tab w:val="left" w:pos="540"/>
        </w:tabs>
        <w:jc w:val="both"/>
      </w:pPr>
      <w:r w:rsidRPr="00491380">
        <w:lastRenderedPageBreak/>
        <w:t xml:space="preserve">Доход от передачи и распределения тепловой энергии составил </w:t>
      </w:r>
      <w:r w:rsidR="00AD0F7D">
        <w:t>3 211 814</w:t>
      </w:r>
      <w:r w:rsidRPr="00491380">
        <w:t xml:space="preserve"> тыс. тенге. План в тарифной смете – </w:t>
      </w:r>
      <w:r w:rsidR="0058680C">
        <w:t>5</w:t>
      </w:r>
      <w:r w:rsidR="00AD0F7D">
        <w:t xml:space="preserve"> 543 817 </w:t>
      </w:r>
      <w:r w:rsidRPr="00491380">
        <w:t>тыс. тенге.</w:t>
      </w:r>
    </w:p>
    <w:p w:rsidR="00AD4A82" w:rsidRDefault="0058680C" w:rsidP="001B16E3">
      <w:pPr>
        <w:tabs>
          <w:tab w:val="left" w:pos="540"/>
          <w:tab w:val="left" w:pos="8080"/>
        </w:tabs>
        <w:jc w:val="both"/>
      </w:pPr>
      <w:r>
        <w:tab/>
      </w:r>
      <w:r w:rsidR="00817382" w:rsidRPr="00491380">
        <w:t xml:space="preserve">Расходы на передачу и распределения тепловой энергии – </w:t>
      </w:r>
      <w:r w:rsidR="00AD0F7D">
        <w:t xml:space="preserve">2 304 372 </w:t>
      </w:r>
      <w:r w:rsidR="00817382" w:rsidRPr="00491380">
        <w:t>тыс</w:t>
      </w:r>
      <w:r w:rsidR="00817382">
        <w:t xml:space="preserve">. тенге. План в тарифной смете </w:t>
      </w:r>
      <w:r w:rsidRPr="0058680C">
        <w:t>5</w:t>
      </w:r>
      <w:r w:rsidR="00AD0F7D">
        <w:t> 410 082</w:t>
      </w:r>
      <w:r>
        <w:t xml:space="preserve"> </w:t>
      </w:r>
      <w:r w:rsidR="00817382">
        <w:t xml:space="preserve">тыс. тенге. </w:t>
      </w:r>
      <w:r w:rsidR="00817382" w:rsidRPr="00491380">
        <w:t>Выполнение 4</w:t>
      </w:r>
      <w:r w:rsidR="00AF4CBC">
        <w:t>2,6</w:t>
      </w:r>
      <w:r w:rsidR="00817382" w:rsidRPr="00491380">
        <w:t xml:space="preserve"> %. В с</w:t>
      </w:r>
      <w:r w:rsidR="00817382">
        <w:t xml:space="preserve">вязи с несопоставимостью периодов плана и факта (тарифная смета утверждается на 12 месяцев) анализ исполнения тарифной сметы не производится. За </w:t>
      </w:r>
      <w:r w:rsidR="00817382">
        <w:rPr>
          <w:lang w:val="en-US"/>
        </w:rPr>
        <w:t>I</w:t>
      </w:r>
      <w:r w:rsidR="00817382">
        <w:t xml:space="preserve"> полугодие 202</w:t>
      </w:r>
      <w:r w:rsidR="00AF4CBC">
        <w:t>3</w:t>
      </w:r>
      <w:r w:rsidR="00817382">
        <w:t xml:space="preserve"> года в результате от </w:t>
      </w:r>
      <w:r w:rsidR="00817382" w:rsidRPr="00702DA7">
        <w:t>передачи и распределения тепловой энергии</w:t>
      </w:r>
      <w:r w:rsidR="00817382">
        <w:t xml:space="preserve"> получена прибыль в </w:t>
      </w:r>
      <w:r w:rsidR="00817382" w:rsidRPr="00491380">
        <w:t xml:space="preserve">сумме </w:t>
      </w:r>
      <w:r w:rsidR="00AF4CBC">
        <w:t>907 443</w:t>
      </w:r>
      <w:r>
        <w:t xml:space="preserve"> </w:t>
      </w:r>
      <w:r w:rsidR="00817382" w:rsidRPr="00491380">
        <w:t>тыс</w:t>
      </w:r>
      <w:r w:rsidR="00817382">
        <w:t>. тенге.</w:t>
      </w:r>
      <w:r>
        <w:t xml:space="preserve"> </w:t>
      </w:r>
    </w:p>
    <w:p w:rsidR="00817382" w:rsidRDefault="00AD4A82" w:rsidP="0058680C">
      <w:pPr>
        <w:tabs>
          <w:tab w:val="left" w:pos="540"/>
        </w:tabs>
        <w:jc w:val="both"/>
      </w:pPr>
      <w:r>
        <w:tab/>
      </w:r>
      <w:r w:rsidR="00817382" w:rsidRPr="00EE3652">
        <w:t>Отклонение расходов по некоторым статьям затрат не оказало влияние на потребителей, услуги по передаче и распределению тепловой энергии отпущены по тарифам, утвержденным уполномоченным органом.</w:t>
      </w:r>
    </w:p>
    <w:p w:rsidR="00817382" w:rsidRPr="00EE3652" w:rsidRDefault="00817382" w:rsidP="000E725B">
      <w:pPr>
        <w:pStyle w:val="a3"/>
        <w:suppressAutoHyphens/>
        <w:spacing w:line="240" w:lineRule="auto"/>
        <w:ind w:firstLine="708"/>
        <w:jc w:val="both"/>
        <w:rPr>
          <w:sz w:val="24"/>
          <w:szCs w:val="24"/>
        </w:rPr>
      </w:pPr>
      <w:r w:rsidRPr="00EE3652">
        <w:rPr>
          <w:sz w:val="24"/>
          <w:szCs w:val="24"/>
        </w:rPr>
        <w:t>Услуги по передаче и распределению тепловой энергии представлены в требуемом объеме и надлежащем качестве.</w:t>
      </w:r>
    </w:p>
    <w:p w:rsidR="00271962" w:rsidRDefault="00271962" w:rsidP="000200D8">
      <w:pPr>
        <w:jc w:val="both"/>
      </w:pPr>
    </w:p>
    <w:p w:rsidR="00850968" w:rsidRDefault="00850968" w:rsidP="000200D8">
      <w:pPr>
        <w:jc w:val="both"/>
      </w:pPr>
    </w:p>
    <w:p w:rsidR="00491380" w:rsidRDefault="00491380" w:rsidP="00491380">
      <w:pPr>
        <w:pStyle w:val="a3"/>
        <w:spacing w:line="240" w:lineRule="auto"/>
        <w:ind w:left="1069"/>
        <w:rPr>
          <w:b/>
          <w:sz w:val="24"/>
          <w:szCs w:val="24"/>
        </w:rPr>
      </w:pPr>
      <w:r w:rsidRPr="00500BDA">
        <w:rPr>
          <w:b/>
          <w:sz w:val="24"/>
          <w:szCs w:val="24"/>
        </w:rPr>
        <w:t>Информация</w:t>
      </w:r>
      <w:r w:rsidRPr="00BD033F">
        <w:rPr>
          <w:b/>
          <w:sz w:val="24"/>
          <w:szCs w:val="24"/>
        </w:rPr>
        <w:t xml:space="preserve"> об исполнении </w:t>
      </w:r>
      <w:r>
        <w:rPr>
          <w:b/>
          <w:sz w:val="24"/>
          <w:szCs w:val="24"/>
        </w:rPr>
        <w:t xml:space="preserve">утвержденной </w:t>
      </w:r>
      <w:r w:rsidRPr="00BD033F">
        <w:rPr>
          <w:b/>
          <w:sz w:val="24"/>
          <w:szCs w:val="24"/>
        </w:rPr>
        <w:t xml:space="preserve">тарифной сметы </w:t>
      </w:r>
    </w:p>
    <w:p w:rsidR="00491380" w:rsidRDefault="00491380" w:rsidP="00491380">
      <w:pPr>
        <w:pStyle w:val="a3"/>
        <w:spacing w:line="240" w:lineRule="auto"/>
        <w:ind w:left="1069"/>
        <w:rPr>
          <w:b/>
          <w:sz w:val="24"/>
          <w:szCs w:val="24"/>
        </w:rPr>
      </w:pPr>
      <w:r w:rsidRPr="00500BDA">
        <w:rPr>
          <w:b/>
          <w:sz w:val="24"/>
          <w:szCs w:val="24"/>
        </w:rPr>
        <w:t>ТОО "Павлодарские тепловые сети"</w:t>
      </w:r>
      <w:r>
        <w:rPr>
          <w:b/>
          <w:sz w:val="24"/>
          <w:szCs w:val="24"/>
        </w:rPr>
        <w:t xml:space="preserve"> </w:t>
      </w:r>
    </w:p>
    <w:p w:rsidR="00491380" w:rsidRDefault="00491380" w:rsidP="00491380">
      <w:pPr>
        <w:pStyle w:val="a3"/>
        <w:spacing w:line="240" w:lineRule="auto"/>
        <w:ind w:left="1069"/>
        <w:rPr>
          <w:b/>
          <w:sz w:val="24"/>
          <w:szCs w:val="24"/>
        </w:rPr>
      </w:pPr>
      <w:r w:rsidRPr="00500BDA">
        <w:rPr>
          <w:b/>
          <w:sz w:val="24"/>
          <w:szCs w:val="24"/>
        </w:rPr>
        <w:t>по итогам 1-ого полугодия 202</w:t>
      </w:r>
      <w:r w:rsidR="001B16E3">
        <w:rPr>
          <w:b/>
          <w:sz w:val="24"/>
          <w:szCs w:val="24"/>
        </w:rPr>
        <w:t>3</w:t>
      </w:r>
      <w:r w:rsidRPr="00500BDA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 xml:space="preserve"> </w:t>
      </w:r>
      <w:r w:rsidRPr="00BD033F">
        <w:rPr>
          <w:b/>
          <w:sz w:val="24"/>
          <w:szCs w:val="24"/>
        </w:rPr>
        <w:t>на регулируемые услуги</w:t>
      </w:r>
      <w:r>
        <w:rPr>
          <w:b/>
          <w:sz w:val="24"/>
          <w:szCs w:val="24"/>
        </w:rPr>
        <w:t xml:space="preserve"> </w:t>
      </w:r>
    </w:p>
    <w:p w:rsidR="00491380" w:rsidRDefault="00491380" w:rsidP="00491380">
      <w:pPr>
        <w:pStyle w:val="a3"/>
        <w:spacing w:line="240" w:lineRule="auto"/>
        <w:ind w:left="1069"/>
        <w:rPr>
          <w:b/>
          <w:sz w:val="24"/>
          <w:szCs w:val="24"/>
        </w:rPr>
      </w:pPr>
      <w:r>
        <w:rPr>
          <w:b/>
          <w:sz w:val="24"/>
          <w:szCs w:val="24"/>
        </w:rPr>
        <w:t>по</w:t>
      </w:r>
      <w:r w:rsidRPr="00702DA7">
        <w:t xml:space="preserve"> </w:t>
      </w:r>
      <w:r w:rsidRPr="00702DA7">
        <w:rPr>
          <w:b/>
          <w:sz w:val="24"/>
          <w:szCs w:val="24"/>
        </w:rPr>
        <w:t>передач</w:t>
      </w:r>
      <w:r>
        <w:rPr>
          <w:b/>
          <w:sz w:val="24"/>
          <w:szCs w:val="24"/>
        </w:rPr>
        <w:t>е</w:t>
      </w:r>
      <w:r w:rsidRPr="00702DA7">
        <w:rPr>
          <w:b/>
          <w:sz w:val="24"/>
          <w:szCs w:val="24"/>
        </w:rPr>
        <w:t xml:space="preserve"> и распределени</w:t>
      </w:r>
      <w:r>
        <w:rPr>
          <w:b/>
          <w:sz w:val="24"/>
          <w:szCs w:val="24"/>
        </w:rPr>
        <w:t>ю</w:t>
      </w:r>
      <w:r w:rsidRPr="00702DA7">
        <w:rPr>
          <w:b/>
          <w:sz w:val="24"/>
          <w:szCs w:val="24"/>
        </w:rPr>
        <w:t xml:space="preserve"> тепловой энергии</w:t>
      </w:r>
      <w:r>
        <w:rPr>
          <w:b/>
          <w:sz w:val="24"/>
          <w:szCs w:val="24"/>
        </w:rPr>
        <w:t xml:space="preserve"> </w:t>
      </w:r>
    </w:p>
    <w:p w:rsidR="00BC4C2A" w:rsidRDefault="00BC4C2A" w:rsidP="00491380">
      <w:pPr>
        <w:pStyle w:val="a3"/>
        <w:spacing w:line="240" w:lineRule="auto"/>
        <w:ind w:left="1069"/>
        <w:rPr>
          <w:b/>
          <w:sz w:val="24"/>
          <w:szCs w:val="24"/>
        </w:rPr>
      </w:pPr>
    </w:p>
    <w:p w:rsidR="00BC4C2A" w:rsidRDefault="00BC4C2A" w:rsidP="00491380">
      <w:pPr>
        <w:pStyle w:val="a3"/>
        <w:spacing w:line="240" w:lineRule="auto"/>
        <w:ind w:left="1069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616"/>
        <w:gridCol w:w="3632"/>
        <w:gridCol w:w="1109"/>
        <w:gridCol w:w="1472"/>
        <w:gridCol w:w="1332"/>
        <w:gridCol w:w="1473"/>
      </w:tblGrid>
      <w:tr w:rsidR="00BC4C2A" w:rsidTr="00BC4C2A">
        <w:trPr>
          <w:trHeight w:val="9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2A" w:rsidRDefault="00BC4C2A" w:rsidP="00BC4C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2A" w:rsidRDefault="00BC4C2A" w:rsidP="00BC4C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2A" w:rsidRDefault="00BC4C2A" w:rsidP="00BC4C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Един. Изм.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C2A" w:rsidRDefault="00BC4C2A" w:rsidP="00BC4C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Предусмотрено в утвержденной тарифной смете по ТОО"ПТС" с 01.01.2023 г. Приказ №67-ОД от 21.07.2021 г.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C2A" w:rsidRDefault="00BC4C2A" w:rsidP="00BC4C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Фактически сложившиеся показатели тарифной сметы за </w:t>
            </w:r>
            <w:r>
              <w:rPr>
                <w:b/>
                <w:bCs/>
                <w:sz w:val="18"/>
                <w:szCs w:val="18"/>
              </w:rPr>
              <w:br/>
              <w:t>1-ое полугодие 2023 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C2A" w:rsidRDefault="00BC4C2A" w:rsidP="00BC4C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Выполнение, %</w:t>
            </w:r>
          </w:p>
        </w:tc>
      </w:tr>
      <w:tr w:rsidR="00BC4C2A" w:rsidTr="00BC4C2A">
        <w:trPr>
          <w:trHeight w:val="1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2A" w:rsidRPr="008F777D" w:rsidRDefault="00BC4C2A" w:rsidP="00BC4C2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2A" w:rsidRPr="008F777D" w:rsidRDefault="00BC4C2A" w:rsidP="00BC4C2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2A" w:rsidRPr="008F777D" w:rsidRDefault="00BC4C2A" w:rsidP="00BC4C2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2A" w:rsidRPr="008F777D" w:rsidRDefault="00BC4C2A" w:rsidP="00BC4C2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2A" w:rsidRPr="008F777D" w:rsidRDefault="00BC4C2A" w:rsidP="00BC4C2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2A" w:rsidRDefault="00BC4C2A" w:rsidP="00BC4C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BC4C2A" w:rsidRPr="00793A28" w:rsidTr="00BC4C2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A" w:rsidRPr="00793A28" w:rsidRDefault="00BC4C2A" w:rsidP="00BC4C2A">
            <w:pPr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Затраты на производство товаров и предоставление услуг, всего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93A28">
              <w:rPr>
                <w:b/>
                <w:bCs/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4 886 701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1 963 145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40,2%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в том числе: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18"/>
                <w:szCs w:val="18"/>
              </w:rPr>
            </w:pPr>
            <w:r w:rsidRPr="00793A28">
              <w:rPr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A" w:rsidRPr="00793A28" w:rsidRDefault="00BC4C2A" w:rsidP="00BC4C2A">
            <w:pPr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Материальные затраты, всего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93A28">
              <w:rPr>
                <w:b/>
                <w:bCs/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2 078 807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1 340 516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64,5%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в том числе: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18"/>
                <w:szCs w:val="18"/>
              </w:rPr>
            </w:pPr>
            <w:r w:rsidRPr="00793A28">
              <w:rPr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1.1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Вода на технологические цели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18"/>
                <w:szCs w:val="18"/>
              </w:rPr>
            </w:pPr>
            <w:proofErr w:type="spellStart"/>
            <w:r w:rsidRPr="00793A28">
              <w:rPr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389 682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226 565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1.2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Материалы и услуги на эксплуатацию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18"/>
                <w:szCs w:val="18"/>
              </w:rPr>
            </w:pPr>
            <w:proofErr w:type="spellStart"/>
            <w:r w:rsidRPr="00793A28">
              <w:rPr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12 965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10 854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1.3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18"/>
                <w:szCs w:val="18"/>
              </w:rPr>
            </w:pPr>
            <w:proofErr w:type="spellStart"/>
            <w:r w:rsidRPr="00793A28">
              <w:rPr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21 052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17 490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1.4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Электроэнергия на технологию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18"/>
                <w:szCs w:val="18"/>
              </w:rPr>
            </w:pPr>
            <w:proofErr w:type="spellStart"/>
            <w:r w:rsidRPr="00793A28">
              <w:rPr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264 833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242 007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1.5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Нормативные технические потери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18"/>
                <w:szCs w:val="18"/>
              </w:rPr>
            </w:pPr>
            <w:proofErr w:type="spellStart"/>
            <w:r w:rsidRPr="00793A28">
              <w:rPr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1 160 476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728 615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62,8%</w:t>
            </w:r>
          </w:p>
        </w:tc>
      </w:tr>
      <w:tr w:rsidR="00BC4C2A" w:rsidRPr="00793A28" w:rsidTr="00BC4C2A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1.6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Транспортные расходы (грузовой автотранспорт, услуги механизмов)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18"/>
                <w:szCs w:val="18"/>
              </w:rPr>
            </w:pPr>
            <w:proofErr w:type="spellStart"/>
            <w:r w:rsidRPr="00793A28">
              <w:rPr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229 799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114 984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A" w:rsidRPr="00793A28" w:rsidRDefault="00BC4C2A" w:rsidP="00BC4C2A">
            <w:pPr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Расходы на оплату труда, всего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93A28">
              <w:rPr>
                <w:b/>
                <w:bCs/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968 190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392 592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40,5%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в том числе: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18"/>
                <w:szCs w:val="18"/>
              </w:rPr>
            </w:pPr>
            <w:r w:rsidRPr="00793A28">
              <w:rPr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2.1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Заработная плата производственного персонала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18"/>
                <w:szCs w:val="18"/>
              </w:rPr>
            </w:pPr>
            <w:proofErr w:type="spellStart"/>
            <w:r w:rsidRPr="00793A28">
              <w:rPr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827 481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351 228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2.2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Социальный налог и социальные отчисления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18"/>
                <w:szCs w:val="18"/>
              </w:rPr>
            </w:pPr>
            <w:proofErr w:type="spellStart"/>
            <w:r w:rsidRPr="00793A28">
              <w:rPr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70 750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29 535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2.3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ОПВ, ОПВР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18"/>
                <w:szCs w:val="18"/>
              </w:rPr>
            </w:pPr>
            <w:proofErr w:type="spellStart"/>
            <w:r w:rsidRPr="00793A28">
              <w:rPr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45 135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1 900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2.4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ОСМС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18"/>
                <w:szCs w:val="18"/>
              </w:rPr>
            </w:pPr>
            <w:proofErr w:type="spellStart"/>
            <w:r w:rsidRPr="00793A28">
              <w:rPr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24 824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9 929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A" w:rsidRPr="00793A28" w:rsidRDefault="00BC4C2A" w:rsidP="00BC4C2A">
            <w:pPr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Амортизация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93A28">
              <w:rPr>
                <w:b/>
                <w:bCs/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677 639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141 533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20,9%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Ремонт, всего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93A28">
              <w:rPr>
                <w:b/>
                <w:bCs/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1 069 367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46 184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4,3%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в том числе: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18"/>
                <w:szCs w:val="18"/>
              </w:rPr>
            </w:pPr>
            <w:r w:rsidRPr="00793A28">
              <w:rPr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 w:rsidRPr="0079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 w:rsidRPr="0079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BC4C2A" w:rsidRPr="00793A28" w:rsidTr="00BC4C2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4.1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 xml:space="preserve">кап. ремонт, не приводящий к росту стоимости </w:t>
            </w:r>
            <w:proofErr w:type="spellStart"/>
            <w:r w:rsidRPr="00793A28">
              <w:rPr>
                <w:sz w:val="20"/>
                <w:szCs w:val="20"/>
              </w:rPr>
              <w:t>осн</w:t>
            </w:r>
            <w:proofErr w:type="spellEnd"/>
            <w:r w:rsidRPr="00793A28">
              <w:rPr>
                <w:sz w:val="20"/>
                <w:szCs w:val="20"/>
              </w:rPr>
              <w:t>. фондов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18"/>
                <w:szCs w:val="18"/>
              </w:rPr>
            </w:pPr>
            <w:proofErr w:type="spellStart"/>
            <w:r w:rsidRPr="00793A28">
              <w:rPr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1 069 367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46 184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A" w:rsidRDefault="00BC4C2A" w:rsidP="00BC4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Прочие затраты, всего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93A28">
              <w:rPr>
                <w:b/>
                <w:bCs/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92 698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42 319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45,7%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5.1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 xml:space="preserve"> -  услуги связи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18"/>
                <w:szCs w:val="18"/>
              </w:rPr>
            </w:pPr>
            <w:proofErr w:type="spellStart"/>
            <w:r w:rsidRPr="00793A28">
              <w:rPr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 w:rsidRPr="00793A28">
              <w:rPr>
                <w:i/>
                <w:iCs/>
                <w:sz w:val="20"/>
                <w:szCs w:val="20"/>
              </w:rPr>
              <w:t>4 475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 w:rsidRPr="00793A28">
              <w:rPr>
                <w:i/>
                <w:iCs/>
                <w:sz w:val="20"/>
                <w:szCs w:val="20"/>
              </w:rPr>
              <w:t>2 872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64,2%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5.2</w:t>
            </w:r>
          </w:p>
        </w:tc>
        <w:tc>
          <w:tcPr>
            <w:tcW w:w="36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 xml:space="preserve"> -  услуги охраны</w:t>
            </w:r>
          </w:p>
        </w:tc>
        <w:tc>
          <w:tcPr>
            <w:tcW w:w="11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18"/>
                <w:szCs w:val="18"/>
              </w:rPr>
            </w:pPr>
            <w:proofErr w:type="spellStart"/>
            <w:r w:rsidRPr="00793A28">
              <w:rPr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 w:rsidRPr="00793A28">
              <w:rPr>
                <w:i/>
                <w:iCs/>
                <w:sz w:val="20"/>
                <w:szCs w:val="20"/>
              </w:rPr>
              <w:t>36 187</w:t>
            </w:r>
          </w:p>
        </w:tc>
        <w:tc>
          <w:tcPr>
            <w:tcW w:w="13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 w:rsidRPr="00793A28">
              <w:rPr>
                <w:i/>
                <w:iCs/>
                <w:sz w:val="20"/>
                <w:szCs w:val="20"/>
              </w:rPr>
              <w:t>15 051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41,6%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2A" w:rsidRPr="008F777D" w:rsidRDefault="00BC4C2A" w:rsidP="00BC4C2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2A" w:rsidRPr="008F777D" w:rsidRDefault="00BC4C2A" w:rsidP="00BC4C2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2A" w:rsidRPr="008F777D" w:rsidRDefault="00BC4C2A" w:rsidP="00BC4C2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2A" w:rsidRPr="008F777D" w:rsidRDefault="00BC4C2A" w:rsidP="00BC4C2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2A" w:rsidRPr="008F777D" w:rsidRDefault="00BC4C2A" w:rsidP="00BC4C2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2A" w:rsidRPr="00BC4C2A" w:rsidRDefault="00BC4C2A" w:rsidP="00BC4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5.3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 xml:space="preserve"> -  подготовка кадров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18"/>
                <w:szCs w:val="18"/>
              </w:rPr>
            </w:pPr>
            <w:proofErr w:type="spellStart"/>
            <w:r w:rsidRPr="00793A28">
              <w:rPr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 w:rsidRPr="00793A28">
              <w:rPr>
                <w:i/>
                <w:iCs/>
                <w:sz w:val="20"/>
                <w:szCs w:val="20"/>
              </w:rPr>
              <w:t>3 404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 w:rsidRPr="00793A28">
              <w:rPr>
                <w:i/>
                <w:iCs/>
                <w:sz w:val="20"/>
                <w:szCs w:val="20"/>
              </w:rPr>
              <w:t>765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22,5%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5.4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 xml:space="preserve"> -  охрана труда и техника безопасности, спецпитание, медосмотр и услуги на ОТ и ТБ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18"/>
                <w:szCs w:val="18"/>
              </w:rPr>
            </w:pPr>
            <w:proofErr w:type="spellStart"/>
            <w:r w:rsidRPr="00793A28">
              <w:rPr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 w:rsidRPr="00793A28">
              <w:rPr>
                <w:i/>
                <w:iCs/>
                <w:sz w:val="20"/>
                <w:szCs w:val="20"/>
              </w:rPr>
              <w:t>15 153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 w:rsidRPr="00793A28">
              <w:rPr>
                <w:i/>
                <w:iCs/>
                <w:sz w:val="20"/>
                <w:szCs w:val="20"/>
              </w:rPr>
              <w:t>7 516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49,6%</w:t>
            </w:r>
          </w:p>
        </w:tc>
      </w:tr>
      <w:tr w:rsidR="00BC4C2A" w:rsidRPr="00793A28" w:rsidTr="00BC4C2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5.5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 xml:space="preserve"> -  плата за использование </w:t>
            </w:r>
            <w:proofErr w:type="spellStart"/>
            <w:r w:rsidRPr="00793A28">
              <w:rPr>
                <w:sz w:val="20"/>
                <w:szCs w:val="20"/>
              </w:rPr>
              <w:t>пр.ресурсов</w:t>
            </w:r>
            <w:proofErr w:type="spellEnd"/>
            <w:r w:rsidRPr="00793A28">
              <w:rPr>
                <w:sz w:val="20"/>
                <w:szCs w:val="20"/>
              </w:rPr>
              <w:t>. Фонд охраны природы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18"/>
                <w:szCs w:val="18"/>
              </w:rPr>
            </w:pPr>
            <w:proofErr w:type="spellStart"/>
            <w:r w:rsidRPr="00793A28">
              <w:rPr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 w:rsidRPr="00793A28">
              <w:rPr>
                <w:i/>
                <w:iCs/>
                <w:sz w:val="20"/>
                <w:szCs w:val="20"/>
              </w:rPr>
              <w:t>108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 w:rsidRPr="00793A28">
              <w:rPr>
                <w:i/>
                <w:iCs/>
                <w:sz w:val="20"/>
                <w:szCs w:val="20"/>
              </w:rPr>
              <w:t>294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272,6%</w:t>
            </w:r>
          </w:p>
        </w:tc>
      </w:tr>
      <w:tr w:rsidR="00BC4C2A" w:rsidRPr="00793A28" w:rsidTr="00BC4C2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5.6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 xml:space="preserve"> -   </w:t>
            </w:r>
            <w:proofErr w:type="spellStart"/>
            <w:r w:rsidRPr="00793A28">
              <w:rPr>
                <w:sz w:val="20"/>
                <w:szCs w:val="20"/>
              </w:rPr>
              <w:t>ком.услуги</w:t>
            </w:r>
            <w:proofErr w:type="spellEnd"/>
            <w:r w:rsidRPr="00793A28">
              <w:rPr>
                <w:sz w:val="20"/>
                <w:szCs w:val="20"/>
              </w:rPr>
              <w:t xml:space="preserve"> (</w:t>
            </w:r>
            <w:proofErr w:type="spellStart"/>
            <w:r w:rsidRPr="00793A28">
              <w:rPr>
                <w:sz w:val="20"/>
                <w:szCs w:val="20"/>
              </w:rPr>
              <w:t>хоз.воды</w:t>
            </w:r>
            <w:proofErr w:type="spellEnd"/>
            <w:r w:rsidRPr="00793A28">
              <w:rPr>
                <w:sz w:val="20"/>
                <w:szCs w:val="20"/>
              </w:rPr>
              <w:t xml:space="preserve"> и стоки, тепло и </w:t>
            </w:r>
            <w:proofErr w:type="spellStart"/>
            <w:r w:rsidRPr="00793A28">
              <w:rPr>
                <w:sz w:val="20"/>
                <w:szCs w:val="20"/>
              </w:rPr>
              <w:t>электро</w:t>
            </w:r>
            <w:proofErr w:type="spellEnd"/>
            <w:r w:rsidRPr="00793A28">
              <w:rPr>
                <w:sz w:val="20"/>
                <w:szCs w:val="20"/>
              </w:rPr>
              <w:t xml:space="preserve"> энергия, дератизация, подпитка, утилизация </w:t>
            </w:r>
            <w:proofErr w:type="spellStart"/>
            <w:r w:rsidRPr="00793A28">
              <w:rPr>
                <w:sz w:val="20"/>
                <w:szCs w:val="20"/>
              </w:rPr>
              <w:t>промотходов</w:t>
            </w:r>
            <w:proofErr w:type="spellEnd"/>
            <w:r w:rsidRPr="00793A28">
              <w:rPr>
                <w:sz w:val="20"/>
                <w:szCs w:val="20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18"/>
                <w:szCs w:val="18"/>
              </w:rPr>
            </w:pPr>
            <w:proofErr w:type="spellStart"/>
            <w:r w:rsidRPr="00793A28">
              <w:rPr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 w:rsidRPr="00793A28">
              <w:rPr>
                <w:i/>
                <w:iCs/>
                <w:sz w:val="20"/>
                <w:szCs w:val="20"/>
              </w:rPr>
              <w:t>14 409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 w:rsidRPr="00793A28">
              <w:rPr>
                <w:i/>
                <w:iCs/>
                <w:sz w:val="20"/>
                <w:szCs w:val="20"/>
              </w:rPr>
              <w:t>8 396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58,3%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5.7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 xml:space="preserve"> -  расходы на </w:t>
            </w:r>
            <w:proofErr w:type="spellStart"/>
            <w:r w:rsidRPr="00793A28">
              <w:rPr>
                <w:sz w:val="20"/>
                <w:szCs w:val="20"/>
              </w:rPr>
              <w:t>тех.характеристики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18"/>
                <w:szCs w:val="18"/>
              </w:rPr>
            </w:pPr>
            <w:proofErr w:type="spellStart"/>
            <w:r w:rsidRPr="00793A28">
              <w:rPr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 w:rsidRPr="00793A28">
              <w:rPr>
                <w:i/>
                <w:iCs/>
                <w:sz w:val="20"/>
                <w:szCs w:val="20"/>
              </w:rPr>
              <w:t>6 715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 w:rsidRPr="00793A28">
              <w:rPr>
                <w:i/>
                <w:iCs/>
                <w:sz w:val="20"/>
                <w:szCs w:val="20"/>
              </w:rPr>
              <w:t>1 642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24,5%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5.8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 xml:space="preserve"> -  канцелярские, типографские расходы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18"/>
                <w:szCs w:val="18"/>
              </w:rPr>
            </w:pPr>
            <w:proofErr w:type="spellStart"/>
            <w:r w:rsidRPr="00793A28">
              <w:rPr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 w:rsidRPr="00793A28">
              <w:rPr>
                <w:i/>
                <w:iCs/>
                <w:sz w:val="20"/>
                <w:szCs w:val="20"/>
              </w:rPr>
              <w:t>1 308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 w:rsidRPr="00793A28">
              <w:rPr>
                <w:i/>
                <w:iCs/>
                <w:sz w:val="20"/>
                <w:szCs w:val="20"/>
              </w:rPr>
              <w:t>793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A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60,6%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5.9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 xml:space="preserve"> -  поверка приборов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18"/>
                <w:szCs w:val="18"/>
              </w:rPr>
            </w:pPr>
            <w:proofErr w:type="spellStart"/>
            <w:r w:rsidRPr="00793A28">
              <w:rPr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 w:rsidRPr="00793A28">
              <w:rPr>
                <w:i/>
                <w:iCs/>
                <w:sz w:val="20"/>
                <w:szCs w:val="20"/>
              </w:rPr>
              <w:t>1 456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 w:rsidRPr="00793A28">
              <w:rPr>
                <w:i/>
                <w:iCs/>
                <w:sz w:val="20"/>
                <w:szCs w:val="20"/>
              </w:rPr>
              <w:t>440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30,2%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5.10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 xml:space="preserve"> -  проездные для контролеров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18"/>
                <w:szCs w:val="18"/>
              </w:rPr>
            </w:pPr>
            <w:proofErr w:type="spellStart"/>
            <w:r w:rsidRPr="00793A28">
              <w:rPr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 w:rsidRPr="00793A28">
              <w:rPr>
                <w:i/>
                <w:iCs/>
                <w:sz w:val="20"/>
                <w:szCs w:val="20"/>
              </w:rPr>
              <w:t>5 756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 w:rsidRPr="00793A28">
              <w:rPr>
                <w:i/>
                <w:iCs/>
                <w:sz w:val="20"/>
                <w:szCs w:val="20"/>
              </w:rPr>
              <w:t>2 400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41,7%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5.11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 xml:space="preserve"> -  плата за </w:t>
            </w:r>
            <w:proofErr w:type="spellStart"/>
            <w:r w:rsidRPr="00793A28">
              <w:rPr>
                <w:sz w:val="20"/>
                <w:szCs w:val="20"/>
              </w:rPr>
              <w:t>польз.земельн.участками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18"/>
                <w:szCs w:val="18"/>
              </w:rPr>
            </w:pPr>
            <w:proofErr w:type="spellStart"/>
            <w:r w:rsidRPr="00793A28">
              <w:rPr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 w:rsidRPr="00793A28">
              <w:rPr>
                <w:i/>
                <w:iCs/>
                <w:sz w:val="20"/>
                <w:szCs w:val="20"/>
              </w:rPr>
              <w:t>3 727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 w:rsidRPr="00793A28">
              <w:rPr>
                <w:i/>
                <w:iCs/>
                <w:sz w:val="20"/>
                <w:szCs w:val="20"/>
              </w:rPr>
              <w:t>2 149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57,7%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Расходы периода, всего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93A28">
              <w:rPr>
                <w:b/>
                <w:bCs/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523 381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341 227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65,2%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A" w:rsidRPr="00793A28" w:rsidRDefault="00BC4C2A" w:rsidP="00BC4C2A">
            <w:pPr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Общие административные расходы, всего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93A28">
              <w:rPr>
                <w:b/>
                <w:bCs/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463 948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114 607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24,7%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в том числе: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18"/>
                <w:szCs w:val="18"/>
              </w:rPr>
            </w:pPr>
            <w:r w:rsidRPr="00793A28">
              <w:rPr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 w:rsidRPr="0079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 w:rsidRPr="0079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6.1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Заработная плата административного персонала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18"/>
                <w:szCs w:val="18"/>
              </w:rPr>
            </w:pPr>
            <w:proofErr w:type="spellStart"/>
            <w:r w:rsidRPr="00793A28">
              <w:rPr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203 168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69 071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6.2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Социальный налог и социальные отчисления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18"/>
                <w:szCs w:val="18"/>
              </w:rPr>
            </w:pPr>
            <w:proofErr w:type="spellStart"/>
            <w:r w:rsidRPr="00793A28">
              <w:rPr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17 371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6 095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6.3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ОПВР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18"/>
                <w:szCs w:val="18"/>
              </w:rPr>
            </w:pPr>
            <w:proofErr w:type="spellStart"/>
            <w:r w:rsidRPr="00793A28">
              <w:rPr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10 158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6.3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ОСМС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18"/>
                <w:szCs w:val="18"/>
              </w:rPr>
            </w:pPr>
            <w:proofErr w:type="spellStart"/>
            <w:r w:rsidRPr="00793A28">
              <w:rPr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6 095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1 970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6.4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Налоги, платежи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93A28">
              <w:rPr>
                <w:b/>
                <w:bCs/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124 796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10 838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8,7%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6.6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Прочие расходы, всего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93A28">
              <w:rPr>
                <w:b/>
                <w:bCs/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102 360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26 632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26,0%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в том числе: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18"/>
                <w:szCs w:val="18"/>
              </w:rPr>
            </w:pPr>
            <w:r w:rsidRPr="00793A28">
              <w:rPr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16"/>
                <w:szCs w:val="16"/>
              </w:rPr>
            </w:pPr>
            <w:r w:rsidRPr="00793A28">
              <w:rPr>
                <w:sz w:val="16"/>
                <w:szCs w:val="16"/>
              </w:rPr>
              <w:t>6.6.1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материалы и услуги на эксплуатацию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C2A" w:rsidRDefault="00BC4C2A" w:rsidP="00BC4C2A">
            <w:proofErr w:type="spellStart"/>
            <w:r w:rsidRPr="00AA5719">
              <w:rPr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9 923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2 394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16"/>
                <w:szCs w:val="16"/>
              </w:rPr>
            </w:pPr>
            <w:r w:rsidRPr="00793A28">
              <w:rPr>
                <w:sz w:val="16"/>
                <w:szCs w:val="16"/>
              </w:rPr>
              <w:t>6.6.2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амортизация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C2A" w:rsidRDefault="00BC4C2A" w:rsidP="00BC4C2A">
            <w:proofErr w:type="spellStart"/>
            <w:r w:rsidRPr="00AA5719">
              <w:rPr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22 370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5 072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16"/>
                <w:szCs w:val="16"/>
              </w:rPr>
            </w:pPr>
            <w:r w:rsidRPr="00793A28">
              <w:rPr>
                <w:sz w:val="16"/>
                <w:szCs w:val="16"/>
              </w:rPr>
              <w:t>6.6.3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услуги легкового транспорта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C2A" w:rsidRDefault="00BC4C2A" w:rsidP="00BC4C2A">
            <w:proofErr w:type="spellStart"/>
            <w:r w:rsidRPr="00AA5719">
              <w:rPr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5 229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3 018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16"/>
                <w:szCs w:val="16"/>
              </w:rPr>
            </w:pPr>
            <w:r w:rsidRPr="00793A28">
              <w:rPr>
                <w:sz w:val="16"/>
                <w:szCs w:val="16"/>
              </w:rPr>
              <w:t>6.6.4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ремонт зданий и сооружений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C2A" w:rsidRDefault="00BC4C2A" w:rsidP="00BC4C2A">
            <w:proofErr w:type="spellStart"/>
            <w:r w:rsidRPr="00AA5719">
              <w:rPr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7 003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429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16"/>
                <w:szCs w:val="16"/>
              </w:rPr>
            </w:pPr>
            <w:r w:rsidRPr="00793A28">
              <w:rPr>
                <w:sz w:val="16"/>
                <w:szCs w:val="16"/>
              </w:rPr>
              <w:t>6.6.5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услуги банка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C2A" w:rsidRDefault="00BC4C2A" w:rsidP="00BC4C2A">
            <w:proofErr w:type="spellStart"/>
            <w:r w:rsidRPr="00AA5719">
              <w:rPr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3 366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2 235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66,4%</w:t>
            </w:r>
          </w:p>
        </w:tc>
      </w:tr>
      <w:tr w:rsidR="00BC4C2A" w:rsidRPr="00793A28" w:rsidTr="00BC4C2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16"/>
                <w:szCs w:val="16"/>
              </w:rPr>
            </w:pPr>
            <w:r w:rsidRPr="00793A28">
              <w:rPr>
                <w:sz w:val="16"/>
                <w:szCs w:val="16"/>
              </w:rPr>
              <w:t>6.6.6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 xml:space="preserve">расходы на содержание и обслуживание </w:t>
            </w:r>
            <w:proofErr w:type="spellStart"/>
            <w:r w:rsidRPr="00793A28">
              <w:rPr>
                <w:sz w:val="20"/>
                <w:szCs w:val="20"/>
              </w:rPr>
              <w:t>тех.средств</w:t>
            </w:r>
            <w:proofErr w:type="spellEnd"/>
            <w:r w:rsidRPr="00793A28">
              <w:rPr>
                <w:sz w:val="20"/>
                <w:szCs w:val="20"/>
              </w:rPr>
              <w:t xml:space="preserve"> управления, </w:t>
            </w:r>
            <w:proofErr w:type="spellStart"/>
            <w:r w:rsidRPr="00793A28">
              <w:rPr>
                <w:sz w:val="20"/>
                <w:szCs w:val="20"/>
              </w:rPr>
              <w:t>орг.техники</w:t>
            </w:r>
            <w:proofErr w:type="spellEnd"/>
            <w:r w:rsidRPr="00793A28">
              <w:rPr>
                <w:sz w:val="20"/>
                <w:szCs w:val="20"/>
              </w:rPr>
              <w:t>, программного сопровождение и т.д.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C2A" w:rsidRDefault="00BC4C2A" w:rsidP="00BC4C2A">
            <w:proofErr w:type="spellStart"/>
            <w:r w:rsidRPr="00AA5719">
              <w:rPr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10 962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604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5,5%</w:t>
            </w:r>
          </w:p>
        </w:tc>
      </w:tr>
      <w:tr w:rsidR="00BC4C2A" w:rsidRPr="00793A28" w:rsidTr="00BC4C2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16"/>
                <w:szCs w:val="16"/>
              </w:rPr>
            </w:pPr>
            <w:r w:rsidRPr="00793A28">
              <w:rPr>
                <w:sz w:val="16"/>
                <w:szCs w:val="16"/>
              </w:rPr>
              <w:t>6.6.7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proofErr w:type="spellStart"/>
            <w:r w:rsidRPr="00793A28">
              <w:rPr>
                <w:sz w:val="20"/>
                <w:szCs w:val="20"/>
              </w:rPr>
              <w:t>ком.услуги</w:t>
            </w:r>
            <w:proofErr w:type="spellEnd"/>
            <w:r w:rsidRPr="00793A28">
              <w:rPr>
                <w:sz w:val="20"/>
                <w:szCs w:val="20"/>
              </w:rPr>
              <w:t xml:space="preserve"> (</w:t>
            </w:r>
            <w:proofErr w:type="spellStart"/>
            <w:r w:rsidRPr="00793A28">
              <w:rPr>
                <w:sz w:val="20"/>
                <w:szCs w:val="20"/>
              </w:rPr>
              <w:t>хоз.воды</w:t>
            </w:r>
            <w:proofErr w:type="spellEnd"/>
            <w:r w:rsidRPr="00793A28">
              <w:rPr>
                <w:sz w:val="20"/>
                <w:szCs w:val="20"/>
              </w:rPr>
              <w:t xml:space="preserve"> и стоки, тепло и </w:t>
            </w:r>
            <w:proofErr w:type="spellStart"/>
            <w:r w:rsidRPr="00793A28">
              <w:rPr>
                <w:sz w:val="20"/>
                <w:szCs w:val="20"/>
              </w:rPr>
              <w:t>электро</w:t>
            </w:r>
            <w:proofErr w:type="spellEnd"/>
            <w:r w:rsidRPr="00793A28">
              <w:rPr>
                <w:sz w:val="20"/>
                <w:szCs w:val="20"/>
              </w:rPr>
              <w:t xml:space="preserve"> энергия, дератизация, подпитка)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C2A" w:rsidRDefault="00BC4C2A" w:rsidP="00BC4C2A">
            <w:proofErr w:type="spellStart"/>
            <w:r w:rsidRPr="00AA5719">
              <w:rPr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4 229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2 500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59,1%</w:t>
            </w:r>
          </w:p>
        </w:tc>
      </w:tr>
      <w:tr w:rsidR="00BC4C2A" w:rsidRPr="00793A28" w:rsidTr="00BC4C2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16"/>
                <w:szCs w:val="16"/>
              </w:rPr>
            </w:pPr>
            <w:r w:rsidRPr="00793A28">
              <w:rPr>
                <w:sz w:val="16"/>
                <w:szCs w:val="16"/>
              </w:rPr>
              <w:t>6.6.8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услуги сторонних организаций: (оплата консалтинговых, аудиторских, маркетинговых, нотариальных услуг, ведение реестра)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C2A" w:rsidRDefault="00BC4C2A" w:rsidP="00BC4C2A">
            <w:proofErr w:type="spellStart"/>
            <w:r w:rsidRPr="00AA5719">
              <w:rPr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8 762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423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16"/>
                <w:szCs w:val="16"/>
              </w:rPr>
            </w:pPr>
            <w:r w:rsidRPr="00793A28">
              <w:rPr>
                <w:sz w:val="16"/>
                <w:szCs w:val="16"/>
              </w:rPr>
              <w:t>6.6.9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командировочные расходы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C2A" w:rsidRDefault="00BC4C2A" w:rsidP="00BC4C2A">
            <w:proofErr w:type="spellStart"/>
            <w:r w:rsidRPr="00AA5719">
              <w:rPr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653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219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16"/>
                <w:szCs w:val="16"/>
              </w:rPr>
            </w:pPr>
            <w:r w:rsidRPr="00793A28">
              <w:rPr>
                <w:sz w:val="16"/>
                <w:szCs w:val="16"/>
              </w:rPr>
              <w:t>6.6.10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C2A" w:rsidRDefault="00BC4C2A" w:rsidP="00BC4C2A">
            <w:proofErr w:type="spellStart"/>
            <w:r w:rsidRPr="00AA5719">
              <w:rPr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1 420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562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39,6%</w:t>
            </w:r>
          </w:p>
        </w:tc>
      </w:tr>
      <w:tr w:rsidR="00BC4C2A" w:rsidRPr="00793A28" w:rsidTr="00BC4C2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16"/>
                <w:szCs w:val="16"/>
              </w:rPr>
            </w:pPr>
            <w:r w:rsidRPr="00793A28">
              <w:rPr>
                <w:sz w:val="16"/>
                <w:szCs w:val="16"/>
              </w:rPr>
              <w:t>6.6.11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охрана труда и техника безопасности, спецпитание, медосмотр и услуги на ОТ и ТБ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C2A" w:rsidRDefault="00BC4C2A" w:rsidP="00BC4C2A">
            <w:proofErr w:type="spellStart"/>
            <w:r w:rsidRPr="00AA5719">
              <w:rPr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968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424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43,9%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16"/>
                <w:szCs w:val="16"/>
              </w:rPr>
            </w:pPr>
            <w:r w:rsidRPr="00793A28">
              <w:rPr>
                <w:sz w:val="16"/>
                <w:szCs w:val="16"/>
              </w:rPr>
              <w:t>6.6.12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страхование персонала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C2A" w:rsidRDefault="00BC4C2A" w:rsidP="00BC4C2A">
            <w:proofErr w:type="spellStart"/>
            <w:r w:rsidRPr="00AA5719">
              <w:rPr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8 088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1 320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16,3%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16"/>
                <w:szCs w:val="16"/>
              </w:rPr>
            </w:pPr>
            <w:r w:rsidRPr="00793A28">
              <w:rPr>
                <w:sz w:val="16"/>
                <w:szCs w:val="16"/>
              </w:rPr>
              <w:t>6.6.13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канцелярские, типографские расходы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C2A" w:rsidRDefault="00BC4C2A" w:rsidP="00BC4C2A">
            <w:proofErr w:type="spellStart"/>
            <w:r w:rsidRPr="00AA5719">
              <w:rPr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 w:rsidRPr="00793A28">
              <w:rPr>
                <w:i/>
                <w:iCs/>
                <w:sz w:val="20"/>
                <w:szCs w:val="20"/>
              </w:rPr>
              <w:t>3 870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 w:rsidRPr="00793A28">
              <w:rPr>
                <w:i/>
                <w:iCs/>
                <w:sz w:val="20"/>
                <w:szCs w:val="20"/>
              </w:rPr>
              <w:t>1 764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45,6%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16"/>
                <w:szCs w:val="16"/>
              </w:rPr>
            </w:pPr>
            <w:r w:rsidRPr="00793A28">
              <w:rPr>
                <w:sz w:val="16"/>
                <w:szCs w:val="16"/>
              </w:rPr>
              <w:t>6.6.14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услуги охраны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C2A" w:rsidRDefault="00BC4C2A" w:rsidP="00BC4C2A">
            <w:proofErr w:type="spellStart"/>
            <w:r w:rsidRPr="00AA5719">
              <w:rPr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 w:rsidRPr="00793A28">
              <w:rPr>
                <w:i/>
                <w:iCs/>
                <w:sz w:val="20"/>
                <w:szCs w:val="20"/>
              </w:rPr>
              <w:t>8 042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 w:rsidRPr="00793A28">
              <w:rPr>
                <w:i/>
                <w:iCs/>
                <w:sz w:val="20"/>
                <w:szCs w:val="20"/>
              </w:rPr>
              <w:t>3 345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41,6%</w:t>
            </w:r>
          </w:p>
        </w:tc>
      </w:tr>
      <w:tr w:rsidR="00BC4C2A" w:rsidRPr="00793A28" w:rsidTr="00BC4C2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sz w:val="16"/>
                <w:szCs w:val="16"/>
              </w:rPr>
            </w:pPr>
            <w:r w:rsidRPr="00793A28">
              <w:rPr>
                <w:sz w:val="16"/>
                <w:szCs w:val="16"/>
              </w:rPr>
              <w:t>6.6.15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A" w:rsidRPr="00793A28" w:rsidRDefault="00BC4C2A" w:rsidP="00BC4C2A">
            <w:pPr>
              <w:rPr>
                <w:sz w:val="20"/>
                <w:szCs w:val="20"/>
              </w:rPr>
            </w:pPr>
            <w:r w:rsidRPr="00793A28">
              <w:rPr>
                <w:sz w:val="20"/>
                <w:szCs w:val="20"/>
              </w:rPr>
              <w:t>прочие расходы (</w:t>
            </w:r>
            <w:proofErr w:type="spellStart"/>
            <w:r w:rsidRPr="00793A28">
              <w:rPr>
                <w:sz w:val="20"/>
                <w:szCs w:val="20"/>
              </w:rPr>
              <w:t>тех.характеристика</w:t>
            </w:r>
            <w:proofErr w:type="spellEnd"/>
            <w:r w:rsidRPr="00793A28">
              <w:rPr>
                <w:sz w:val="20"/>
                <w:szCs w:val="20"/>
              </w:rPr>
              <w:t>, библиотечно-информационные, обучение, проездные, членские)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C2A" w:rsidRDefault="00BC4C2A" w:rsidP="00BC4C2A">
            <w:proofErr w:type="spellStart"/>
            <w:r w:rsidRPr="00AA5719">
              <w:rPr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 w:rsidRPr="00793A28">
              <w:rPr>
                <w:i/>
                <w:iCs/>
                <w:sz w:val="20"/>
                <w:szCs w:val="20"/>
              </w:rPr>
              <w:t>7 475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 w:rsidRPr="00793A28">
              <w:rPr>
                <w:i/>
                <w:iCs/>
                <w:sz w:val="20"/>
                <w:szCs w:val="20"/>
              </w:rPr>
              <w:t>2 323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31,1%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A" w:rsidRPr="00793A28" w:rsidRDefault="00BC4C2A" w:rsidP="00BC4C2A">
            <w:pPr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Расходы на выплату вознаграждений за кредиты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93A28">
              <w:rPr>
                <w:b/>
                <w:bCs/>
                <w:sz w:val="16"/>
                <w:szCs w:val="16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59 433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226 619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381,3%</w:t>
            </w:r>
          </w:p>
        </w:tc>
      </w:tr>
      <w:tr w:rsidR="00BC4C2A" w:rsidRPr="00793A28" w:rsidTr="00BC4C2A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b/>
                <w:bCs/>
                <w:sz w:val="22"/>
                <w:szCs w:val="22"/>
              </w:rPr>
            </w:pPr>
            <w:r w:rsidRPr="00793A28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A" w:rsidRPr="00793A28" w:rsidRDefault="00BC4C2A" w:rsidP="00BC4C2A">
            <w:pPr>
              <w:rPr>
                <w:b/>
                <w:bCs/>
                <w:sz w:val="22"/>
                <w:szCs w:val="22"/>
              </w:rPr>
            </w:pPr>
            <w:r w:rsidRPr="00793A28">
              <w:rPr>
                <w:b/>
                <w:bCs/>
                <w:sz w:val="22"/>
                <w:szCs w:val="22"/>
              </w:rPr>
              <w:t>Всего затрат</w:t>
            </w:r>
            <w:r w:rsidRPr="00793A28">
              <w:rPr>
                <w:b/>
                <w:bCs/>
                <w:sz w:val="20"/>
                <w:szCs w:val="20"/>
              </w:rPr>
              <w:t xml:space="preserve"> на предоставление услуг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93A28">
              <w:rPr>
                <w:b/>
                <w:bCs/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b/>
                <w:bCs/>
                <w:sz w:val="22"/>
                <w:szCs w:val="22"/>
              </w:rPr>
            </w:pPr>
            <w:r w:rsidRPr="00793A28">
              <w:rPr>
                <w:b/>
                <w:bCs/>
                <w:sz w:val="22"/>
                <w:szCs w:val="22"/>
              </w:rPr>
              <w:t>5 410 082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b/>
                <w:bCs/>
                <w:sz w:val="22"/>
                <w:szCs w:val="22"/>
              </w:rPr>
            </w:pPr>
            <w:r w:rsidRPr="00793A28">
              <w:rPr>
                <w:b/>
                <w:bCs/>
                <w:sz w:val="22"/>
                <w:szCs w:val="22"/>
              </w:rPr>
              <w:t>2 304 372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42,6%</w:t>
            </w:r>
          </w:p>
        </w:tc>
      </w:tr>
      <w:tr w:rsidR="00BC4C2A" w:rsidRPr="00793A28" w:rsidTr="00BC4C2A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2A" w:rsidRPr="008F777D" w:rsidRDefault="00BC4C2A" w:rsidP="00BC4C2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2A" w:rsidRPr="008F777D" w:rsidRDefault="00BC4C2A" w:rsidP="00BC4C2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2A" w:rsidRPr="008F777D" w:rsidRDefault="00BC4C2A" w:rsidP="00BC4C2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2A" w:rsidRPr="008F777D" w:rsidRDefault="00BC4C2A" w:rsidP="00BC4C2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2A" w:rsidRPr="008F777D" w:rsidRDefault="00BC4C2A" w:rsidP="00BC4C2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2A" w:rsidRPr="00BC4C2A" w:rsidRDefault="00BC4C2A" w:rsidP="00BC4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Доход (РБА*СП)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93A28">
              <w:rPr>
                <w:b/>
                <w:bCs/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133 735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907 443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678,5%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РБА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93A28">
              <w:rPr>
                <w:b/>
                <w:bCs/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10 718 878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A" w:rsidRPr="00793A28" w:rsidRDefault="00BC4C2A" w:rsidP="00BC4C2A">
            <w:pPr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93A28">
              <w:rPr>
                <w:b/>
                <w:bCs/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5 543 817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3 211 814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57,9%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Объем оказываемых услуг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93A28">
              <w:rPr>
                <w:b/>
                <w:bCs/>
                <w:sz w:val="18"/>
                <w:szCs w:val="18"/>
              </w:rPr>
              <w:t>тыс.Гкал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2 373,935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1 375,332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57,9%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A" w:rsidRPr="00793A28" w:rsidRDefault="00BC4C2A" w:rsidP="00BC4C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A" w:rsidRPr="00793A28" w:rsidRDefault="00BC4C2A" w:rsidP="00BC4C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93A28">
              <w:rPr>
                <w:b/>
                <w:bCs/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5 543 817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3 211 814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57,9%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 xml:space="preserve">  нормативные технические потери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793A28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24,10%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24,10%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BC4C2A" w:rsidRPr="00793A28" w:rsidTr="00BC4C2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C2A" w:rsidRPr="00793A28" w:rsidRDefault="00BC4C2A" w:rsidP="00BC4C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C2A" w:rsidRPr="00793A28" w:rsidRDefault="00BC4C2A" w:rsidP="00BC4C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93A28">
              <w:rPr>
                <w:b/>
                <w:bCs/>
                <w:sz w:val="18"/>
                <w:szCs w:val="18"/>
              </w:rPr>
              <w:t>тыс.Гкал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763,734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471,094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61,7%</w:t>
            </w:r>
          </w:p>
        </w:tc>
      </w:tr>
      <w:tr w:rsidR="00BC4C2A" w:rsidTr="00BC4C2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IХ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A" w:rsidRPr="00793A28" w:rsidRDefault="00BC4C2A" w:rsidP="00BC4C2A">
            <w:pPr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 xml:space="preserve">Тариф по транспортировке с учетом возмещения потерь </w:t>
            </w:r>
            <w:r w:rsidRPr="00793A28">
              <w:rPr>
                <w:sz w:val="20"/>
                <w:szCs w:val="20"/>
              </w:rPr>
              <w:t>(без НДС)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793A28">
              <w:rPr>
                <w:b/>
                <w:bCs/>
                <w:sz w:val="18"/>
                <w:szCs w:val="18"/>
              </w:rPr>
              <w:t>тенге/Гкал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2 335,29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Pr="00793A28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 w:rsidRPr="00793A28">
              <w:rPr>
                <w:b/>
                <w:bCs/>
                <w:sz w:val="20"/>
                <w:szCs w:val="20"/>
              </w:rPr>
              <w:t>2 335,29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A" w:rsidRDefault="00BC4C2A" w:rsidP="00BC4C2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</w:tr>
    </w:tbl>
    <w:p w:rsidR="001B16E3" w:rsidRDefault="00BC4C2A" w:rsidP="00491380">
      <w:pPr>
        <w:pStyle w:val="a3"/>
        <w:spacing w:line="240" w:lineRule="auto"/>
        <w:ind w:left="106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textWrapping" w:clear="all"/>
      </w:r>
    </w:p>
    <w:p w:rsidR="00183594" w:rsidRDefault="00183594" w:rsidP="00491380">
      <w:pPr>
        <w:pStyle w:val="a3"/>
        <w:spacing w:line="240" w:lineRule="auto"/>
        <w:ind w:left="1069"/>
        <w:rPr>
          <w:b/>
          <w:sz w:val="24"/>
          <w:szCs w:val="24"/>
        </w:rPr>
      </w:pPr>
    </w:p>
    <w:p w:rsidR="005A49C6" w:rsidRDefault="00DD6595" w:rsidP="00183594">
      <w:pPr>
        <w:pStyle w:val="a8"/>
        <w:suppressAutoHyphens/>
        <w:spacing w:after="0"/>
        <w:ind w:left="0" w:firstLine="708"/>
        <w:rPr>
          <w:b/>
        </w:rPr>
      </w:pPr>
      <w:r>
        <w:rPr>
          <w:b/>
        </w:rPr>
        <w:t xml:space="preserve">6. </w:t>
      </w:r>
      <w:r w:rsidR="007B0638" w:rsidRPr="00412E7E">
        <w:rPr>
          <w:b/>
        </w:rPr>
        <w:t xml:space="preserve"> </w:t>
      </w:r>
      <w:r w:rsidR="00B01C95" w:rsidRPr="00412E7E">
        <w:rPr>
          <w:b/>
        </w:rPr>
        <w:t>О перспектива</w:t>
      </w:r>
      <w:r w:rsidR="00412E7E" w:rsidRPr="00412E7E">
        <w:rPr>
          <w:b/>
        </w:rPr>
        <w:t xml:space="preserve">х деятельности (планы </w:t>
      </w:r>
      <w:r w:rsidR="003A6548" w:rsidRPr="00412E7E">
        <w:rPr>
          <w:b/>
        </w:rPr>
        <w:t>развития)</w:t>
      </w:r>
      <w:r w:rsidR="005E2502">
        <w:rPr>
          <w:b/>
        </w:rPr>
        <w:t>:</w:t>
      </w:r>
    </w:p>
    <w:p w:rsidR="00183594" w:rsidRDefault="00183594" w:rsidP="00183594">
      <w:pPr>
        <w:pStyle w:val="a8"/>
        <w:suppressAutoHyphens/>
        <w:spacing w:after="0"/>
        <w:ind w:left="0" w:firstLine="708"/>
        <w:rPr>
          <w:b/>
        </w:rPr>
      </w:pPr>
    </w:p>
    <w:p w:rsidR="000B2DF3" w:rsidRDefault="000B2DF3" w:rsidP="0005246F">
      <w:pPr>
        <w:widowControl w:val="0"/>
        <w:jc w:val="both"/>
        <w:rPr>
          <w:rStyle w:val="s0"/>
        </w:rPr>
      </w:pPr>
      <w:r>
        <w:rPr>
          <w:rStyle w:val="s0"/>
        </w:rPr>
        <w:t xml:space="preserve">В перспективе плана развития деятельности </w:t>
      </w:r>
      <w:r w:rsidRPr="004D116B">
        <w:t>ТОО «Павлода</w:t>
      </w:r>
      <w:r>
        <w:t>рские тепловые сети»:</w:t>
      </w:r>
    </w:p>
    <w:p w:rsidR="000B2DF3" w:rsidRPr="000B2DF3" w:rsidRDefault="000B2DF3" w:rsidP="000B2DF3">
      <w:pPr>
        <w:pStyle w:val="af1"/>
        <w:widowControl w:val="0"/>
        <w:numPr>
          <w:ilvl w:val="0"/>
          <w:numId w:val="28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модернизация оборудования с целью повышения </w:t>
      </w:r>
      <w:r w:rsidRPr="000B2DF3">
        <w:rPr>
          <w:rStyle w:val="s0"/>
          <w:sz w:val="24"/>
          <w:szCs w:val="24"/>
        </w:rPr>
        <w:t>надежности работы трубопроводов, увеличение срока службы и снижение тепловых потерь</w:t>
      </w:r>
      <w:r>
        <w:rPr>
          <w:rStyle w:val="s0"/>
          <w:sz w:val="24"/>
          <w:szCs w:val="24"/>
        </w:rPr>
        <w:t>;</w:t>
      </w:r>
    </w:p>
    <w:p w:rsidR="000B2DF3" w:rsidRDefault="000B2DF3" w:rsidP="000B2DF3">
      <w:pPr>
        <w:pStyle w:val="af1"/>
        <w:widowControl w:val="0"/>
        <w:numPr>
          <w:ilvl w:val="0"/>
          <w:numId w:val="28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усиление требований к охране здоровья персонала, промышленной безопасности и снижению травматизма;</w:t>
      </w:r>
    </w:p>
    <w:p w:rsidR="000B2DF3" w:rsidRDefault="000B2DF3" w:rsidP="000B2DF3">
      <w:pPr>
        <w:pStyle w:val="af1"/>
        <w:widowControl w:val="0"/>
        <w:numPr>
          <w:ilvl w:val="0"/>
          <w:numId w:val="28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непрерывное обучение с целью повышения профессионального уровня сотрудников.</w:t>
      </w:r>
    </w:p>
    <w:p w:rsidR="00214243" w:rsidRDefault="00214243" w:rsidP="005E2502">
      <w:pPr>
        <w:shd w:val="clear" w:color="auto" w:fill="FFFFFF"/>
        <w:suppressAutoHyphens/>
        <w:rPr>
          <w:b/>
        </w:rPr>
      </w:pPr>
    </w:p>
    <w:p w:rsidR="005E2502" w:rsidRDefault="005E2502" w:rsidP="005E2502">
      <w:pPr>
        <w:shd w:val="clear" w:color="auto" w:fill="FFFFFF"/>
        <w:suppressAutoHyphens/>
        <w:rPr>
          <w:b/>
          <w:color w:val="FF0000"/>
        </w:rPr>
      </w:pPr>
      <w:r>
        <w:rPr>
          <w:b/>
        </w:rPr>
        <w:t>Планируемые мероприятия в рамках</w:t>
      </w:r>
      <w:r w:rsidRPr="00104E2B">
        <w:rPr>
          <w:b/>
        </w:rPr>
        <w:t xml:space="preserve"> </w:t>
      </w:r>
      <w:r>
        <w:rPr>
          <w:b/>
        </w:rPr>
        <w:t>текущей деятельности</w:t>
      </w:r>
      <w:r w:rsidRPr="00104E2B">
        <w:rPr>
          <w:b/>
        </w:rPr>
        <w:t>:</w:t>
      </w:r>
      <w:r>
        <w:rPr>
          <w:b/>
          <w:color w:val="FF0000"/>
        </w:rPr>
        <w:t xml:space="preserve"> </w:t>
      </w:r>
    </w:p>
    <w:p w:rsidR="00A86229" w:rsidRDefault="00A86229" w:rsidP="005E2502">
      <w:pPr>
        <w:pStyle w:val="a3"/>
        <w:suppressAutoHyphens/>
        <w:spacing w:line="240" w:lineRule="auto"/>
        <w:ind w:firstLine="708"/>
        <w:jc w:val="both"/>
        <w:rPr>
          <w:sz w:val="24"/>
          <w:szCs w:val="24"/>
        </w:rPr>
      </w:pPr>
    </w:p>
    <w:p w:rsidR="00BC020A" w:rsidRPr="00451D15" w:rsidRDefault="00BC020A" w:rsidP="005E2502">
      <w:pPr>
        <w:pStyle w:val="a3"/>
        <w:suppressAutoHyphens/>
        <w:spacing w:line="240" w:lineRule="auto"/>
        <w:ind w:firstLine="708"/>
        <w:jc w:val="both"/>
        <w:rPr>
          <w:sz w:val="24"/>
          <w:szCs w:val="24"/>
        </w:rPr>
      </w:pPr>
      <w:r w:rsidRPr="00451D15">
        <w:rPr>
          <w:sz w:val="24"/>
          <w:szCs w:val="24"/>
        </w:rPr>
        <w:t>На 20</w:t>
      </w:r>
      <w:r w:rsidR="00EB7EF8" w:rsidRPr="00451D15">
        <w:rPr>
          <w:sz w:val="24"/>
          <w:szCs w:val="24"/>
        </w:rPr>
        <w:t>2</w:t>
      </w:r>
      <w:r w:rsidR="00214243">
        <w:rPr>
          <w:sz w:val="24"/>
          <w:szCs w:val="24"/>
        </w:rPr>
        <w:t>3</w:t>
      </w:r>
      <w:r w:rsidRPr="00451D15">
        <w:rPr>
          <w:sz w:val="24"/>
          <w:szCs w:val="24"/>
        </w:rPr>
        <w:t xml:space="preserve"> год </w:t>
      </w:r>
      <w:r w:rsidR="005E2502" w:rsidRPr="00451D15">
        <w:rPr>
          <w:sz w:val="24"/>
          <w:szCs w:val="24"/>
        </w:rPr>
        <w:t xml:space="preserve">предприятием </w:t>
      </w:r>
      <w:r w:rsidRPr="00451D15">
        <w:rPr>
          <w:sz w:val="24"/>
          <w:szCs w:val="24"/>
        </w:rPr>
        <w:t>запланировано произвести:</w:t>
      </w:r>
    </w:p>
    <w:p w:rsidR="00E6684F" w:rsidRPr="00451D15" w:rsidRDefault="005E2502" w:rsidP="005E2502">
      <w:pPr>
        <w:suppressAutoHyphens/>
        <w:jc w:val="both"/>
      </w:pPr>
      <w:r w:rsidRPr="00451D15">
        <w:t xml:space="preserve">- </w:t>
      </w:r>
      <w:r w:rsidR="00E6684F" w:rsidRPr="00451D15">
        <w:t xml:space="preserve">капитальный ремонт </w:t>
      </w:r>
      <w:r w:rsidR="00A25972">
        <w:t>3,12</w:t>
      </w:r>
      <w:r w:rsidR="00384290">
        <w:t xml:space="preserve"> </w:t>
      </w:r>
      <w:r w:rsidR="00E6684F" w:rsidRPr="00451D15">
        <w:t>км тепловой сети</w:t>
      </w:r>
      <w:r w:rsidR="00384290">
        <w:t>;</w:t>
      </w:r>
    </w:p>
    <w:p w:rsidR="00E6684F" w:rsidRPr="00451D15" w:rsidRDefault="005E2502" w:rsidP="005E2502">
      <w:pPr>
        <w:suppressAutoHyphens/>
        <w:jc w:val="both"/>
      </w:pPr>
      <w:r w:rsidRPr="00451D15">
        <w:t xml:space="preserve">- </w:t>
      </w:r>
      <w:r w:rsidR="00E6684F" w:rsidRPr="00451D15">
        <w:t xml:space="preserve">восстановление асфальтобетонного покрытия, нарушенного при производстве </w:t>
      </w:r>
      <w:r w:rsidR="003A6548" w:rsidRPr="00451D15">
        <w:t xml:space="preserve">ремонтов </w:t>
      </w:r>
      <w:r w:rsidR="00DE0233">
        <w:t>3 300</w:t>
      </w:r>
      <w:r w:rsidR="00E6684F" w:rsidRPr="00451D15">
        <w:t xml:space="preserve"> м²</w:t>
      </w:r>
      <w:r w:rsidR="00384290">
        <w:t>;</w:t>
      </w:r>
    </w:p>
    <w:p w:rsidR="00E6684F" w:rsidRPr="00451D15" w:rsidRDefault="005E2502" w:rsidP="005E2502">
      <w:pPr>
        <w:suppressAutoHyphens/>
        <w:jc w:val="both"/>
      </w:pPr>
      <w:r w:rsidRPr="00451D15">
        <w:t xml:space="preserve">- </w:t>
      </w:r>
      <w:r w:rsidR="00E6684F" w:rsidRPr="00451D15">
        <w:t xml:space="preserve">восстановление нарушенной изоляции трубопровода в количестве </w:t>
      </w:r>
      <w:r w:rsidR="00A25972">
        <w:t>8 179</w:t>
      </w:r>
      <w:r w:rsidR="0069012A" w:rsidRPr="00451D15">
        <w:t xml:space="preserve"> п/м</w:t>
      </w:r>
      <w:r w:rsidR="00E6684F" w:rsidRPr="00451D15">
        <w:t xml:space="preserve"> по утвержденному графику</w:t>
      </w:r>
      <w:r w:rsidR="00384290">
        <w:t>;</w:t>
      </w:r>
    </w:p>
    <w:p w:rsidR="00E6684F" w:rsidRDefault="005E2502" w:rsidP="005E2502">
      <w:pPr>
        <w:suppressAutoHyphens/>
        <w:jc w:val="both"/>
      </w:pPr>
      <w:r w:rsidRPr="00451D15">
        <w:t xml:space="preserve">- </w:t>
      </w:r>
      <w:r w:rsidR="00E6684F" w:rsidRPr="00451D15">
        <w:t>ремонт зданий и сооружений</w:t>
      </w:r>
      <w:r w:rsidR="00A25972">
        <w:t xml:space="preserve"> 6 объектов</w:t>
      </w:r>
      <w:r w:rsidR="00384290">
        <w:t>.</w:t>
      </w:r>
    </w:p>
    <w:p w:rsidR="005A49C6" w:rsidRPr="005C4332" w:rsidRDefault="005A49C6" w:rsidP="001D06DC">
      <w:pPr>
        <w:pStyle w:val="a8"/>
        <w:suppressAutoHyphens/>
        <w:spacing w:after="0"/>
        <w:ind w:left="0" w:firstLine="709"/>
        <w:jc w:val="both"/>
      </w:pPr>
      <w:r w:rsidRPr="005C4332">
        <w:t xml:space="preserve">Цель выполнения данных мероприятий - повышение надежности работы трубопроводов, увеличение срока службы и </w:t>
      </w:r>
      <w:r w:rsidR="003A6548" w:rsidRPr="005C4332">
        <w:t>снижение тепловых</w:t>
      </w:r>
      <w:r w:rsidRPr="005C4332">
        <w:t xml:space="preserve"> потерь.</w:t>
      </w:r>
    </w:p>
    <w:p w:rsidR="00384290" w:rsidRDefault="00384290" w:rsidP="00C64E14">
      <w:pPr>
        <w:shd w:val="clear" w:color="auto" w:fill="FFFFFF"/>
        <w:suppressAutoHyphens/>
        <w:rPr>
          <w:b/>
        </w:rPr>
      </w:pPr>
    </w:p>
    <w:p w:rsidR="00B73A9C" w:rsidRDefault="00C64E14" w:rsidP="00C64E14">
      <w:pPr>
        <w:shd w:val="clear" w:color="auto" w:fill="FFFFFF"/>
        <w:suppressAutoHyphens/>
        <w:rPr>
          <w:b/>
          <w:color w:val="FF0000"/>
        </w:rPr>
      </w:pPr>
      <w:r>
        <w:rPr>
          <w:b/>
        </w:rPr>
        <w:t xml:space="preserve">Планируемые мероприятия </w:t>
      </w:r>
      <w:r w:rsidR="005E2502">
        <w:rPr>
          <w:b/>
        </w:rPr>
        <w:t>в рамках</w:t>
      </w:r>
      <w:r w:rsidR="00E552F3" w:rsidRPr="00104E2B">
        <w:rPr>
          <w:b/>
        </w:rPr>
        <w:t xml:space="preserve"> инвест</w:t>
      </w:r>
      <w:r w:rsidR="00B01C95" w:rsidRPr="00104E2B">
        <w:rPr>
          <w:b/>
        </w:rPr>
        <w:t>иционн</w:t>
      </w:r>
      <w:r>
        <w:rPr>
          <w:b/>
        </w:rPr>
        <w:t>ой</w:t>
      </w:r>
      <w:r w:rsidR="001D1D63" w:rsidRPr="00104E2B">
        <w:rPr>
          <w:b/>
        </w:rPr>
        <w:t xml:space="preserve"> </w:t>
      </w:r>
      <w:r w:rsidR="00E552F3" w:rsidRPr="00104E2B">
        <w:rPr>
          <w:b/>
        </w:rPr>
        <w:t>программ</w:t>
      </w:r>
      <w:r w:rsidR="005E2502">
        <w:rPr>
          <w:b/>
        </w:rPr>
        <w:t>ы</w:t>
      </w:r>
      <w:r w:rsidR="00E552F3" w:rsidRPr="00104E2B">
        <w:rPr>
          <w:b/>
        </w:rPr>
        <w:t>:</w:t>
      </w:r>
      <w:r w:rsidR="001D06DC">
        <w:rPr>
          <w:b/>
          <w:color w:val="FF0000"/>
        </w:rPr>
        <w:t xml:space="preserve"> </w:t>
      </w:r>
    </w:p>
    <w:p w:rsidR="005E2502" w:rsidRDefault="005E2502" w:rsidP="005E2502">
      <w:pPr>
        <w:ind w:firstLine="708"/>
        <w:jc w:val="both"/>
      </w:pPr>
      <w:r w:rsidRPr="004D116B">
        <w:t>В целях повышения надежности и энергоэффективности системы транспорта и ра</w:t>
      </w:r>
      <w:r>
        <w:t>спределения тепловой энергии, в</w:t>
      </w:r>
      <w:r w:rsidRPr="004D116B">
        <w:t xml:space="preserve"> </w:t>
      </w:r>
      <w:bookmarkStart w:id="3" w:name="_Hlk77840608"/>
      <w:r w:rsidRPr="004D116B">
        <w:t>ТОО «Павлода</w:t>
      </w:r>
      <w:r>
        <w:t xml:space="preserve">рские тепловые сети» </w:t>
      </w:r>
      <w:bookmarkEnd w:id="3"/>
      <w:r>
        <w:t>разработана</w:t>
      </w:r>
      <w:r w:rsidRPr="004D116B">
        <w:t xml:space="preserve"> </w:t>
      </w:r>
      <w:r>
        <w:t>инвестиционная программа.</w:t>
      </w:r>
      <w:r w:rsidRPr="004D116B">
        <w:t xml:space="preserve">   Проведение мероприятий</w:t>
      </w:r>
      <w:r>
        <w:t xml:space="preserve">, представленных в </w:t>
      </w:r>
      <w:r w:rsidRPr="004D116B">
        <w:t>программе, обосновано и вызвано необходимостью повышения над</w:t>
      </w:r>
      <w:r>
        <w:t>ежности и эффективности работы тепловых сетей, увеличения</w:t>
      </w:r>
      <w:r w:rsidRPr="004D116B">
        <w:t xml:space="preserve"> срока службы т</w:t>
      </w:r>
      <w:r>
        <w:t>рубопроводов, снижения нормативных потерь и улучшения</w:t>
      </w:r>
      <w:r w:rsidRPr="004D116B">
        <w:t xml:space="preserve"> качества теплоснабжения потребителей.</w:t>
      </w:r>
    </w:p>
    <w:p w:rsidR="005E2502" w:rsidRDefault="001D1D63" w:rsidP="005E2502">
      <w:pPr>
        <w:suppressAutoHyphens/>
        <w:ind w:firstLine="709"/>
        <w:jc w:val="both"/>
        <w:rPr>
          <w:rFonts w:cs="Arial"/>
        </w:rPr>
      </w:pPr>
      <w:r w:rsidRPr="00104E2B">
        <w:t>На 20</w:t>
      </w:r>
      <w:r w:rsidR="00104E2B" w:rsidRPr="00104E2B">
        <w:t>2</w:t>
      </w:r>
      <w:r w:rsidR="008269A8">
        <w:t>3</w:t>
      </w:r>
      <w:r w:rsidRPr="00104E2B">
        <w:t xml:space="preserve"> год предприятием </w:t>
      </w:r>
      <w:r w:rsidR="005E2502" w:rsidRPr="00104E2B">
        <w:rPr>
          <w:rFonts w:cs="Arial"/>
        </w:rPr>
        <w:t xml:space="preserve">запланированы мероприятия на общую сумму </w:t>
      </w:r>
      <w:r w:rsidR="00C05375">
        <w:rPr>
          <w:rFonts w:cs="Arial"/>
        </w:rPr>
        <w:t>1 264 231</w:t>
      </w:r>
      <w:r w:rsidR="005E2502">
        <w:rPr>
          <w:rFonts w:cs="Arial"/>
        </w:rPr>
        <w:t xml:space="preserve"> тыс.</w:t>
      </w:r>
      <w:r w:rsidR="005E2502" w:rsidRPr="00104E2B">
        <w:rPr>
          <w:rFonts w:cs="Arial"/>
        </w:rPr>
        <w:t xml:space="preserve"> тенге</w:t>
      </w:r>
      <w:r w:rsidR="005E2502">
        <w:rPr>
          <w:rFonts w:cs="Arial"/>
        </w:rPr>
        <w:t xml:space="preserve"> без НДС</w:t>
      </w:r>
      <w:r w:rsidR="005E2502" w:rsidRPr="00104E2B">
        <w:rPr>
          <w:rFonts w:cs="Arial"/>
        </w:rPr>
        <w:t xml:space="preserve">, в том числе: </w:t>
      </w:r>
    </w:p>
    <w:p w:rsidR="001D1D63" w:rsidRPr="00104E2B" w:rsidRDefault="001D1D63" w:rsidP="004B6528">
      <w:pPr>
        <w:suppressAutoHyphens/>
        <w:ind w:firstLine="708"/>
        <w:rPr>
          <w:b/>
        </w:rPr>
      </w:pPr>
      <w:r w:rsidRPr="00104E2B">
        <w:rPr>
          <w:b/>
        </w:rPr>
        <w:t>За счет амортизационных отчислений</w:t>
      </w:r>
      <w:r w:rsidR="008269A8">
        <w:rPr>
          <w:b/>
        </w:rPr>
        <w:t xml:space="preserve"> и прибыли</w:t>
      </w:r>
      <w:r w:rsidR="001B02A6" w:rsidRPr="00104E2B">
        <w:rPr>
          <w:b/>
        </w:rPr>
        <w:t>:</w:t>
      </w:r>
    </w:p>
    <w:p w:rsidR="00384290" w:rsidRPr="0099307D" w:rsidRDefault="00C05375" w:rsidP="008269A8">
      <w:pPr>
        <w:suppressAutoHyphens/>
        <w:jc w:val="both"/>
      </w:pPr>
      <w:r w:rsidRPr="0099307D">
        <w:rPr>
          <w:rFonts w:eastAsiaTheme="minorHAnsi"/>
          <w:lang w:eastAsia="en-US"/>
        </w:rPr>
        <w:t>- Реконструкция тепловой магистрали ТМ-37 от НП-15 до НП-18</w:t>
      </w:r>
      <w:r w:rsidR="00384290" w:rsidRPr="0099307D">
        <w:t xml:space="preserve"> </w:t>
      </w:r>
      <w:bookmarkStart w:id="4" w:name="_Hlk77605875"/>
      <w:r w:rsidR="00384290" w:rsidRPr="0099307D">
        <w:t xml:space="preserve">на сумму </w:t>
      </w:r>
      <w:r w:rsidR="0099307D" w:rsidRPr="0099307D">
        <w:t>473 839</w:t>
      </w:r>
      <w:r w:rsidR="00927909" w:rsidRPr="0099307D">
        <w:t xml:space="preserve"> </w:t>
      </w:r>
      <w:r w:rsidR="00384290" w:rsidRPr="0099307D">
        <w:t>тыс. тенге;</w:t>
      </w:r>
      <w:bookmarkEnd w:id="4"/>
    </w:p>
    <w:p w:rsidR="00384290" w:rsidRPr="0099307D" w:rsidRDefault="00C05375" w:rsidP="008269A8">
      <w:pPr>
        <w:suppressAutoHyphens/>
        <w:jc w:val="both"/>
      </w:pPr>
      <w:r w:rsidRPr="0099307D">
        <w:rPr>
          <w:rFonts w:eastAsiaTheme="minorHAnsi"/>
          <w:lang w:eastAsia="en-US"/>
        </w:rPr>
        <w:t xml:space="preserve">- Реконструкция тепловой сети от ТК-302/4 до ж/д ул. Сураганова 20 </w:t>
      </w:r>
      <w:r w:rsidR="00384290" w:rsidRPr="0099307D">
        <w:t xml:space="preserve">на сумму </w:t>
      </w:r>
      <w:r w:rsidR="008269A8">
        <w:t>148 914</w:t>
      </w:r>
      <w:r w:rsidR="0099307D">
        <w:t xml:space="preserve"> </w:t>
      </w:r>
      <w:r w:rsidR="00384290" w:rsidRPr="0099307D">
        <w:t>тыс.</w:t>
      </w:r>
      <w:r w:rsidR="0099307D">
        <w:t xml:space="preserve"> </w:t>
      </w:r>
      <w:r w:rsidR="00384290" w:rsidRPr="0099307D">
        <w:t>тенге;</w:t>
      </w:r>
    </w:p>
    <w:p w:rsidR="00927909" w:rsidRPr="0099307D" w:rsidRDefault="00C05375" w:rsidP="008269A8">
      <w:pPr>
        <w:suppressAutoHyphens/>
        <w:jc w:val="both"/>
      </w:pPr>
      <w:r w:rsidRPr="0099307D">
        <w:rPr>
          <w:rFonts w:eastAsiaTheme="minorHAnsi"/>
          <w:lang w:eastAsia="en-US"/>
        </w:rPr>
        <w:t>- Комплекс технических мероприятий по организации защиты тепломеханического оборудования от превышения номи</w:t>
      </w:r>
      <w:r w:rsidR="0099307D" w:rsidRPr="0099307D">
        <w:rPr>
          <w:rFonts w:eastAsiaTheme="minorHAnsi"/>
          <w:lang w:eastAsia="en-US"/>
        </w:rPr>
        <w:t xml:space="preserve">нального давления теплоносителя </w:t>
      </w:r>
      <w:r w:rsidR="00927909" w:rsidRPr="0099307D">
        <w:t>на сумму 1</w:t>
      </w:r>
      <w:r w:rsidR="0099307D" w:rsidRPr="0099307D">
        <w:t>8 321 тыс.</w:t>
      </w:r>
      <w:r w:rsidR="0099307D">
        <w:t xml:space="preserve"> </w:t>
      </w:r>
      <w:r w:rsidR="00927909" w:rsidRPr="0099307D">
        <w:t>тенге;</w:t>
      </w:r>
    </w:p>
    <w:p w:rsidR="00384290" w:rsidRPr="00586C7D" w:rsidRDefault="00C05375" w:rsidP="008269A8">
      <w:pPr>
        <w:suppressAutoHyphens/>
        <w:jc w:val="both"/>
      </w:pPr>
      <w:r w:rsidRPr="00586C7D">
        <w:rPr>
          <w:rFonts w:eastAsiaTheme="minorHAnsi"/>
          <w:lang w:eastAsia="en-US"/>
        </w:rPr>
        <w:t>- Реконструкция трубопровода горячего водоснабжения от центрального теплового пункта ЦТП-14</w:t>
      </w:r>
      <w:r w:rsidRPr="00586C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84290" w:rsidRPr="00586C7D">
        <w:t xml:space="preserve">на сумму </w:t>
      </w:r>
      <w:r w:rsidR="00586C7D" w:rsidRPr="00586C7D">
        <w:t>11 447</w:t>
      </w:r>
      <w:r w:rsidR="00384290" w:rsidRPr="00586C7D">
        <w:t xml:space="preserve"> тыс. тенге;</w:t>
      </w:r>
    </w:p>
    <w:p w:rsidR="00384290" w:rsidRPr="00586C7D" w:rsidRDefault="00C05375" w:rsidP="008269A8">
      <w:pPr>
        <w:suppressAutoHyphens/>
        <w:jc w:val="both"/>
      </w:pPr>
      <w:r w:rsidRPr="00586C7D">
        <w:rPr>
          <w:rFonts w:eastAsiaTheme="minorHAnsi"/>
          <w:lang w:eastAsia="en-US"/>
        </w:rPr>
        <w:t>-  Реконструкция насосной станции НС-3 с устройством ЦТП на микрорайон «Лесозавод»</w:t>
      </w:r>
      <w:r w:rsidR="00586C7D" w:rsidRPr="00586C7D">
        <w:rPr>
          <w:rFonts w:eastAsiaTheme="minorHAnsi"/>
          <w:lang w:eastAsia="en-US"/>
        </w:rPr>
        <w:t xml:space="preserve"> на </w:t>
      </w:r>
      <w:r w:rsidR="00384290" w:rsidRPr="00586C7D">
        <w:t xml:space="preserve">сумму </w:t>
      </w:r>
      <w:r w:rsidR="00586C7D" w:rsidRPr="00586C7D">
        <w:t>406 235</w:t>
      </w:r>
      <w:r w:rsidR="008F4980" w:rsidRPr="00586C7D">
        <w:t xml:space="preserve"> </w:t>
      </w:r>
      <w:r w:rsidR="00384290" w:rsidRPr="00586C7D">
        <w:t>тыс. тенге;</w:t>
      </w:r>
    </w:p>
    <w:p w:rsidR="000B2DF3" w:rsidRDefault="00C05375" w:rsidP="008269A8">
      <w:pPr>
        <w:suppressAutoHyphens/>
        <w:jc w:val="both"/>
      </w:pPr>
      <w:r w:rsidRPr="008269A8">
        <w:rPr>
          <w:rFonts w:eastAsiaTheme="minorHAnsi"/>
          <w:lang w:eastAsia="en-US"/>
        </w:rPr>
        <w:t xml:space="preserve">- Приобретение специальной техники для проведения </w:t>
      </w:r>
      <w:r w:rsidR="008269A8">
        <w:rPr>
          <w:rFonts w:eastAsiaTheme="minorHAnsi"/>
          <w:lang w:eastAsia="en-US"/>
        </w:rPr>
        <w:t xml:space="preserve">текущих и капитальных ремонтов </w:t>
      </w:r>
      <w:r w:rsidR="000B2DF3" w:rsidRPr="008269A8">
        <w:rPr>
          <w:rFonts w:cs="Arial"/>
        </w:rPr>
        <w:t xml:space="preserve">в </w:t>
      </w:r>
      <w:r w:rsidR="000B2DF3" w:rsidRPr="0099307D">
        <w:rPr>
          <w:rFonts w:cs="Arial"/>
        </w:rPr>
        <w:t xml:space="preserve">количестве </w:t>
      </w:r>
      <w:r w:rsidR="008269A8">
        <w:rPr>
          <w:rFonts w:cs="Arial"/>
        </w:rPr>
        <w:t>5</w:t>
      </w:r>
      <w:r w:rsidR="000B2DF3" w:rsidRPr="0099307D">
        <w:rPr>
          <w:rFonts w:cs="Arial"/>
        </w:rPr>
        <w:t xml:space="preserve"> единиц, </w:t>
      </w:r>
      <w:r w:rsidR="000B2DF3" w:rsidRPr="0099307D">
        <w:t xml:space="preserve">на сумму </w:t>
      </w:r>
      <w:r w:rsidR="008269A8">
        <w:t>124 512</w:t>
      </w:r>
      <w:r w:rsidR="000B2DF3" w:rsidRPr="0099307D">
        <w:t xml:space="preserve"> тыс. тенге.</w:t>
      </w:r>
    </w:p>
    <w:p w:rsidR="0099307D" w:rsidRPr="00104E2B" w:rsidRDefault="0099307D" w:rsidP="00183594">
      <w:pPr>
        <w:suppressAutoHyphens/>
        <w:jc w:val="center"/>
        <w:rPr>
          <w:b/>
        </w:rPr>
      </w:pPr>
      <w:r w:rsidRPr="00104E2B">
        <w:rPr>
          <w:b/>
        </w:rPr>
        <w:t xml:space="preserve">За счет </w:t>
      </w:r>
      <w:r>
        <w:rPr>
          <w:b/>
        </w:rPr>
        <w:t>программы «Тариф в обмен на инвестиции» (дополнительное финансирование)</w:t>
      </w:r>
      <w:r w:rsidRPr="00104E2B">
        <w:rPr>
          <w:b/>
        </w:rPr>
        <w:t>:</w:t>
      </w:r>
    </w:p>
    <w:p w:rsidR="0099307D" w:rsidRDefault="0099307D" w:rsidP="008269A8">
      <w:pPr>
        <w:suppressAutoHyphens/>
        <w:jc w:val="both"/>
      </w:pPr>
      <w:r w:rsidRPr="0099307D">
        <w:rPr>
          <w:rFonts w:eastAsiaTheme="minorHAnsi"/>
          <w:lang w:eastAsia="en-US"/>
        </w:rPr>
        <w:t>- Реконструкция тепл</w:t>
      </w:r>
      <w:r>
        <w:rPr>
          <w:rFonts w:eastAsiaTheme="minorHAnsi"/>
          <w:lang w:eastAsia="en-US"/>
        </w:rPr>
        <w:t xml:space="preserve">овой сети от ТК-134 до ТК-134/8 </w:t>
      </w:r>
      <w:r>
        <w:t>на сумму 80 963 тыс. тенге</w:t>
      </w:r>
      <w:r w:rsidR="00183594">
        <w:t>.</w:t>
      </w:r>
    </w:p>
    <w:p w:rsidR="006F3C5C" w:rsidRPr="0099307D" w:rsidRDefault="006F3C5C" w:rsidP="0099307D">
      <w:pPr>
        <w:widowControl w:val="0"/>
        <w:autoSpaceDE w:val="0"/>
        <w:autoSpaceDN w:val="0"/>
        <w:adjustRightInd w:val="0"/>
        <w:jc w:val="both"/>
      </w:pPr>
    </w:p>
    <w:p w:rsidR="00A86229" w:rsidRDefault="00A86229" w:rsidP="00D97FED">
      <w:pPr>
        <w:widowControl w:val="0"/>
        <w:autoSpaceDE w:val="0"/>
        <w:autoSpaceDN w:val="0"/>
        <w:adjustRightInd w:val="0"/>
        <w:ind w:firstLine="708"/>
        <w:jc w:val="both"/>
      </w:pPr>
    </w:p>
    <w:p w:rsidR="00D97FED" w:rsidRPr="00D97FED" w:rsidRDefault="000B2DF3" w:rsidP="00D97FED">
      <w:pPr>
        <w:widowControl w:val="0"/>
        <w:autoSpaceDE w:val="0"/>
        <w:autoSpaceDN w:val="0"/>
        <w:adjustRightInd w:val="0"/>
        <w:ind w:firstLine="708"/>
        <w:jc w:val="both"/>
      </w:pPr>
      <w:r w:rsidRPr="006F3C5C">
        <w:t>Приказом ДК РЕМ МНЭ РК по Павлодарской области №</w:t>
      </w:r>
      <w:r w:rsidR="00BB5727">
        <w:t>51</w:t>
      </w:r>
      <w:r w:rsidRPr="006F3C5C">
        <w:t>-ОД от 2</w:t>
      </w:r>
      <w:r w:rsidR="00BB5727">
        <w:t>3</w:t>
      </w:r>
      <w:r w:rsidRPr="006F3C5C">
        <w:t>.</w:t>
      </w:r>
      <w:r w:rsidR="00F844D9" w:rsidRPr="006F3C5C">
        <w:t>07</w:t>
      </w:r>
      <w:r w:rsidRPr="006F3C5C">
        <w:t>.202</w:t>
      </w:r>
      <w:r w:rsidR="00BB5727">
        <w:t>3</w:t>
      </w:r>
      <w:r w:rsidRPr="006F3C5C">
        <w:t>г.</w:t>
      </w:r>
      <w:r w:rsidR="004B6528">
        <w:t xml:space="preserve"> </w:t>
      </w:r>
      <w:r w:rsidR="00D97FED">
        <w:t>были утверждены</w:t>
      </w:r>
      <w:r w:rsidR="00D97FED" w:rsidRPr="00D97FED">
        <w:t xml:space="preserve"> </w:t>
      </w:r>
      <w:r w:rsidR="00D97FED" w:rsidRPr="006F3C5C">
        <w:t xml:space="preserve">тарифы на услуги ТОО «Павлодарские тепловые сети» по передаче и распределению тепловой энергии на </w:t>
      </w:r>
      <w:r w:rsidR="00D97FED" w:rsidRPr="008F777D">
        <w:rPr>
          <w:rFonts w:cs="Arial"/>
          <w:lang w:val="kk-KZ"/>
        </w:rPr>
        <w:t>с 01.0</w:t>
      </w:r>
      <w:r w:rsidR="00D97FED">
        <w:rPr>
          <w:rFonts w:cs="Arial"/>
          <w:lang w:val="kk-KZ"/>
        </w:rPr>
        <w:t>7</w:t>
      </w:r>
      <w:r w:rsidR="00D97FED" w:rsidRPr="008F777D">
        <w:rPr>
          <w:rFonts w:cs="Arial"/>
          <w:lang w:val="kk-KZ"/>
        </w:rPr>
        <w:t>.202</w:t>
      </w:r>
      <w:r w:rsidR="00D97FED">
        <w:rPr>
          <w:rFonts w:cs="Arial"/>
          <w:lang w:val="kk-KZ"/>
        </w:rPr>
        <w:t>3 по 31.12.2025</w:t>
      </w:r>
      <w:r w:rsidR="00D97FED" w:rsidRPr="008F777D">
        <w:rPr>
          <w:rFonts w:cs="Arial"/>
          <w:lang w:val="kk-KZ"/>
        </w:rPr>
        <w:t>гг.</w:t>
      </w:r>
      <w:r w:rsidR="00B05576">
        <w:rPr>
          <w:rFonts w:cs="Arial"/>
          <w:lang w:val="kk-KZ"/>
        </w:rPr>
        <w:t>, с 1 января по 30 июня 2023 года, действовал тариф 2 335,29 тенге/Гкал.</w:t>
      </w:r>
    </w:p>
    <w:p w:rsidR="00927909" w:rsidRDefault="00927909" w:rsidP="000B2DF3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3232"/>
      </w:tblGrid>
      <w:tr w:rsidR="000B2DF3" w:rsidRPr="00945B5A" w:rsidTr="006A2A0F">
        <w:trPr>
          <w:trHeight w:val="429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F3" w:rsidRPr="00945B5A" w:rsidRDefault="000B2DF3" w:rsidP="006A2A0F">
            <w:pPr>
              <w:jc w:val="center"/>
              <w:rPr>
                <w:color w:val="000000"/>
              </w:rPr>
            </w:pPr>
            <w:r w:rsidRPr="00945B5A">
              <w:rPr>
                <w:color w:val="000000"/>
              </w:rPr>
              <w:t>Период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F3" w:rsidRPr="00945B5A" w:rsidRDefault="000B2DF3" w:rsidP="006A2A0F">
            <w:pPr>
              <w:jc w:val="center"/>
              <w:rPr>
                <w:color w:val="000000"/>
              </w:rPr>
            </w:pPr>
            <w:r w:rsidRPr="00945B5A">
              <w:rPr>
                <w:color w:val="000000"/>
              </w:rPr>
              <w:t>Тариф, тенге/ Гкал</w:t>
            </w:r>
            <w:r w:rsidRPr="007A79F8">
              <w:rPr>
                <w:color w:val="000000"/>
              </w:rPr>
              <w:t xml:space="preserve"> </w:t>
            </w:r>
            <w:r w:rsidRPr="00945B5A">
              <w:rPr>
                <w:color w:val="000000"/>
              </w:rPr>
              <w:t>без НДС</w:t>
            </w:r>
          </w:p>
        </w:tc>
      </w:tr>
      <w:tr w:rsidR="00D97FED" w:rsidRPr="00945B5A" w:rsidTr="006A2A0F">
        <w:trPr>
          <w:trHeight w:val="70"/>
          <w:jc w:val="center"/>
        </w:trPr>
        <w:tc>
          <w:tcPr>
            <w:tcW w:w="4653" w:type="dxa"/>
            <w:shd w:val="clear" w:color="auto" w:fill="auto"/>
            <w:vAlign w:val="center"/>
          </w:tcPr>
          <w:p w:rsidR="00D97FED" w:rsidRPr="00945B5A" w:rsidRDefault="00D97FED" w:rsidP="00D97FED">
            <w:pPr>
              <w:jc w:val="center"/>
            </w:pPr>
            <w:r w:rsidRPr="00D97FED">
              <w:t xml:space="preserve">с 1 </w:t>
            </w:r>
            <w:r>
              <w:t>июля</w:t>
            </w:r>
            <w:r w:rsidRPr="00D97FED">
              <w:t xml:space="preserve"> по 31 декабря 202</w:t>
            </w:r>
            <w:r>
              <w:t>3</w:t>
            </w:r>
            <w:r w:rsidRPr="00D97FED">
              <w:t xml:space="preserve"> года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D" w:rsidRPr="00945B5A" w:rsidRDefault="00D97FED" w:rsidP="006A2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2 500,01</w:t>
            </w:r>
          </w:p>
        </w:tc>
      </w:tr>
      <w:tr w:rsidR="000B2DF3" w:rsidRPr="00945B5A" w:rsidTr="006A2A0F">
        <w:trPr>
          <w:trHeight w:val="70"/>
          <w:jc w:val="center"/>
        </w:trPr>
        <w:tc>
          <w:tcPr>
            <w:tcW w:w="4653" w:type="dxa"/>
            <w:shd w:val="clear" w:color="auto" w:fill="auto"/>
            <w:vAlign w:val="center"/>
          </w:tcPr>
          <w:p w:rsidR="000B2DF3" w:rsidRPr="00945B5A" w:rsidRDefault="000B2DF3" w:rsidP="006A2A0F">
            <w:pPr>
              <w:jc w:val="center"/>
            </w:pPr>
            <w:r w:rsidRPr="00945B5A">
              <w:t>с 1 января по 31 декабря 2024 года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F3" w:rsidRPr="00945B5A" w:rsidRDefault="000B2DF3" w:rsidP="006A2A0F">
            <w:pPr>
              <w:jc w:val="center"/>
              <w:rPr>
                <w:color w:val="000000"/>
              </w:rPr>
            </w:pPr>
            <w:r w:rsidRPr="00945B5A">
              <w:rPr>
                <w:color w:val="000000"/>
              </w:rPr>
              <w:t>2</w:t>
            </w:r>
            <w:r w:rsidR="00F844D9">
              <w:rPr>
                <w:color w:val="000000"/>
              </w:rPr>
              <w:t> 438,37</w:t>
            </w:r>
          </w:p>
        </w:tc>
      </w:tr>
      <w:tr w:rsidR="000B2DF3" w:rsidRPr="00945B5A" w:rsidTr="006A2A0F">
        <w:trPr>
          <w:trHeight w:val="70"/>
          <w:jc w:val="center"/>
        </w:trPr>
        <w:tc>
          <w:tcPr>
            <w:tcW w:w="4653" w:type="dxa"/>
            <w:shd w:val="clear" w:color="auto" w:fill="auto"/>
            <w:vAlign w:val="center"/>
          </w:tcPr>
          <w:p w:rsidR="000B2DF3" w:rsidRPr="00945B5A" w:rsidRDefault="000B2DF3" w:rsidP="006A2A0F">
            <w:pPr>
              <w:jc w:val="center"/>
            </w:pPr>
            <w:r w:rsidRPr="00945B5A">
              <w:t>с 1 января по 31 декабря 2025 года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F3" w:rsidRPr="00945B5A" w:rsidRDefault="000B2DF3" w:rsidP="006A2A0F">
            <w:pPr>
              <w:jc w:val="center"/>
              <w:rPr>
                <w:color w:val="000000"/>
              </w:rPr>
            </w:pPr>
            <w:r w:rsidRPr="00945B5A">
              <w:rPr>
                <w:color w:val="000000"/>
              </w:rPr>
              <w:t>2</w:t>
            </w:r>
            <w:r w:rsidR="00F844D9">
              <w:rPr>
                <w:color w:val="000000"/>
              </w:rPr>
              <w:t> 573,77</w:t>
            </w:r>
          </w:p>
        </w:tc>
      </w:tr>
    </w:tbl>
    <w:p w:rsidR="006F3C5C" w:rsidRPr="0005246F" w:rsidRDefault="006F3C5C">
      <w:pPr>
        <w:suppressAutoHyphens/>
        <w:jc w:val="both"/>
        <w:rPr>
          <w:rFonts w:cs="Arial"/>
          <w:lang w:val="kk-KZ"/>
        </w:rPr>
      </w:pPr>
      <w:bookmarkStart w:id="5" w:name="_GoBack"/>
      <w:bookmarkEnd w:id="5"/>
    </w:p>
    <w:sectPr w:rsidR="006F3C5C" w:rsidRPr="0005246F" w:rsidSect="00BC4C2A">
      <w:type w:val="continuous"/>
      <w:pgSz w:w="11906" w:h="16838"/>
      <w:pgMar w:top="567" w:right="566" w:bottom="1134" w:left="1134" w:header="709" w:footer="709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6B3" w:rsidRDefault="00E206B3">
      <w:r>
        <w:separator/>
      </w:r>
    </w:p>
  </w:endnote>
  <w:endnote w:type="continuationSeparator" w:id="0">
    <w:p w:rsidR="00E206B3" w:rsidRDefault="00E2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59" w:rsidRDefault="00295259" w:rsidP="00DC210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5259" w:rsidRDefault="00295259" w:rsidP="00CB25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59" w:rsidRDefault="00295259" w:rsidP="00DC210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4C2A">
      <w:rPr>
        <w:rStyle w:val="a7"/>
        <w:noProof/>
      </w:rPr>
      <w:t>10</w:t>
    </w:r>
    <w:r>
      <w:rPr>
        <w:rStyle w:val="a7"/>
      </w:rPr>
      <w:fldChar w:fldCharType="end"/>
    </w:r>
  </w:p>
  <w:p w:rsidR="00295259" w:rsidRDefault="00295259" w:rsidP="00573E6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6B3" w:rsidRDefault="00E206B3">
      <w:r>
        <w:separator/>
      </w:r>
    </w:p>
  </w:footnote>
  <w:footnote w:type="continuationSeparator" w:id="0">
    <w:p w:rsidR="00E206B3" w:rsidRDefault="00E20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E7B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D745D59"/>
    <w:multiLevelType w:val="hybridMultilevel"/>
    <w:tmpl w:val="DF3E0DA0"/>
    <w:lvl w:ilvl="0" w:tplc="81DA2D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938FB"/>
    <w:multiLevelType w:val="multilevel"/>
    <w:tmpl w:val="DF3E0D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62393"/>
    <w:multiLevelType w:val="hybridMultilevel"/>
    <w:tmpl w:val="FCC24E9E"/>
    <w:lvl w:ilvl="0" w:tplc="5E6E0E0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C1DF9"/>
    <w:multiLevelType w:val="hybridMultilevel"/>
    <w:tmpl w:val="E0D84460"/>
    <w:lvl w:ilvl="0" w:tplc="7CC286E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B31F8"/>
    <w:multiLevelType w:val="hybridMultilevel"/>
    <w:tmpl w:val="2AE88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211319"/>
    <w:multiLevelType w:val="hybridMultilevel"/>
    <w:tmpl w:val="D4F2E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B122F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8F20F34"/>
    <w:multiLevelType w:val="multilevel"/>
    <w:tmpl w:val="BB7E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D3F08"/>
    <w:multiLevelType w:val="hybridMultilevel"/>
    <w:tmpl w:val="D5EEC89E"/>
    <w:lvl w:ilvl="0" w:tplc="070471CA">
      <w:start w:val="19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2C5D1E3C"/>
    <w:multiLevelType w:val="hybridMultilevel"/>
    <w:tmpl w:val="B92A20B4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00"/>
        </w:tabs>
        <w:ind w:left="22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1">
    <w:nsid w:val="3568182E"/>
    <w:multiLevelType w:val="hybridMultilevel"/>
    <w:tmpl w:val="9B8E1B6C"/>
    <w:lvl w:ilvl="0" w:tplc="0492C8E2">
      <w:start w:val="2"/>
      <w:numFmt w:val="none"/>
      <w:lvlText w:val="3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9339AE"/>
    <w:multiLevelType w:val="hybridMultilevel"/>
    <w:tmpl w:val="EB3E4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B42B8F"/>
    <w:multiLevelType w:val="hybridMultilevel"/>
    <w:tmpl w:val="7ABAD55A"/>
    <w:lvl w:ilvl="0" w:tplc="CF8EF7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1D712D"/>
    <w:multiLevelType w:val="hybridMultilevel"/>
    <w:tmpl w:val="2B90782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3C530B0D"/>
    <w:multiLevelType w:val="hybridMultilevel"/>
    <w:tmpl w:val="F1701F4C"/>
    <w:lvl w:ilvl="0" w:tplc="CDB4E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C2B1B"/>
    <w:multiLevelType w:val="hybridMultilevel"/>
    <w:tmpl w:val="C38A15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E660BC"/>
    <w:multiLevelType w:val="hybridMultilevel"/>
    <w:tmpl w:val="17744178"/>
    <w:lvl w:ilvl="0" w:tplc="C7FA38C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45116510"/>
    <w:multiLevelType w:val="hybridMultilevel"/>
    <w:tmpl w:val="B078A1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F5C5388"/>
    <w:multiLevelType w:val="hybridMultilevel"/>
    <w:tmpl w:val="57E8D6DA"/>
    <w:lvl w:ilvl="0" w:tplc="3AA8CDF2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1042DA"/>
    <w:multiLevelType w:val="hybridMultilevel"/>
    <w:tmpl w:val="D30857D8"/>
    <w:lvl w:ilvl="0" w:tplc="9594FB0A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544471AC"/>
    <w:multiLevelType w:val="hybridMultilevel"/>
    <w:tmpl w:val="92DED8BA"/>
    <w:lvl w:ilvl="0" w:tplc="6E845BD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8741FEA"/>
    <w:multiLevelType w:val="hybridMultilevel"/>
    <w:tmpl w:val="17543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2621CD"/>
    <w:multiLevelType w:val="hybridMultilevel"/>
    <w:tmpl w:val="6F94EEAC"/>
    <w:lvl w:ilvl="0" w:tplc="1C543368">
      <w:start w:val="1"/>
      <w:numFmt w:val="upperRoman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5720330"/>
    <w:multiLevelType w:val="hybridMultilevel"/>
    <w:tmpl w:val="E44CD6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FB24AB8"/>
    <w:multiLevelType w:val="hybridMultilevel"/>
    <w:tmpl w:val="BB7E8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361594"/>
    <w:multiLevelType w:val="hybridMultilevel"/>
    <w:tmpl w:val="E2A2E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C1139C"/>
    <w:multiLevelType w:val="hybridMultilevel"/>
    <w:tmpl w:val="8F6A5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AF5F83"/>
    <w:multiLevelType w:val="hybridMultilevel"/>
    <w:tmpl w:val="1292CD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B06233"/>
    <w:multiLevelType w:val="hybridMultilevel"/>
    <w:tmpl w:val="242AA3F2"/>
    <w:lvl w:ilvl="0" w:tplc="9594FB0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2"/>
  </w:num>
  <w:num w:numId="4">
    <w:abstractNumId w:val="5"/>
  </w:num>
  <w:num w:numId="5">
    <w:abstractNumId w:val="28"/>
  </w:num>
  <w:num w:numId="6">
    <w:abstractNumId w:val="25"/>
  </w:num>
  <w:num w:numId="7">
    <w:abstractNumId w:val="21"/>
  </w:num>
  <w:num w:numId="8">
    <w:abstractNumId w:val="3"/>
  </w:num>
  <w:num w:numId="9">
    <w:abstractNumId w:val="10"/>
  </w:num>
  <w:num w:numId="10">
    <w:abstractNumId w:val="24"/>
  </w:num>
  <w:num w:numId="11">
    <w:abstractNumId w:val="27"/>
  </w:num>
  <w:num w:numId="12">
    <w:abstractNumId w:val="1"/>
  </w:num>
  <w:num w:numId="13">
    <w:abstractNumId w:val="2"/>
  </w:num>
  <w:num w:numId="14">
    <w:abstractNumId w:val="13"/>
  </w:num>
  <w:num w:numId="15">
    <w:abstractNumId w:val="8"/>
  </w:num>
  <w:num w:numId="16">
    <w:abstractNumId w:val="4"/>
  </w:num>
  <w:num w:numId="17">
    <w:abstractNumId w:val="18"/>
  </w:num>
  <w:num w:numId="18">
    <w:abstractNumId w:val="14"/>
  </w:num>
  <w:num w:numId="19">
    <w:abstractNumId w:val="16"/>
  </w:num>
  <w:num w:numId="20">
    <w:abstractNumId w:val="11"/>
  </w:num>
  <w:num w:numId="21">
    <w:abstractNumId w:val="17"/>
  </w:num>
  <w:num w:numId="22">
    <w:abstractNumId w:val="9"/>
  </w:num>
  <w:num w:numId="23">
    <w:abstractNumId w:val="19"/>
  </w:num>
  <w:num w:numId="24">
    <w:abstractNumId w:val="23"/>
  </w:num>
  <w:num w:numId="25">
    <w:abstractNumId w:val="0"/>
  </w:num>
  <w:num w:numId="26">
    <w:abstractNumId w:val="7"/>
  </w:num>
  <w:num w:numId="27">
    <w:abstractNumId w:val="15"/>
  </w:num>
  <w:num w:numId="28">
    <w:abstractNumId w:val="22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6E"/>
    <w:rsid w:val="00001709"/>
    <w:rsid w:val="00001F13"/>
    <w:rsid w:val="0000241C"/>
    <w:rsid w:val="0000512E"/>
    <w:rsid w:val="00005B1F"/>
    <w:rsid w:val="000116FD"/>
    <w:rsid w:val="00011766"/>
    <w:rsid w:val="0001600B"/>
    <w:rsid w:val="00016819"/>
    <w:rsid w:val="00016D24"/>
    <w:rsid w:val="00017C7B"/>
    <w:rsid w:val="000200D8"/>
    <w:rsid w:val="000206F6"/>
    <w:rsid w:val="00020E14"/>
    <w:rsid w:val="000224FD"/>
    <w:rsid w:val="00023DC2"/>
    <w:rsid w:val="00025979"/>
    <w:rsid w:val="0003225A"/>
    <w:rsid w:val="000327C3"/>
    <w:rsid w:val="00035089"/>
    <w:rsid w:val="0004080D"/>
    <w:rsid w:val="0004091E"/>
    <w:rsid w:val="000424A9"/>
    <w:rsid w:val="00042A35"/>
    <w:rsid w:val="00043A9B"/>
    <w:rsid w:val="00044A53"/>
    <w:rsid w:val="0004591E"/>
    <w:rsid w:val="00045D32"/>
    <w:rsid w:val="00047526"/>
    <w:rsid w:val="00050E0D"/>
    <w:rsid w:val="0005246F"/>
    <w:rsid w:val="00062440"/>
    <w:rsid w:val="0006433B"/>
    <w:rsid w:val="00064453"/>
    <w:rsid w:val="00066455"/>
    <w:rsid w:val="00066F0A"/>
    <w:rsid w:val="00070041"/>
    <w:rsid w:val="00073778"/>
    <w:rsid w:val="00073D57"/>
    <w:rsid w:val="00073F83"/>
    <w:rsid w:val="00076308"/>
    <w:rsid w:val="00076474"/>
    <w:rsid w:val="00076E1A"/>
    <w:rsid w:val="000826EF"/>
    <w:rsid w:val="00083595"/>
    <w:rsid w:val="00086074"/>
    <w:rsid w:val="00090A16"/>
    <w:rsid w:val="00092836"/>
    <w:rsid w:val="00093148"/>
    <w:rsid w:val="000931C2"/>
    <w:rsid w:val="00093583"/>
    <w:rsid w:val="00096573"/>
    <w:rsid w:val="00096ED9"/>
    <w:rsid w:val="000A01F8"/>
    <w:rsid w:val="000A2D6E"/>
    <w:rsid w:val="000A3F55"/>
    <w:rsid w:val="000B058B"/>
    <w:rsid w:val="000B1898"/>
    <w:rsid w:val="000B2DF3"/>
    <w:rsid w:val="000B3756"/>
    <w:rsid w:val="000B6777"/>
    <w:rsid w:val="000C10D8"/>
    <w:rsid w:val="000C192D"/>
    <w:rsid w:val="000C3678"/>
    <w:rsid w:val="000C4AE1"/>
    <w:rsid w:val="000C4D24"/>
    <w:rsid w:val="000C53FD"/>
    <w:rsid w:val="000C561D"/>
    <w:rsid w:val="000C56F1"/>
    <w:rsid w:val="000C5ADA"/>
    <w:rsid w:val="000C6365"/>
    <w:rsid w:val="000C67E4"/>
    <w:rsid w:val="000D03D7"/>
    <w:rsid w:val="000D0A22"/>
    <w:rsid w:val="000D41E3"/>
    <w:rsid w:val="000D4FFD"/>
    <w:rsid w:val="000D5723"/>
    <w:rsid w:val="000D753A"/>
    <w:rsid w:val="000E064A"/>
    <w:rsid w:val="000E1517"/>
    <w:rsid w:val="000E4426"/>
    <w:rsid w:val="000E50AB"/>
    <w:rsid w:val="000E725B"/>
    <w:rsid w:val="000E733D"/>
    <w:rsid w:val="000F0FE8"/>
    <w:rsid w:val="000F1DAB"/>
    <w:rsid w:val="000F2481"/>
    <w:rsid w:val="00101B1A"/>
    <w:rsid w:val="00104015"/>
    <w:rsid w:val="00104E2B"/>
    <w:rsid w:val="0010557A"/>
    <w:rsid w:val="00110991"/>
    <w:rsid w:val="0011289D"/>
    <w:rsid w:val="00115A1D"/>
    <w:rsid w:val="0011645A"/>
    <w:rsid w:val="0012193A"/>
    <w:rsid w:val="0012605E"/>
    <w:rsid w:val="001301C6"/>
    <w:rsid w:val="001301DB"/>
    <w:rsid w:val="001403EC"/>
    <w:rsid w:val="00142AF1"/>
    <w:rsid w:val="0014350A"/>
    <w:rsid w:val="00143BF9"/>
    <w:rsid w:val="00145445"/>
    <w:rsid w:val="0015065B"/>
    <w:rsid w:val="00150D7E"/>
    <w:rsid w:val="00152ABC"/>
    <w:rsid w:val="0015396C"/>
    <w:rsid w:val="001550C8"/>
    <w:rsid w:val="00157CA4"/>
    <w:rsid w:val="001601CC"/>
    <w:rsid w:val="00160266"/>
    <w:rsid w:val="001612AE"/>
    <w:rsid w:val="00163350"/>
    <w:rsid w:val="00164998"/>
    <w:rsid w:val="001710D1"/>
    <w:rsid w:val="00172B17"/>
    <w:rsid w:val="00173031"/>
    <w:rsid w:val="00173872"/>
    <w:rsid w:val="00173C28"/>
    <w:rsid w:val="00180C69"/>
    <w:rsid w:val="0018221D"/>
    <w:rsid w:val="001826D4"/>
    <w:rsid w:val="001829C4"/>
    <w:rsid w:val="001829D3"/>
    <w:rsid w:val="00183594"/>
    <w:rsid w:val="00186DBB"/>
    <w:rsid w:val="00187D7F"/>
    <w:rsid w:val="001900FB"/>
    <w:rsid w:val="001928E6"/>
    <w:rsid w:val="001934CA"/>
    <w:rsid w:val="00193B29"/>
    <w:rsid w:val="00195C26"/>
    <w:rsid w:val="00195D90"/>
    <w:rsid w:val="001973FA"/>
    <w:rsid w:val="001A1D29"/>
    <w:rsid w:val="001A32CA"/>
    <w:rsid w:val="001B02A6"/>
    <w:rsid w:val="001B16E3"/>
    <w:rsid w:val="001B1B00"/>
    <w:rsid w:val="001B2853"/>
    <w:rsid w:val="001B28D1"/>
    <w:rsid w:val="001B5C82"/>
    <w:rsid w:val="001C05CC"/>
    <w:rsid w:val="001C3C50"/>
    <w:rsid w:val="001C7AC5"/>
    <w:rsid w:val="001D06DC"/>
    <w:rsid w:val="001D1D63"/>
    <w:rsid w:val="001D2D62"/>
    <w:rsid w:val="001D33D8"/>
    <w:rsid w:val="001D5BCE"/>
    <w:rsid w:val="001D7ADC"/>
    <w:rsid w:val="001E1448"/>
    <w:rsid w:val="001E16C2"/>
    <w:rsid w:val="001E3A5E"/>
    <w:rsid w:val="001E3FD5"/>
    <w:rsid w:val="001E439E"/>
    <w:rsid w:val="001E4EF1"/>
    <w:rsid w:val="001F172C"/>
    <w:rsid w:val="001F3114"/>
    <w:rsid w:val="001F5989"/>
    <w:rsid w:val="001F6B9D"/>
    <w:rsid w:val="00200A0E"/>
    <w:rsid w:val="00200B3C"/>
    <w:rsid w:val="00201252"/>
    <w:rsid w:val="00201626"/>
    <w:rsid w:val="00202ED7"/>
    <w:rsid w:val="002061B7"/>
    <w:rsid w:val="00210574"/>
    <w:rsid w:val="002118B8"/>
    <w:rsid w:val="00212C83"/>
    <w:rsid w:val="00212FD1"/>
    <w:rsid w:val="00213EE7"/>
    <w:rsid w:val="00214243"/>
    <w:rsid w:val="00216F96"/>
    <w:rsid w:val="00221976"/>
    <w:rsid w:val="00221DCE"/>
    <w:rsid w:val="002225C5"/>
    <w:rsid w:val="002231CC"/>
    <w:rsid w:val="00223CF6"/>
    <w:rsid w:val="00223D31"/>
    <w:rsid w:val="002249DA"/>
    <w:rsid w:val="00224B8B"/>
    <w:rsid w:val="00235C8A"/>
    <w:rsid w:val="00236FB8"/>
    <w:rsid w:val="002371EF"/>
    <w:rsid w:val="00240737"/>
    <w:rsid w:val="00240E90"/>
    <w:rsid w:val="00241422"/>
    <w:rsid w:val="00241448"/>
    <w:rsid w:val="00241C8E"/>
    <w:rsid w:val="00242B27"/>
    <w:rsid w:val="00242E93"/>
    <w:rsid w:val="0024416C"/>
    <w:rsid w:val="00245B74"/>
    <w:rsid w:val="00245FB4"/>
    <w:rsid w:val="002477DA"/>
    <w:rsid w:val="00247C5E"/>
    <w:rsid w:val="00251189"/>
    <w:rsid w:val="002511B7"/>
    <w:rsid w:val="00251E8B"/>
    <w:rsid w:val="0025497F"/>
    <w:rsid w:val="00260B2B"/>
    <w:rsid w:val="00261950"/>
    <w:rsid w:val="002619FF"/>
    <w:rsid w:val="002627D0"/>
    <w:rsid w:val="00262940"/>
    <w:rsid w:val="0026482A"/>
    <w:rsid w:val="002651A7"/>
    <w:rsid w:val="00265C9E"/>
    <w:rsid w:val="00266084"/>
    <w:rsid w:val="00271962"/>
    <w:rsid w:val="00271FF7"/>
    <w:rsid w:val="002724B8"/>
    <w:rsid w:val="002729BF"/>
    <w:rsid w:val="002752FC"/>
    <w:rsid w:val="002754AE"/>
    <w:rsid w:val="00276B48"/>
    <w:rsid w:val="00277044"/>
    <w:rsid w:val="00281B6E"/>
    <w:rsid w:val="0028406C"/>
    <w:rsid w:val="00285D60"/>
    <w:rsid w:val="002876A4"/>
    <w:rsid w:val="002918DC"/>
    <w:rsid w:val="0029218A"/>
    <w:rsid w:val="00295259"/>
    <w:rsid w:val="00296610"/>
    <w:rsid w:val="0029683E"/>
    <w:rsid w:val="00296D9B"/>
    <w:rsid w:val="002A0232"/>
    <w:rsid w:val="002A025C"/>
    <w:rsid w:val="002A0F65"/>
    <w:rsid w:val="002A1232"/>
    <w:rsid w:val="002A39B6"/>
    <w:rsid w:val="002B053F"/>
    <w:rsid w:val="002B107B"/>
    <w:rsid w:val="002B1799"/>
    <w:rsid w:val="002B1F59"/>
    <w:rsid w:val="002B336E"/>
    <w:rsid w:val="002B33B8"/>
    <w:rsid w:val="002B657B"/>
    <w:rsid w:val="002B7264"/>
    <w:rsid w:val="002C1131"/>
    <w:rsid w:val="002C3F9B"/>
    <w:rsid w:val="002D1BE9"/>
    <w:rsid w:val="002D2DDD"/>
    <w:rsid w:val="002D44BB"/>
    <w:rsid w:val="002D6174"/>
    <w:rsid w:val="002D6E5F"/>
    <w:rsid w:val="002E42E6"/>
    <w:rsid w:val="002E5C06"/>
    <w:rsid w:val="002E6AFE"/>
    <w:rsid w:val="002E76C3"/>
    <w:rsid w:val="002F3163"/>
    <w:rsid w:val="002F40DC"/>
    <w:rsid w:val="002F43AE"/>
    <w:rsid w:val="002F48B7"/>
    <w:rsid w:val="002F4D6C"/>
    <w:rsid w:val="002F587C"/>
    <w:rsid w:val="002F6D65"/>
    <w:rsid w:val="0030057E"/>
    <w:rsid w:val="00300788"/>
    <w:rsid w:val="00300F5D"/>
    <w:rsid w:val="00302009"/>
    <w:rsid w:val="0030259A"/>
    <w:rsid w:val="00303DF1"/>
    <w:rsid w:val="00303F2C"/>
    <w:rsid w:val="003067B5"/>
    <w:rsid w:val="00306842"/>
    <w:rsid w:val="003125E0"/>
    <w:rsid w:val="0031470B"/>
    <w:rsid w:val="003152F4"/>
    <w:rsid w:val="003178F4"/>
    <w:rsid w:val="003202C9"/>
    <w:rsid w:val="0032106A"/>
    <w:rsid w:val="003223D6"/>
    <w:rsid w:val="00322E53"/>
    <w:rsid w:val="00323E0F"/>
    <w:rsid w:val="00325EA3"/>
    <w:rsid w:val="00325EF9"/>
    <w:rsid w:val="00326354"/>
    <w:rsid w:val="00327AB2"/>
    <w:rsid w:val="00327F6F"/>
    <w:rsid w:val="003312BC"/>
    <w:rsid w:val="00332677"/>
    <w:rsid w:val="00332D9D"/>
    <w:rsid w:val="00335EF9"/>
    <w:rsid w:val="003372F8"/>
    <w:rsid w:val="003373C8"/>
    <w:rsid w:val="00337467"/>
    <w:rsid w:val="0034180B"/>
    <w:rsid w:val="00342EFF"/>
    <w:rsid w:val="00343E9A"/>
    <w:rsid w:val="00343FC4"/>
    <w:rsid w:val="003460BB"/>
    <w:rsid w:val="0034715F"/>
    <w:rsid w:val="0034731B"/>
    <w:rsid w:val="003510E9"/>
    <w:rsid w:val="00351DAC"/>
    <w:rsid w:val="0035269A"/>
    <w:rsid w:val="003530F3"/>
    <w:rsid w:val="00355101"/>
    <w:rsid w:val="003555C0"/>
    <w:rsid w:val="0035675B"/>
    <w:rsid w:val="00360B2D"/>
    <w:rsid w:val="00363EF6"/>
    <w:rsid w:val="003644D6"/>
    <w:rsid w:val="0036490C"/>
    <w:rsid w:val="003658D1"/>
    <w:rsid w:val="00365DB7"/>
    <w:rsid w:val="0037273E"/>
    <w:rsid w:val="00372E18"/>
    <w:rsid w:val="00376001"/>
    <w:rsid w:val="00380E09"/>
    <w:rsid w:val="00381868"/>
    <w:rsid w:val="00382D4E"/>
    <w:rsid w:val="00383B16"/>
    <w:rsid w:val="00383D21"/>
    <w:rsid w:val="00384290"/>
    <w:rsid w:val="0038649F"/>
    <w:rsid w:val="0039165E"/>
    <w:rsid w:val="003916D3"/>
    <w:rsid w:val="00394002"/>
    <w:rsid w:val="00396170"/>
    <w:rsid w:val="003A038C"/>
    <w:rsid w:val="003A1362"/>
    <w:rsid w:val="003A13AA"/>
    <w:rsid w:val="003A308A"/>
    <w:rsid w:val="003A3CCB"/>
    <w:rsid w:val="003A4637"/>
    <w:rsid w:val="003A6548"/>
    <w:rsid w:val="003A73A6"/>
    <w:rsid w:val="003B143E"/>
    <w:rsid w:val="003B5908"/>
    <w:rsid w:val="003B7913"/>
    <w:rsid w:val="003C2B79"/>
    <w:rsid w:val="003C4C6F"/>
    <w:rsid w:val="003C4D13"/>
    <w:rsid w:val="003C4FC8"/>
    <w:rsid w:val="003C7896"/>
    <w:rsid w:val="003D0827"/>
    <w:rsid w:val="003D1E9D"/>
    <w:rsid w:val="003D1EA2"/>
    <w:rsid w:val="003D2320"/>
    <w:rsid w:val="003D40D7"/>
    <w:rsid w:val="003D581E"/>
    <w:rsid w:val="003D6208"/>
    <w:rsid w:val="003E0F4F"/>
    <w:rsid w:val="003E399C"/>
    <w:rsid w:val="003E47A7"/>
    <w:rsid w:val="003E71B7"/>
    <w:rsid w:val="003F132B"/>
    <w:rsid w:val="003F474B"/>
    <w:rsid w:val="003F4A2C"/>
    <w:rsid w:val="003F5231"/>
    <w:rsid w:val="003F54BB"/>
    <w:rsid w:val="003F5535"/>
    <w:rsid w:val="003F747F"/>
    <w:rsid w:val="004002BE"/>
    <w:rsid w:val="00401749"/>
    <w:rsid w:val="00403016"/>
    <w:rsid w:val="00404C1F"/>
    <w:rsid w:val="00405B2F"/>
    <w:rsid w:val="00410AAB"/>
    <w:rsid w:val="00410B59"/>
    <w:rsid w:val="00411F6A"/>
    <w:rsid w:val="00412E7E"/>
    <w:rsid w:val="00412ECA"/>
    <w:rsid w:val="004140C4"/>
    <w:rsid w:val="00414AC2"/>
    <w:rsid w:val="00417A9B"/>
    <w:rsid w:val="00422AEE"/>
    <w:rsid w:val="004233FE"/>
    <w:rsid w:val="00427C6E"/>
    <w:rsid w:val="00430062"/>
    <w:rsid w:val="004300C2"/>
    <w:rsid w:val="00434D3B"/>
    <w:rsid w:val="00437C12"/>
    <w:rsid w:val="00443478"/>
    <w:rsid w:val="004447CD"/>
    <w:rsid w:val="00444AE3"/>
    <w:rsid w:val="00445415"/>
    <w:rsid w:val="004476E0"/>
    <w:rsid w:val="00450F64"/>
    <w:rsid w:val="00451D15"/>
    <w:rsid w:val="004524E3"/>
    <w:rsid w:val="00452613"/>
    <w:rsid w:val="00452A67"/>
    <w:rsid w:val="00454376"/>
    <w:rsid w:val="00454FE4"/>
    <w:rsid w:val="004550BC"/>
    <w:rsid w:val="00455F9E"/>
    <w:rsid w:val="00456269"/>
    <w:rsid w:val="0045689C"/>
    <w:rsid w:val="00457DF6"/>
    <w:rsid w:val="00460A26"/>
    <w:rsid w:val="004617CD"/>
    <w:rsid w:val="00462297"/>
    <w:rsid w:val="00463C2D"/>
    <w:rsid w:val="0046552A"/>
    <w:rsid w:val="00465DA2"/>
    <w:rsid w:val="00467F1A"/>
    <w:rsid w:val="00467F79"/>
    <w:rsid w:val="00470452"/>
    <w:rsid w:val="004712CB"/>
    <w:rsid w:val="00471D9D"/>
    <w:rsid w:val="00472995"/>
    <w:rsid w:val="004733E6"/>
    <w:rsid w:val="00473E05"/>
    <w:rsid w:val="004747CF"/>
    <w:rsid w:val="00474AA4"/>
    <w:rsid w:val="00476C1A"/>
    <w:rsid w:val="0048068F"/>
    <w:rsid w:val="0048419D"/>
    <w:rsid w:val="00485A19"/>
    <w:rsid w:val="00486182"/>
    <w:rsid w:val="00487B01"/>
    <w:rsid w:val="00491380"/>
    <w:rsid w:val="00491758"/>
    <w:rsid w:val="00495CEB"/>
    <w:rsid w:val="00496AC4"/>
    <w:rsid w:val="004A07E7"/>
    <w:rsid w:val="004A3633"/>
    <w:rsid w:val="004A38D4"/>
    <w:rsid w:val="004A62A6"/>
    <w:rsid w:val="004A722D"/>
    <w:rsid w:val="004B3220"/>
    <w:rsid w:val="004B3667"/>
    <w:rsid w:val="004B3987"/>
    <w:rsid w:val="004B3C97"/>
    <w:rsid w:val="004B4807"/>
    <w:rsid w:val="004B6528"/>
    <w:rsid w:val="004B78F9"/>
    <w:rsid w:val="004C26FE"/>
    <w:rsid w:val="004C5B8A"/>
    <w:rsid w:val="004C64A2"/>
    <w:rsid w:val="004C6A11"/>
    <w:rsid w:val="004C6D33"/>
    <w:rsid w:val="004C77F4"/>
    <w:rsid w:val="004D09BC"/>
    <w:rsid w:val="004D4565"/>
    <w:rsid w:val="004D4586"/>
    <w:rsid w:val="004D4C8D"/>
    <w:rsid w:val="004D4D13"/>
    <w:rsid w:val="004E0B79"/>
    <w:rsid w:val="004E3FA1"/>
    <w:rsid w:val="004E53A7"/>
    <w:rsid w:val="004E6602"/>
    <w:rsid w:val="004E6B32"/>
    <w:rsid w:val="004E6FB6"/>
    <w:rsid w:val="004E79E9"/>
    <w:rsid w:val="004F0E37"/>
    <w:rsid w:val="004F1EC4"/>
    <w:rsid w:val="004F2B24"/>
    <w:rsid w:val="004F2DF5"/>
    <w:rsid w:val="004F3D34"/>
    <w:rsid w:val="004F6A5C"/>
    <w:rsid w:val="004F6CDF"/>
    <w:rsid w:val="004F763A"/>
    <w:rsid w:val="005007C6"/>
    <w:rsid w:val="00500BDA"/>
    <w:rsid w:val="00501EDD"/>
    <w:rsid w:val="00503D5E"/>
    <w:rsid w:val="00503E91"/>
    <w:rsid w:val="005045D2"/>
    <w:rsid w:val="005061C9"/>
    <w:rsid w:val="005069CF"/>
    <w:rsid w:val="00507A60"/>
    <w:rsid w:val="005145CE"/>
    <w:rsid w:val="00520B1F"/>
    <w:rsid w:val="0052219B"/>
    <w:rsid w:val="00522337"/>
    <w:rsid w:val="0052551E"/>
    <w:rsid w:val="00525C40"/>
    <w:rsid w:val="00526A2C"/>
    <w:rsid w:val="00531A14"/>
    <w:rsid w:val="00535D81"/>
    <w:rsid w:val="005368A6"/>
    <w:rsid w:val="00536F9A"/>
    <w:rsid w:val="00540F40"/>
    <w:rsid w:val="00541453"/>
    <w:rsid w:val="0054542A"/>
    <w:rsid w:val="00545B7C"/>
    <w:rsid w:val="00546F6A"/>
    <w:rsid w:val="00551290"/>
    <w:rsid w:val="005531E8"/>
    <w:rsid w:val="00555432"/>
    <w:rsid w:val="00555DA2"/>
    <w:rsid w:val="00560C2B"/>
    <w:rsid w:val="00562997"/>
    <w:rsid w:val="005637F9"/>
    <w:rsid w:val="00563A6C"/>
    <w:rsid w:val="00563DDA"/>
    <w:rsid w:val="005651E7"/>
    <w:rsid w:val="00570EBE"/>
    <w:rsid w:val="00571FB8"/>
    <w:rsid w:val="00573E6A"/>
    <w:rsid w:val="00573F4F"/>
    <w:rsid w:val="00576CE7"/>
    <w:rsid w:val="00580FF2"/>
    <w:rsid w:val="00581F2C"/>
    <w:rsid w:val="00583907"/>
    <w:rsid w:val="0058680C"/>
    <w:rsid w:val="00586C7D"/>
    <w:rsid w:val="005902FA"/>
    <w:rsid w:val="00593430"/>
    <w:rsid w:val="005A01AF"/>
    <w:rsid w:val="005A1001"/>
    <w:rsid w:val="005A215E"/>
    <w:rsid w:val="005A274D"/>
    <w:rsid w:val="005A2AD5"/>
    <w:rsid w:val="005A49C6"/>
    <w:rsid w:val="005A5328"/>
    <w:rsid w:val="005A6C84"/>
    <w:rsid w:val="005B36D7"/>
    <w:rsid w:val="005B52DF"/>
    <w:rsid w:val="005B6EBA"/>
    <w:rsid w:val="005C4332"/>
    <w:rsid w:val="005D07B2"/>
    <w:rsid w:val="005D6579"/>
    <w:rsid w:val="005D7180"/>
    <w:rsid w:val="005D776D"/>
    <w:rsid w:val="005D77BF"/>
    <w:rsid w:val="005E2502"/>
    <w:rsid w:val="005E2540"/>
    <w:rsid w:val="005E70E1"/>
    <w:rsid w:val="005E7555"/>
    <w:rsid w:val="005E7E0A"/>
    <w:rsid w:val="005F1DCD"/>
    <w:rsid w:val="005F24C7"/>
    <w:rsid w:val="005F3583"/>
    <w:rsid w:val="005F444D"/>
    <w:rsid w:val="005F46AB"/>
    <w:rsid w:val="005F53AE"/>
    <w:rsid w:val="005F6072"/>
    <w:rsid w:val="005F68FF"/>
    <w:rsid w:val="005F72DC"/>
    <w:rsid w:val="006015CF"/>
    <w:rsid w:val="00601A0E"/>
    <w:rsid w:val="00604A35"/>
    <w:rsid w:val="00605D63"/>
    <w:rsid w:val="0060672B"/>
    <w:rsid w:val="00606A6B"/>
    <w:rsid w:val="00607647"/>
    <w:rsid w:val="00607A47"/>
    <w:rsid w:val="00607CB4"/>
    <w:rsid w:val="00613071"/>
    <w:rsid w:val="00613129"/>
    <w:rsid w:val="00614128"/>
    <w:rsid w:val="00616BFF"/>
    <w:rsid w:val="006177DE"/>
    <w:rsid w:val="00620596"/>
    <w:rsid w:val="00621844"/>
    <w:rsid w:val="00621F5F"/>
    <w:rsid w:val="0063042E"/>
    <w:rsid w:val="0063129A"/>
    <w:rsid w:val="0063534D"/>
    <w:rsid w:val="00641471"/>
    <w:rsid w:val="006458EF"/>
    <w:rsid w:val="00646018"/>
    <w:rsid w:val="00646514"/>
    <w:rsid w:val="00647D21"/>
    <w:rsid w:val="00647D57"/>
    <w:rsid w:val="00647EB0"/>
    <w:rsid w:val="00652D55"/>
    <w:rsid w:val="006618E0"/>
    <w:rsid w:val="0066245F"/>
    <w:rsid w:val="00667172"/>
    <w:rsid w:val="0066790E"/>
    <w:rsid w:val="00667B6A"/>
    <w:rsid w:val="00670C6E"/>
    <w:rsid w:val="00672023"/>
    <w:rsid w:val="006720C4"/>
    <w:rsid w:val="00673C0A"/>
    <w:rsid w:val="006770E4"/>
    <w:rsid w:val="00682A68"/>
    <w:rsid w:val="00683F95"/>
    <w:rsid w:val="0069012A"/>
    <w:rsid w:val="006932DC"/>
    <w:rsid w:val="00694509"/>
    <w:rsid w:val="006947BE"/>
    <w:rsid w:val="0069529B"/>
    <w:rsid w:val="00695D4A"/>
    <w:rsid w:val="00695FEA"/>
    <w:rsid w:val="00696B86"/>
    <w:rsid w:val="00696D81"/>
    <w:rsid w:val="006A18B3"/>
    <w:rsid w:val="006A28CF"/>
    <w:rsid w:val="006A2A0F"/>
    <w:rsid w:val="006A3171"/>
    <w:rsid w:val="006A4E28"/>
    <w:rsid w:val="006A576C"/>
    <w:rsid w:val="006A6E65"/>
    <w:rsid w:val="006B08CA"/>
    <w:rsid w:val="006B1C13"/>
    <w:rsid w:val="006B42F6"/>
    <w:rsid w:val="006B4F97"/>
    <w:rsid w:val="006B5130"/>
    <w:rsid w:val="006B5B72"/>
    <w:rsid w:val="006C161E"/>
    <w:rsid w:val="006C5272"/>
    <w:rsid w:val="006C6352"/>
    <w:rsid w:val="006C6CC6"/>
    <w:rsid w:val="006C706F"/>
    <w:rsid w:val="006C71D1"/>
    <w:rsid w:val="006C732C"/>
    <w:rsid w:val="006D18E4"/>
    <w:rsid w:val="006D1DCC"/>
    <w:rsid w:val="006D23C3"/>
    <w:rsid w:val="006D6A7A"/>
    <w:rsid w:val="006E568F"/>
    <w:rsid w:val="006E7ED8"/>
    <w:rsid w:val="006F08BD"/>
    <w:rsid w:val="006F0C6E"/>
    <w:rsid w:val="006F1731"/>
    <w:rsid w:val="006F1851"/>
    <w:rsid w:val="006F19C8"/>
    <w:rsid w:val="006F2E1E"/>
    <w:rsid w:val="006F3C5C"/>
    <w:rsid w:val="006F4B66"/>
    <w:rsid w:val="00703419"/>
    <w:rsid w:val="007043F1"/>
    <w:rsid w:val="007060F8"/>
    <w:rsid w:val="007064A0"/>
    <w:rsid w:val="00707BEE"/>
    <w:rsid w:val="0071334B"/>
    <w:rsid w:val="00713B8D"/>
    <w:rsid w:val="007160FB"/>
    <w:rsid w:val="00717D74"/>
    <w:rsid w:val="00720CC3"/>
    <w:rsid w:val="00722924"/>
    <w:rsid w:val="0072297A"/>
    <w:rsid w:val="00727E16"/>
    <w:rsid w:val="007322E6"/>
    <w:rsid w:val="00732F6A"/>
    <w:rsid w:val="00740F4A"/>
    <w:rsid w:val="00741115"/>
    <w:rsid w:val="0074516E"/>
    <w:rsid w:val="00745D30"/>
    <w:rsid w:val="007466D8"/>
    <w:rsid w:val="00747D12"/>
    <w:rsid w:val="0075215D"/>
    <w:rsid w:val="007534B7"/>
    <w:rsid w:val="00761BAF"/>
    <w:rsid w:val="00763571"/>
    <w:rsid w:val="007645F4"/>
    <w:rsid w:val="00767141"/>
    <w:rsid w:val="007700C9"/>
    <w:rsid w:val="007707F6"/>
    <w:rsid w:val="00772FD1"/>
    <w:rsid w:val="007747AE"/>
    <w:rsid w:val="00774AD0"/>
    <w:rsid w:val="00782535"/>
    <w:rsid w:val="00782F0D"/>
    <w:rsid w:val="00783757"/>
    <w:rsid w:val="00784A5A"/>
    <w:rsid w:val="007873DF"/>
    <w:rsid w:val="007906FE"/>
    <w:rsid w:val="007908D5"/>
    <w:rsid w:val="00791824"/>
    <w:rsid w:val="00793813"/>
    <w:rsid w:val="00793A28"/>
    <w:rsid w:val="007951AD"/>
    <w:rsid w:val="007963CB"/>
    <w:rsid w:val="007967FE"/>
    <w:rsid w:val="0079766E"/>
    <w:rsid w:val="00797EB8"/>
    <w:rsid w:val="007A531A"/>
    <w:rsid w:val="007B0638"/>
    <w:rsid w:val="007B128E"/>
    <w:rsid w:val="007B2CFB"/>
    <w:rsid w:val="007B2E8B"/>
    <w:rsid w:val="007B497F"/>
    <w:rsid w:val="007B7490"/>
    <w:rsid w:val="007B792C"/>
    <w:rsid w:val="007C2AEB"/>
    <w:rsid w:val="007C43B5"/>
    <w:rsid w:val="007C483F"/>
    <w:rsid w:val="007C4EB4"/>
    <w:rsid w:val="007C7A3C"/>
    <w:rsid w:val="007C7C83"/>
    <w:rsid w:val="007D12A5"/>
    <w:rsid w:val="007D165A"/>
    <w:rsid w:val="007D39EA"/>
    <w:rsid w:val="007D5C17"/>
    <w:rsid w:val="007E18C4"/>
    <w:rsid w:val="007E488C"/>
    <w:rsid w:val="007E5223"/>
    <w:rsid w:val="007E58FB"/>
    <w:rsid w:val="007E720C"/>
    <w:rsid w:val="007E72B4"/>
    <w:rsid w:val="007F075E"/>
    <w:rsid w:val="007F2218"/>
    <w:rsid w:val="007F3552"/>
    <w:rsid w:val="007F3D61"/>
    <w:rsid w:val="007F4AA2"/>
    <w:rsid w:val="007F4CC7"/>
    <w:rsid w:val="007F593C"/>
    <w:rsid w:val="007F5DFC"/>
    <w:rsid w:val="007F7330"/>
    <w:rsid w:val="007F770A"/>
    <w:rsid w:val="008032A2"/>
    <w:rsid w:val="0080399A"/>
    <w:rsid w:val="00803D73"/>
    <w:rsid w:val="00804191"/>
    <w:rsid w:val="008052A5"/>
    <w:rsid w:val="0080594E"/>
    <w:rsid w:val="00810F56"/>
    <w:rsid w:val="008121E2"/>
    <w:rsid w:val="00816846"/>
    <w:rsid w:val="00816E73"/>
    <w:rsid w:val="00817382"/>
    <w:rsid w:val="0082054C"/>
    <w:rsid w:val="00821033"/>
    <w:rsid w:val="0082104E"/>
    <w:rsid w:val="00822B25"/>
    <w:rsid w:val="00822BBF"/>
    <w:rsid w:val="0082511E"/>
    <w:rsid w:val="008269A8"/>
    <w:rsid w:val="00834215"/>
    <w:rsid w:val="00836F06"/>
    <w:rsid w:val="00840731"/>
    <w:rsid w:val="00843CAE"/>
    <w:rsid w:val="00845353"/>
    <w:rsid w:val="00850114"/>
    <w:rsid w:val="0085018A"/>
    <w:rsid w:val="00850968"/>
    <w:rsid w:val="008535D7"/>
    <w:rsid w:val="00854033"/>
    <w:rsid w:val="0085421E"/>
    <w:rsid w:val="008543C1"/>
    <w:rsid w:val="00854FFC"/>
    <w:rsid w:val="008553CB"/>
    <w:rsid w:val="008578F2"/>
    <w:rsid w:val="00860B92"/>
    <w:rsid w:val="008617B5"/>
    <w:rsid w:val="00861DB6"/>
    <w:rsid w:val="00866B21"/>
    <w:rsid w:val="008671DB"/>
    <w:rsid w:val="0086786E"/>
    <w:rsid w:val="0087009A"/>
    <w:rsid w:val="0087259B"/>
    <w:rsid w:val="008727C1"/>
    <w:rsid w:val="00874DB7"/>
    <w:rsid w:val="00874E78"/>
    <w:rsid w:val="00880AB0"/>
    <w:rsid w:val="00880CD3"/>
    <w:rsid w:val="008815D6"/>
    <w:rsid w:val="00881815"/>
    <w:rsid w:val="00881929"/>
    <w:rsid w:val="00882859"/>
    <w:rsid w:val="0088479C"/>
    <w:rsid w:val="00886C91"/>
    <w:rsid w:val="008871B8"/>
    <w:rsid w:val="00887B4D"/>
    <w:rsid w:val="00891F0D"/>
    <w:rsid w:val="00894B3C"/>
    <w:rsid w:val="00895CC4"/>
    <w:rsid w:val="008973C8"/>
    <w:rsid w:val="008973F6"/>
    <w:rsid w:val="008A14FC"/>
    <w:rsid w:val="008A3088"/>
    <w:rsid w:val="008A324C"/>
    <w:rsid w:val="008A50F1"/>
    <w:rsid w:val="008A64C3"/>
    <w:rsid w:val="008A67A6"/>
    <w:rsid w:val="008B345A"/>
    <w:rsid w:val="008B36A0"/>
    <w:rsid w:val="008B45FD"/>
    <w:rsid w:val="008B4F0D"/>
    <w:rsid w:val="008B6618"/>
    <w:rsid w:val="008B71B2"/>
    <w:rsid w:val="008C0FD5"/>
    <w:rsid w:val="008C2588"/>
    <w:rsid w:val="008C3748"/>
    <w:rsid w:val="008C386A"/>
    <w:rsid w:val="008C491F"/>
    <w:rsid w:val="008D0BC9"/>
    <w:rsid w:val="008D405D"/>
    <w:rsid w:val="008D514F"/>
    <w:rsid w:val="008D579F"/>
    <w:rsid w:val="008D6EB5"/>
    <w:rsid w:val="008D6F12"/>
    <w:rsid w:val="008E0BFD"/>
    <w:rsid w:val="008E1167"/>
    <w:rsid w:val="008E285D"/>
    <w:rsid w:val="008E5302"/>
    <w:rsid w:val="008E5A25"/>
    <w:rsid w:val="008E70DF"/>
    <w:rsid w:val="008F00FC"/>
    <w:rsid w:val="008F0AB7"/>
    <w:rsid w:val="008F1A4B"/>
    <w:rsid w:val="008F233D"/>
    <w:rsid w:val="008F4980"/>
    <w:rsid w:val="008F777D"/>
    <w:rsid w:val="00900571"/>
    <w:rsid w:val="00900AE7"/>
    <w:rsid w:val="00900F0E"/>
    <w:rsid w:val="0090307F"/>
    <w:rsid w:val="009042BB"/>
    <w:rsid w:val="009107D9"/>
    <w:rsid w:val="00911DFE"/>
    <w:rsid w:val="00912AC3"/>
    <w:rsid w:val="00922293"/>
    <w:rsid w:val="00923752"/>
    <w:rsid w:val="009246ED"/>
    <w:rsid w:val="00924E15"/>
    <w:rsid w:val="009257BA"/>
    <w:rsid w:val="00926DEC"/>
    <w:rsid w:val="00927909"/>
    <w:rsid w:val="00927C14"/>
    <w:rsid w:val="00930176"/>
    <w:rsid w:val="009309E7"/>
    <w:rsid w:val="00930BE5"/>
    <w:rsid w:val="00931CA6"/>
    <w:rsid w:val="00934B35"/>
    <w:rsid w:val="00934ECE"/>
    <w:rsid w:val="009364D2"/>
    <w:rsid w:val="009405F5"/>
    <w:rsid w:val="00940A00"/>
    <w:rsid w:val="009420F0"/>
    <w:rsid w:val="0094391E"/>
    <w:rsid w:val="00944562"/>
    <w:rsid w:val="009451B6"/>
    <w:rsid w:val="009459E9"/>
    <w:rsid w:val="00946456"/>
    <w:rsid w:val="00946E78"/>
    <w:rsid w:val="009474A5"/>
    <w:rsid w:val="00950CBC"/>
    <w:rsid w:val="0095185C"/>
    <w:rsid w:val="00956FC7"/>
    <w:rsid w:val="00957ED0"/>
    <w:rsid w:val="009625F3"/>
    <w:rsid w:val="0096680A"/>
    <w:rsid w:val="009734D8"/>
    <w:rsid w:val="00974BDA"/>
    <w:rsid w:val="009806E2"/>
    <w:rsid w:val="00982CC0"/>
    <w:rsid w:val="00986D1A"/>
    <w:rsid w:val="00987090"/>
    <w:rsid w:val="00991C4C"/>
    <w:rsid w:val="00992440"/>
    <w:rsid w:val="0099307D"/>
    <w:rsid w:val="00993CD7"/>
    <w:rsid w:val="009949F4"/>
    <w:rsid w:val="00996C80"/>
    <w:rsid w:val="00997B28"/>
    <w:rsid w:val="009A0ED7"/>
    <w:rsid w:val="009A3C8F"/>
    <w:rsid w:val="009A4755"/>
    <w:rsid w:val="009B1203"/>
    <w:rsid w:val="009B2A6E"/>
    <w:rsid w:val="009B59F5"/>
    <w:rsid w:val="009C4C4E"/>
    <w:rsid w:val="009C630B"/>
    <w:rsid w:val="009D31CF"/>
    <w:rsid w:val="009D53A5"/>
    <w:rsid w:val="009D79D2"/>
    <w:rsid w:val="009E0926"/>
    <w:rsid w:val="009E0B3E"/>
    <w:rsid w:val="009E100D"/>
    <w:rsid w:val="009E25A5"/>
    <w:rsid w:val="009E2A45"/>
    <w:rsid w:val="009E4E4C"/>
    <w:rsid w:val="009F115A"/>
    <w:rsid w:val="009F194F"/>
    <w:rsid w:val="009F3DE1"/>
    <w:rsid w:val="009F41C2"/>
    <w:rsid w:val="009F71D5"/>
    <w:rsid w:val="009F7FAC"/>
    <w:rsid w:val="00A017D1"/>
    <w:rsid w:val="00A01AC6"/>
    <w:rsid w:val="00A04661"/>
    <w:rsid w:val="00A056F3"/>
    <w:rsid w:val="00A05DAD"/>
    <w:rsid w:val="00A12552"/>
    <w:rsid w:val="00A1558B"/>
    <w:rsid w:val="00A15EF2"/>
    <w:rsid w:val="00A16F7D"/>
    <w:rsid w:val="00A22A51"/>
    <w:rsid w:val="00A23C10"/>
    <w:rsid w:val="00A245F3"/>
    <w:rsid w:val="00A25972"/>
    <w:rsid w:val="00A25EF5"/>
    <w:rsid w:val="00A263D6"/>
    <w:rsid w:val="00A2650C"/>
    <w:rsid w:val="00A27405"/>
    <w:rsid w:val="00A30421"/>
    <w:rsid w:val="00A30BAE"/>
    <w:rsid w:val="00A317CE"/>
    <w:rsid w:val="00A32DA0"/>
    <w:rsid w:val="00A36CAE"/>
    <w:rsid w:val="00A37098"/>
    <w:rsid w:val="00A40FC6"/>
    <w:rsid w:val="00A43DF3"/>
    <w:rsid w:val="00A44205"/>
    <w:rsid w:val="00A513DE"/>
    <w:rsid w:val="00A518FC"/>
    <w:rsid w:val="00A52B39"/>
    <w:rsid w:val="00A60622"/>
    <w:rsid w:val="00A62548"/>
    <w:rsid w:val="00A628E7"/>
    <w:rsid w:val="00A62FA2"/>
    <w:rsid w:val="00A63179"/>
    <w:rsid w:val="00A648D7"/>
    <w:rsid w:val="00A649E9"/>
    <w:rsid w:val="00A64C5A"/>
    <w:rsid w:val="00A65F08"/>
    <w:rsid w:val="00A66905"/>
    <w:rsid w:val="00A67364"/>
    <w:rsid w:val="00A67F8C"/>
    <w:rsid w:val="00A700A8"/>
    <w:rsid w:val="00A70DAD"/>
    <w:rsid w:val="00A71605"/>
    <w:rsid w:val="00A7292A"/>
    <w:rsid w:val="00A738AF"/>
    <w:rsid w:val="00A74937"/>
    <w:rsid w:val="00A76609"/>
    <w:rsid w:val="00A766FA"/>
    <w:rsid w:val="00A77227"/>
    <w:rsid w:val="00A829D2"/>
    <w:rsid w:val="00A84C3A"/>
    <w:rsid w:val="00A85A65"/>
    <w:rsid w:val="00A86229"/>
    <w:rsid w:val="00A8739B"/>
    <w:rsid w:val="00A92F8A"/>
    <w:rsid w:val="00A93225"/>
    <w:rsid w:val="00A93291"/>
    <w:rsid w:val="00A95D91"/>
    <w:rsid w:val="00A97ED3"/>
    <w:rsid w:val="00AA0B1D"/>
    <w:rsid w:val="00AA2EEC"/>
    <w:rsid w:val="00AA3E14"/>
    <w:rsid w:val="00AA6161"/>
    <w:rsid w:val="00AB4A27"/>
    <w:rsid w:val="00AB5562"/>
    <w:rsid w:val="00AB5C29"/>
    <w:rsid w:val="00AB634D"/>
    <w:rsid w:val="00AC06F1"/>
    <w:rsid w:val="00AC0C38"/>
    <w:rsid w:val="00AC1A9F"/>
    <w:rsid w:val="00AC6DEF"/>
    <w:rsid w:val="00AC7DAA"/>
    <w:rsid w:val="00AD0A6E"/>
    <w:rsid w:val="00AD0F7D"/>
    <w:rsid w:val="00AD4100"/>
    <w:rsid w:val="00AD4172"/>
    <w:rsid w:val="00AD4A82"/>
    <w:rsid w:val="00AD508C"/>
    <w:rsid w:val="00AD7688"/>
    <w:rsid w:val="00AE11FA"/>
    <w:rsid w:val="00AE1BDE"/>
    <w:rsid w:val="00AE2888"/>
    <w:rsid w:val="00AE3927"/>
    <w:rsid w:val="00AE3EB7"/>
    <w:rsid w:val="00AE5835"/>
    <w:rsid w:val="00AE60C0"/>
    <w:rsid w:val="00AE6B94"/>
    <w:rsid w:val="00AF0108"/>
    <w:rsid w:val="00AF0459"/>
    <w:rsid w:val="00AF0914"/>
    <w:rsid w:val="00AF233D"/>
    <w:rsid w:val="00AF3870"/>
    <w:rsid w:val="00AF4CBC"/>
    <w:rsid w:val="00AF670C"/>
    <w:rsid w:val="00B01C95"/>
    <w:rsid w:val="00B05576"/>
    <w:rsid w:val="00B12985"/>
    <w:rsid w:val="00B132A3"/>
    <w:rsid w:val="00B13A79"/>
    <w:rsid w:val="00B13BDB"/>
    <w:rsid w:val="00B1601A"/>
    <w:rsid w:val="00B16625"/>
    <w:rsid w:val="00B17416"/>
    <w:rsid w:val="00B21BA6"/>
    <w:rsid w:val="00B250B3"/>
    <w:rsid w:val="00B259CF"/>
    <w:rsid w:val="00B26DA8"/>
    <w:rsid w:val="00B32E76"/>
    <w:rsid w:val="00B33CFF"/>
    <w:rsid w:val="00B33FAB"/>
    <w:rsid w:val="00B3442D"/>
    <w:rsid w:val="00B3546D"/>
    <w:rsid w:val="00B3580A"/>
    <w:rsid w:val="00B35AA3"/>
    <w:rsid w:val="00B43A06"/>
    <w:rsid w:val="00B43A71"/>
    <w:rsid w:val="00B451FC"/>
    <w:rsid w:val="00B4587D"/>
    <w:rsid w:val="00B47665"/>
    <w:rsid w:val="00B47BAD"/>
    <w:rsid w:val="00B5099D"/>
    <w:rsid w:val="00B509DB"/>
    <w:rsid w:val="00B567B9"/>
    <w:rsid w:val="00B570B6"/>
    <w:rsid w:val="00B57CEE"/>
    <w:rsid w:val="00B60716"/>
    <w:rsid w:val="00B6141F"/>
    <w:rsid w:val="00B61603"/>
    <w:rsid w:val="00B638E8"/>
    <w:rsid w:val="00B64AB1"/>
    <w:rsid w:val="00B656EC"/>
    <w:rsid w:val="00B6624B"/>
    <w:rsid w:val="00B665B7"/>
    <w:rsid w:val="00B66CBF"/>
    <w:rsid w:val="00B67AD8"/>
    <w:rsid w:val="00B70700"/>
    <w:rsid w:val="00B713AE"/>
    <w:rsid w:val="00B73A9C"/>
    <w:rsid w:val="00B75846"/>
    <w:rsid w:val="00B75D82"/>
    <w:rsid w:val="00B76F4E"/>
    <w:rsid w:val="00B808F0"/>
    <w:rsid w:val="00B83737"/>
    <w:rsid w:val="00B91319"/>
    <w:rsid w:val="00B92453"/>
    <w:rsid w:val="00B9250C"/>
    <w:rsid w:val="00B928D7"/>
    <w:rsid w:val="00B942EA"/>
    <w:rsid w:val="00BA040F"/>
    <w:rsid w:val="00BA08CB"/>
    <w:rsid w:val="00BA1E13"/>
    <w:rsid w:val="00BA2980"/>
    <w:rsid w:val="00BA3B1E"/>
    <w:rsid w:val="00BA57EA"/>
    <w:rsid w:val="00BA7995"/>
    <w:rsid w:val="00BB0385"/>
    <w:rsid w:val="00BB3B35"/>
    <w:rsid w:val="00BB4C69"/>
    <w:rsid w:val="00BB5727"/>
    <w:rsid w:val="00BB7F63"/>
    <w:rsid w:val="00BC020A"/>
    <w:rsid w:val="00BC2A8D"/>
    <w:rsid w:val="00BC4C2A"/>
    <w:rsid w:val="00BC5CDE"/>
    <w:rsid w:val="00BD033F"/>
    <w:rsid w:val="00BD1167"/>
    <w:rsid w:val="00BD2AD5"/>
    <w:rsid w:val="00BD38CB"/>
    <w:rsid w:val="00BD3955"/>
    <w:rsid w:val="00BD4578"/>
    <w:rsid w:val="00BD5056"/>
    <w:rsid w:val="00BD5154"/>
    <w:rsid w:val="00BD66B7"/>
    <w:rsid w:val="00BD6960"/>
    <w:rsid w:val="00BE011A"/>
    <w:rsid w:val="00BE260E"/>
    <w:rsid w:val="00BE270C"/>
    <w:rsid w:val="00BE2C7D"/>
    <w:rsid w:val="00BE3402"/>
    <w:rsid w:val="00BF399E"/>
    <w:rsid w:val="00BF4091"/>
    <w:rsid w:val="00BF6C94"/>
    <w:rsid w:val="00BF7A6E"/>
    <w:rsid w:val="00BF7F7B"/>
    <w:rsid w:val="00C011EF"/>
    <w:rsid w:val="00C02E19"/>
    <w:rsid w:val="00C03553"/>
    <w:rsid w:val="00C037F4"/>
    <w:rsid w:val="00C04E8E"/>
    <w:rsid w:val="00C050EC"/>
    <w:rsid w:val="00C05375"/>
    <w:rsid w:val="00C0548A"/>
    <w:rsid w:val="00C058C5"/>
    <w:rsid w:val="00C12CEE"/>
    <w:rsid w:val="00C1354B"/>
    <w:rsid w:val="00C258C5"/>
    <w:rsid w:val="00C26663"/>
    <w:rsid w:val="00C27FE9"/>
    <w:rsid w:val="00C31840"/>
    <w:rsid w:val="00C41D0A"/>
    <w:rsid w:val="00C45620"/>
    <w:rsid w:val="00C46416"/>
    <w:rsid w:val="00C514FB"/>
    <w:rsid w:val="00C515C0"/>
    <w:rsid w:val="00C5237E"/>
    <w:rsid w:val="00C54BA6"/>
    <w:rsid w:val="00C55045"/>
    <w:rsid w:val="00C55DD3"/>
    <w:rsid w:val="00C57232"/>
    <w:rsid w:val="00C6045A"/>
    <w:rsid w:val="00C6076A"/>
    <w:rsid w:val="00C62CED"/>
    <w:rsid w:val="00C62D0A"/>
    <w:rsid w:val="00C6393D"/>
    <w:rsid w:val="00C63F46"/>
    <w:rsid w:val="00C641C9"/>
    <w:rsid w:val="00C64E14"/>
    <w:rsid w:val="00C65795"/>
    <w:rsid w:val="00C668EA"/>
    <w:rsid w:val="00C66CF0"/>
    <w:rsid w:val="00C70198"/>
    <w:rsid w:val="00C71A02"/>
    <w:rsid w:val="00C71D28"/>
    <w:rsid w:val="00C727EE"/>
    <w:rsid w:val="00C7470D"/>
    <w:rsid w:val="00C749AE"/>
    <w:rsid w:val="00C74D25"/>
    <w:rsid w:val="00C7640C"/>
    <w:rsid w:val="00C8087E"/>
    <w:rsid w:val="00C8357E"/>
    <w:rsid w:val="00C84252"/>
    <w:rsid w:val="00C8619A"/>
    <w:rsid w:val="00C91665"/>
    <w:rsid w:val="00C9301C"/>
    <w:rsid w:val="00C945AB"/>
    <w:rsid w:val="00CA0BDB"/>
    <w:rsid w:val="00CA0CA9"/>
    <w:rsid w:val="00CA1180"/>
    <w:rsid w:val="00CA3A9A"/>
    <w:rsid w:val="00CA3D41"/>
    <w:rsid w:val="00CA3E04"/>
    <w:rsid w:val="00CA6E9F"/>
    <w:rsid w:val="00CA7AF1"/>
    <w:rsid w:val="00CA7F19"/>
    <w:rsid w:val="00CB04A5"/>
    <w:rsid w:val="00CB2583"/>
    <w:rsid w:val="00CB395C"/>
    <w:rsid w:val="00CB6219"/>
    <w:rsid w:val="00CB6F74"/>
    <w:rsid w:val="00CC2414"/>
    <w:rsid w:val="00CC4C11"/>
    <w:rsid w:val="00CD14D3"/>
    <w:rsid w:val="00CD1D89"/>
    <w:rsid w:val="00CD21E1"/>
    <w:rsid w:val="00CD3773"/>
    <w:rsid w:val="00CD3FD3"/>
    <w:rsid w:val="00CD534B"/>
    <w:rsid w:val="00CD7E63"/>
    <w:rsid w:val="00CE427A"/>
    <w:rsid w:val="00CE7C30"/>
    <w:rsid w:val="00CF09E4"/>
    <w:rsid w:val="00CF1333"/>
    <w:rsid w:val="00CF19C1"/>
    <w:rsid w:val="00CF43D7"/>
    <w:rsid w:val="00CF7169"/>
    <w:rsid w:val="00CF7540"/>
    <w:rsid w:val="00D02785"/>
    <w:rsid w:val="00D0358A"/>
    <w:rsid w:val="00D035C2"/>
    <w:rsid w:val="00D05B97"/>
    <w:rsid w:val="00D05C38"/>
    <w:rsid w:val="00D05F37"/>
    <w:rsid w:val="00D07486"/>
    <w:rsid w:val="00D1119B"/>
    <w:rsid w:val="00D11E9C"/>
    <w:rsid w:val="00D12CA1"/>
    <w:rsid w:val="00D137A6"/>
    <w:rsid w:val="00D142D7"/>
    <w:rsid w:val="00D1452C"/>
    <w:rsid w:val="00D14AC2"/>
    <w:rsid w:val="00D1759A"/>
    <w:rsid w:val="00D20451"/>
    <w:rsid w:val="00D218C3"/>
    <w:rsid w:val="00D21B59"/>
    <w:rsid w:val="00D2305F"/>
    <w:rsid w:val="00D23EA3"/>
    <w:rsid w:val="00D30741"/>
    <w:rsid w:val="00D31DDA"/>
    <w:rsid w:val="00D31F16"/>
    <w:rsid w:val="00D324AE"/>
    <w:rsid w:val="00D367C3"/>
    <w:rsid w:val="00D40B06"/>
    <w:rsid w:val="00D42671"/>
    <w:rsid w:val="00D435CE"/>
    <w:rsid w:val="00D46338"/>
    <w:rsid w:val="00D501B3"/>
    <w:rsid w:val="00D53C3B"/>
    <w:rsid w:val="00D5799A"/>
    <w:rsid w:val="00D60082"/>
    <w:rsid w:val="00D608D6"/>
    <w:rsid w:val="00D61643"/>
    <w:rsid w:val="00D61B75"/>
    <w:rsid w:val="00D62B19"/>
    <w:rsid w:val="00D63738"/>
    <w:rsid w:val="00D63B71"/>
    <w:rsid w:val="00D659C9"/>
    <w:rsid w:val="00D71635"/>
    <w:rsid w:val="00D71D92"/>
    <w:rsid w:val="00D71F7C"/>
    <w:rsid w:val="00D72CD7"/>
    <w:rsid w:val="00D75333"/>
    <w:rsid w:val="00D7664C"/>
    <w:rsid w:val="00D805D7"/>
    <w:rsid w:val="00D81A88"/>
    <w:rsid w:val="00D837EF"/>
    <w:rsid w:val="00D8489B"/>
    <w:rsid w:val="00D84CFC"/>
    <w:rsid w:val="00D86693"/>
    <w:rsid w:val="00D873BF"/>
    <w:rsid w:val="00D87BCF"/>
    <w:rsid w:val="00D929D5"/>
    <w:rsid w:val="00D9370D"/>
    <w:rsid w:val="00D949A8"/>
    <w:rsid w:val="00D9603F"/>
    <w:rsid w:val="00D97FED"/>
    <w:rsid w:val="00DA0924"/>
    <w:rsid w:val="00DA27A5"/>
    <w:rsid w:val="00DA402F"/>
    <w:rsid w:val="00DA4C96"/>
    <w:rsid w:val="00DA5EFF"/>
    <w:rsid w:val="00DA7C65"/>
    <w:rsid w:val="00DB1E32"/>
    <w:rsid w:val="00DB4FF9"/>
    <w:rsid w:val="00DB6C5F"/>
    <w:rsid w:val="00DB719B"/>
    <w:rsid w:val="00DC210E"/>
    <w:rsid w:val="00DC3EFE"/>
    <w:rsid w:val="00DC555B"/>
    <w:rsid w:val="00DC5C53"/>
    <w:rsid w:val="00DC6D85"/>
    <w:rsid w:val="00DC7552"/>
    <w:rsid w:val="00DC7C18"/>
    <w:rsid w:val="00DD0000"/>
    <w:rsid w:val="00DD0484"/>
    <w:rsid w:val="00DD29EB"/>
    <w:rsid w:val="00DD34F7"/>
    <w:rsid w:val="00DD4741"/>
    <w:rsid w:val="00DD5923"/>
    <w:rsid w:val="00DD6595"/>
    <w:rsid w:val="00DD7947"/>
    <w:rsid w:val="00DE0233"/>
    <w:rsid w:val="00DE0368"/>
    <w:rsid w:val="00DE19EC"/>
    <w:rsid w:val="00DE3B5F"/>
    <w:rsid w:val="00DE52A5"/>
    <w:rsid w:val="00DE5C28"/>
    <w:rsid w:val="00DF0C3C"/>
    <w:rsid w:val="00DF3012"/>
    <w:rsid w:val="00DF3594"/>
    <w:rsid w:val="00DF3CCB"/>
    <w:rsid w:val="00DF5E8B"/>
    <w:rsid w:val="00E0022E"/>
    <w:rsid w:val="00E00301"/>
    <w:rsid w:val="00E00420"/>
    <w:rsid w:val="00E024FD"/>
    <w:rsid w:val="00E06CFC"/>
    <w:rsid w:val="00E14912"/>
    <w:rsid w:val="00E1553E"/>
    <w:rsid w:val="00E204B6"/>
    <w:rsid w:val="00E206B3"/>
    <w:rsid w:val="00E209D9"/>
    <w:rsid w:val="00E23094"/>
    <w:rsid w:val="00E23547"/>
    <w:rsid w:val="00E23CB2"/>
    <w:rsid w:val="00E25D4B"/>
    <w:rsid w:val="00E31812"/>
    <w:rsid w:val="00E31E71"/>
    <w:rsid w:val="00E32238"/>
    <w:rsid w:val="00E366A2"/>
    <w:rsid w:val="00E411B4"/>
    <w:rsid w:val="00E47828"/>
    <w:rsid w:val="00E539E0"/>
    <w:rsid w:val="00E53B9B"/>
    <w:rsid w:val="00E552F3"/>
    <w:rsid w:val="00E55952"/>
    <w:rsid w:val="00E63770"/>
    <w:rsid w:val="00E6684F"/>
    <w:rsid w:val="00E669B0"/>
    <w:rsid w:val="00E7066D"/>
    <w:rsid w:val="00E71EE0"/>
    <w:rsid w:val="00E728F6"/>
    <w:rsid w:val="00E72D6D"/>
    <w:rsid w:val="00E74783"/>
    <w:rsid w:val="00E77D44"/>
    <w:rsid w:val="00E81D0E"/>
    <w:rsid w:val="00E8366C"/>
    <w:rsid w:val="00E85BC9"/>
    <w:rsid w:val="00E86216"/>
    <w:rsid w:val="00E874D3"/>
    <w:rsid w:val="00E953F7"/>
    <w:rsid w:val="00E9604A"/>
    <w:rsid w:val="00E96E02"/>
    <w:rsid w:val="00E978C7"/>
    <w:rsid w:val="00EA00AE"/>
    <w:rsid w:val="00EA28F1"/>
    <w:rsid w:val="00EA484B"/>
    <w:rsid w:val="00EA4FA7"/>
    <w:rsid w:val="00EA7614"/>
    <w:rsid w:val="00EB0982"/>
    <w:rsid w:val="00EB0A87"/>
    <w:rsid w:val="00EB0B67"/>
    <w:rsid w:val="00EB534D"/>
    <w:rsid w:val="00EB7EF8"/>
    <w:rsid w:val="00EB7EF9"/>
    <w:rsid w:val="00EC2CFC"/>
    <w:rsid w:val="00EC5551"/>
    <w:rsid w:val="00ED0348"/>
    <w:rsid w:val="00ED361E"/>
    <w:rsid w:val="00ED47D4"/>
    <w:rsid w:val="00ED5AD8"/>
    <w:rsid w:val="00EE01EC"/>
    <w:rsid w:val="00EE163B"/>
    <w:rsid w:val="00EE19B0"/>
    <w:rsid w:val="00EE4AA0"/>
    <w:rsid w:val="00EE67F4"/>
    <w:rsid w:val="00EF044F"/>
    <w:rsid w:val="00EF0BFB"/>
    <w:rsid w:val="00EF2BA7"/>
    <w:rsid w:val="00EF33D6"/>
    <w:rsid w:val="00EF475E"/>
    <w:rsid w:val="00EF591D"/>
    <w:rsid w:val="00EF7A46"/>
    <w:rsid w:val="00F03469"/>
    <w:rsid w:val="00F03CEE"/>
    <w:rsid w:val="00F05311"/>
    <w:rsid w:val="00F0630C"/>
    <w:rsid w:val="00F06482"/>
    <w:rsid w:val="00F06FAB"/>
    <w:rsid w:val="00F074B2"/>
    <w:rsid w:val="00F1059A"/>
    <w:rsid w:val="00F109EF"/>
    <w:rsid w:val="00F12241"/>
    <w:rsid w:val="00F13407"/>
    <w:rsid w:val="00F138F2"/>
    <w:rsid w:val="00F1451D"/>
    <w:rsid w:val="00F17A93"/>
    <w:rsid w:val="00F20812"/>
    <w:rsid w:val="00F2122B"/>
    <w:rsid w:val="00F213EF"/>
    <w:rsid w:val="00F2152B"/>
    <w:rsid w:val="00F26872"/>
    <w:rsid w:val="00F27729"/>
    <w:rsid w:val="00F30EEA"/>
    <w:rsid w:val="00F313E6"/>
    <w:rsid w:val="00F317C7"/>
    <w:rsid w:val="00F36CF7"/>
    <w:rsid w:val="00F42FED"/>
    <w:rsid w:val="00F452D8"/>
    <w:rsid w:val="00F4612E"/>
    <w:rsid w:val="00F5413D"/>
    <w:rsid w:val="00F57657"/>
    <w:rsid w:val="00F57DAA"/>
    <w:rsid w:val="00F57EB6"/>
    <w:rsid w:val="00F60B58"/>
    <w:rsid w:val="00F60E5F"/>
    <w:rsid w:val="00F61C95"/>
    <w:rsid w:val="00F62504"/>
    <w:rsid w:val="00F70609"/>
    <w:rsid w:val="00F7149E"/>
    <w:rsid w:val="00F77872"/>
    <w:rsid w:val="00F77993"/>
    <w:rsid w:val="00F80FA3"/>
    <w:rsid w:val="00F81FCB"/>
    <w:rsid w:val="00F844D9"/>
    <w:rsid w:val="00F863E1"/>
    <w:rsid w:val="00F90F35"/>
    <w:rsid w:val="00F9143D"/>
    <w:rsid w:val="00F93A4D"/>
    <w:rsid w:val="00F95A0A"/>
    <w:rsid w:val="00F95C9B"/>
    <w:rsid w:val="00F97D9D"/>
    <w:rsid w:val="00FA39C9"/>
    <w:rsid w:val="00FA46E0"/>
    <w:rsid w:val="00FA61A6"/>
    <w:rsid w:val="00FA6E08"/>
    <w:rsid w:val="00FB0C97"/>
    <w:rsid w:val="00FB2C02"/>
    <w:rsid w:val="00FB52BB"/>
    <w:rsid w:val="00FB54CF"/>
    <w:rsid w:val="00FB6797"/>
    <w:rsid w:val="00FB6DC6"/>
    <w:rsid w:val="00FB7AC0"/>
    <w:rsid w:val="00FC0076"/>
    <w:rsid w:val="00FC0B8E"/>
    <w:rsid w:val="00FC2DDD"/>
    <w:rsid w:val="00FC345A"/>
    <w:rsid w:val="00FC443F"/>
    <w:rsid w:val="00FC5635"/>
    <w:rsid w:val="00FC5F8D"/>
    <w:rsid w:val="00FC736A"/>
    <w:rsid w:val="00FD1C43"/>
    <w:rsid w:val="00FD27B7"/>
    <w:rsid w:val="00FD4C29"/>
    <w:rsid w:val="00FD54AA"/>
    <w:rsid w:val="00FD78DD"/>
    <w:rsid w:val="00FE0BB0"/>
    <w:rsid w:val="00FE32F8"/>
    <w:rsid w:val="00FE32FB"/>
    <w:rsid w:val="00FE44DC"/>
    <w:rsid w:val="00FE4FF0"/>
    <w:rsid w:val="00FE55D6"/>
    <w:rsid w:val="00FE6BC4"/>
    <w:rsid w:val="00FF38B0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6D3AF-008B-47BB-8F97-978A6698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874DB7"/>
    <w:pPr>
      <w:spacing w:before="120" w:after="120"/>
    </w:pPr>
    <w:rPr>
      <w:b/>
      <w:bCs/>
      <w:i/>
      <w:caps/>
      <w:sz w:val="20"/>
      <w:szCs w:val="20"/>
    </w:rPr>
  </w:style>
  <w:style w:type="paragraph" w:styleId="a3">
    <w:name w:val="Body Text"/>
    <w:basedOn w:val="a"/>
    <w:link w:val="a4"/>
    <w:rsid w:val="006B4F97"/>
    <w:pPr>
      <w:spacing w:line="360" w:lineRule="auto"/>
      <w:jc w:val="center"/>
    </w:pPr>
    <w:rPr>
      <w:sz w:val="20"/>
      <w:szCs w:val="20"/>
    </w:rPr>
  </w:style>
  <w:style w:type="character" w:customStyle="1" w:styleId="a4">
    <w:name w:val="Основной текст Знак"/>
    <w:link w:val="a3"/>
    <w:rsid w:val="00B3442D"/>
  </w:style>
  <w:style w:type="paragraph" w:styleId="a5">
    <w:name w:val="Balloon Text"/>
    <w:basedOn w:val="a"/>
    <w:semiHidden/>
    <w:rsid w:val="00C45620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B25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2583"/>
  </w:style>
  <w:style w:type="paragraph" w:styleId="a8">
    <w:name w:val="Body Text Indent"/>
    <w:basedOn w:val="a"/>
    <w:rsid w:val="005A49C6"/>
    <w:pPr>
      <w:spacing w:after="120"/>
      <w:ind w:left="283"/>
    </w:pPr>
  </w:style>
  <w:style w:type="character" w:customStyle="1" w:styleId="a9">
    <w:name w:val="Заголовок сообщения (текст)"/>
    <w:rsid w:val="00BC020A"/>
    <w:rPr>
      <w:rFonts w:ascii="Arial" w:hAnsi="Arial"/>
      <w:b/>
      <w:spacing w:val="-4"/>
      <w:sz w:val="18"/>
      <w:vertAlign w:val="baseline"/>
    </w:rPr>
  </w:style>
  <w:style w:type="paragraph" w:styleId="aa">
    <w:name w:val="Normal (Web)"/>
    <w:basedOn w:val="a"/>
    <w:uiPriority w:val="99"/>
    <w:rsid w:val="004D09BC"/>
    <w:pPr>
      <w:spacing w:before="100" w:beforeAutospacing="1" w:after="100" w:afterAutospacing="1"/>
    </w:pPr>
  </w:style>
  <w:style w:type="character" w:customStyle="1" w:styleId="s1">
    <w:name w:val="s1"/>
    <w:rsid w:val="003B143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0">
    <w:name w:val="Знак Знак1"/>
    <w:basedOn w:val="a"/>
    <w:autoRedefine/>
    <w:rsid w:val="003B5908"/>
    <w:pPr>
      <w:spacing w:after="160" w:line="240" w:lineRule="exact"/>
    </w:pPr>
    <w:rPr>
      <w:sz w:val="20"/>
      <w:szCs w:val="20"/>
    </w:rPr>
  </w:style>
  <w:style w:type="paragraph" w:customStyle="1" w:styleId="ab">
    <w:name w:val="Знак Знак Знак Знак Знак Знак Знак Знак Знак"/>
    <w:basedOn w:val="a"/>
    <w:autoRedefine/>
    <w:rsid w:val="00840731"/>
    <w:pPr>
      <w:widowControl w:val="0"/>
      <w:suppressAutoHyphens/>
      <w:spacing w:after="160" w:line="240" w:lineRule="exact"/>
    </w:pPr>
    <w:rPr>
      <w:rFonts w:eastAsia="SimSun"/>
      <w:b/>
      <w:kern w:val="2"/>
      <w:lang w:val="en-US" w:eastAsia="en-US"/>
    </w:rPr>
  </w:style>
  <w:style w:type="paragraph" w:customStyle="1" w:styleId="11">
    <w:name w:val="Название1"/>
    <w:basedOn w:val="a"/>
    <w:next w:val="a"/>
    <w:link w:val="ac"/>
    <w:qFormat/>
    <w:rsid w:val="00AC7D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11"/>
    <w:rsid w:val="00AC7DA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2">
    <w:name w:val="1"/>
    <w:basedOn w:val="a"/>
    <w:rsid w:val="009451B6"/>
    <w:pPr>
      <w:spacing w:after="160" w:line="240" w:lineRule="atLeast"/>
    </w:pPr>
    <w:rPr>
      <w:rFonts w:eastAsia="Calibri"/>
      <w:sz w:val="20"/>
      <w:szCs w:val="20"/>
    </w:rPr>
  </w:style>
  <w:style w:type="character" w:customStyle="1" w:styleId="s0">
    <w:name w:val="s0"/>
    <w:rsid w:val="00C5237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d">
    <w:name w:val="header"/>
    <w:aliases w:val="Знак"/>
    <w:basedOn w:val="a"/>
    <w:link w:val="ae"/>
    <w:rsid w:val="005C4332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  <w:sz w:val="20"/>
      <w:szCs w:val="20"/>
      <w:lang w:eastAsia="ar-SA"/>
    </w:rPr>
  </w:style>
  <w:style w:type="character" w:customStyle="1" w:styleId="ae">
    <w:name w:val="Верхний колонтитул Знак"/>
    <w:aliases w:val="Знак Знак"/>
    <w:link w:val="ad"/>
    <w:rsid w:val="005C4332"/>
    <w:rPr>
      <w:rFonts w:ascii="Arial" w:hAnsi="Arial"/>
      <w:i/>
      <w:lang w:eastAsia="ar-SA"/>
    </w:rPr>
  </w:style>
  <w:style w:type="character" w:styleId="af">
    <w:name w:val="Hyperlink"/>
    <w:uiPriority w:val="99"/>
    <w:unhideWhenUsed/>
    <w:rsid w:val="001D06DC"/>
    <w:rPr>
      <w:color w:val="0000FF"/>
      <w:u w:val="single"/>
    </w:rPr>
  </w:style>
  <w:style w:type="character" w:styleId="af0">
    <w:name w:val="FollowedHyperlink"/>
    <w:uiPriority w:val="99"/>
    <w:unhideWhenUsed/>
    <w:rsid w:val="001D06DC"/>
    <w:rPr>
      <w:color w:val="800080"/>
      <w:u w:val="single"/>
    </w:rPr>
  </w:style>
  <w:style w:type="paragraph" w:customStyle="1" w:styleId="msonormal0">
    <w:name w:val="msonormal"/>
    <w:basedOn w:val="a"/>
    <w:rsid w:val="00BD033F"/>
    <w:pPr>
      <w:spacing w:before="100" w:beforeAutospacing="1" w:after="100" w:afterAutospacing="1"/>
    </w:pPr>
  </w:style>
  <w:style w:type="paragraph" w:customStyle="1" w:styleId="xl67">
    <w:name w:val="xl67"/>
    <w:basedOn w:val="a"/>
    <w:rsid w:val="00BD033F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BD033F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3">
    <w:name w:val="xl83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84">
    <w:name w:val="xl84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85">
    <w:name w:val="xl85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88">
    <w:name w:val="xl88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0">
    <w:name w:val="xl90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91">
    <w:name w:val="xl91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93">
    <w:name w:val="xl93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94">
    <w:name w:val="xl94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6">
    <w:name w:val="xl96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99">
    <w:name w:val="xl99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0">
    <w:name w:val="xl100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01">
    <w:name w:val="xl101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10">
    <w:name w:val="xl110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BD03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9">
    <w:name w:val="xl119"/>
    <w:basedOn w:val="a"/>
    <w:rsid w:val="00BD033F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BD033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BD03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2">
    <w:name w:val="xl122"/>
    <w:basedOn w:val="a"/>
    <w:rsid w:val="00BD033F"/>
    <w:pP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FFFF"/>
      <w:sz w:val="20"/>
      <w:szCs w:val="20"/>
    </w:rPr>
  </w:style>
  <w:style w:type="paragraph" w:customStyle="1" w:styleId="xl124">
    <w:name w:val="xl124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FFFF"/>
      <w:sz w:val="20"/>
      <w:szCs w:val="20"/>
    </w:rPr>
  </w:style>
  <w:style w:type="paragraph" w:customStyle="1" w:styleId="xl125">
    <w:name w:val="xl125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BD03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BD033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BD03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BD03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BD03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BD03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0E50AB"/>
    <w:pPr>
      <w:ind w:left="720"/>
      <w:contextualSpacing/>
    </w:pPr>
    <w:rPr>
      <w:color w:val="000000"/>
      <w:sz w:val="20"/>
      <w:szCs w:val="20"/>
    </w:rPr>
  </w:style>
  <w:style w:type="table" w:styleId="af2">
    <w:name w:val="Table Grid"/>
    <w:basedOn w:val="a1"/>
    <w:rsid w:val="009F1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A6B989-EDBB-4627-9815-E412493D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10</Pages>
  <Words>3292</Words>
  <Characters>18766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  участники  публичных   слушаний</vt:lpstr>
    </vt:vector>
  </TitlesOfParts>
  <Company>АО "Павлодарэнерго"</Company>
  <LinksUpToDate>false</LinksUpToDate>
  <CharactersWithSpaces>22014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  участники  публичных   слушаний</dc:title>
  <dc:subject/>
  <dc:creator>Асель</dc:creator>
  <cp:keywords/>
  <cp:lastModifiedBy>Балюк Людмила Васильевна</cp:lastModifiedBy>
  <cp:revision>55</cp:revision>
  <cp:lastPrinted>2023-07-18T09:25:00Z</cp:lastPrinted>
  <dcterms:created xsi:type="dcterms:W3CDTF">2022-07-20T03:30:00Z</dcterms:created>
  <dcterms:modified xsi:type="dcterms:W3CDTF">2023-07-19T10:59:00Z</dcterms:modified>
</cp:coreProperties>
</file>