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A7" w:rsidRPr="002F04EB" w:rsidRDefault="000763C5" w:rsidP="002F04EB">
      <w:pPr>
        <w:tabs>
          <w:tab w:val="left" w:pos="74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4EB">
        <w:rPr>
          <w:rFonts w:ascii="Times New Roman" w:hAnsi="Times New Roman" w:cs="Times New Roman"/>
          <w:b/>
          <w:sz w:val="24"/>
          <w:szCs w:val="24"/>
        </w:rPr>
        <w:t>Информац</w:t>
      </w:r>
      <w:r w:rsidR="00D47778" w:rsidRPr="002F04EB">
        <w:rPr>
          <w:rFonts w:ascii="Times New Roman" w:hAnsi="Times New Roman" w:cs="Times New Roman"/>
          <w:b/>
          <w:sz w:val="24"/>
          <w:szCs w:val="24"/>
        </w:rPr>
        <w:t xml:space="preserve">ия ТОО «Павлодарэнергосбыт» за </w:t>
      </w:r>
      <w:r w:rsidR="005B2115" w:rsidRPr="005B2115">
        <w:rPr>
          <w:rFonts w:ascii="Times New Roman" w:hAnsi="Times New Roman" w:cs="Times New Roman"/>
          <w:b/>
          <w:sz w:val="24"/>
          <w:szCs w:val="24"/>
        </w:rPr>
        <w:t>2</w:t>
      </w:r>
      <w:r w:rsidRPr="002F04EB">
        <w:rPr>
          <w:rFonts w:ascii="Times New Roman" w:hAnsi="Times New Roman" w:cs="Times New Roman"/>
          <w:b/>
          <w:sz w:val="24"/>
          <w:szCs w:val="24"/>
        </w:rPr>
        <w:t xml:space="preserve"> полугодие 20</w:t>
      </w:r>
      <w:r w:rsidR="004C52A5">
        <w:rPr>
          <w:rFonts w:ascii="Times New Roman" w:hAnsi="Times New Roman" w:cs="Times New Roman"/>
          <w:b/>
          <w:sz w:val="24"/>
          <w:szCs w:val="24"/>
          <w:lang w:val="kk-KZ"/>
        </w:rPr>
        <w:t>23</w:t>
      </w:r>
      <w:r w:rsidR="003F20B0" w:rsidRPr="002F04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F04EB">
        <w:rPr>
          <w:rFonts w:ascii="Times New Roman" w:hAnsi="Times New Roman" w:cs="Times New Roman"/>
          <w:b/>
          <w:sz w:val="24"/>
          <w:szCs w:val="24"/>
        </w:rPr>
        <w:t>г. об использовании средств по покупке и (или) передаче электрической энергии, учтённых в предельной цене; о доходе, полученном в результате превышения объемов потребления товаров (работ, услуг), в том числе отдельными группами потребителей, учтённых в предельной цене.</w:t>
      </w:r>
    </w:p>
    <w:p w:rsidR="000763C5" w:rsidRPr="002F04EB" w:rsidRDefault="000763C5" w:rsidP="002F04EB">
      <w:pPr>
        <w:tabs>
          <w:tab w:val="left" w:pos="74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A2E" w:rsidRPr="002F04EB" w:rsidRDefault="00990A2E" w:rsidP="002F04EB">
      <w:pPr>
        <w:pStyle w:val="a9"/>
        <w:numPr>
          <w:ilvl w:val="0"/>
          <w:numId w:val="12"/>
        </w:numPr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4EB">
        <w:rPr>
          <w:rFonts w:ascii="Times New Roman" w:hAnsi="Times New Roman" w:cs="Times New Roman"/>
          <w:sz w:val="24"/>
          <w:szCs w:val="24"/>
        </w:rPr>
        <w:t>Согласно п.1 статьи 124-8 Предпринимательского кодекса РК № 375-V ЗРК от 29 октября 2015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>г.</w:t>
      </w:r>
      <w:r w:rsidRPr="002F04EB">
        <w:rPr>
          <w:rFonts w:ascii="Times New Roman" w:hAnsi="Times New Roman" w:cs="Times New Roman"/>
          <w:sz w:val="24"/>
          <w:szCs w:val="24"/>
        </w:rPr>
        <w:t>, ТОО «Павлодарэнергосбыт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>» направляет</w:t>
      </w:r>
      <w:r w:rsidRPr="002F04EB">
        <w:rPr>
          <w:rFonts w:ascii="Times New Roman" w:hAnsi="Times New Roman" w:cs="Times New Roman"/>
          <w:sz w:val="24"/>
          <w:szCs w:val="24"/>
        </w:rPr>
        <w:t xml:space="preserve"> 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информацию </w:t>
      </w:r>
      <w:r w:rsidRPr="002F04EB">
        <w:rPr>
          <w:rFonts w:ascii="Times New Roman" w:hAnsi="Times New Roman" w:cs="Times New Roman"/>
          <w:sz w:val="24"/>
          <w:szCs w:val="24"/>
        </w:rPr>
        <w:t xml:space="preserve">об использовании средств по покупке и (или) передаче электрической </w:t>
      </w:r>
      <w:r w:rsidRPr="00096CB3">
        <w:rPr>
          <w:rFonts w:ascii="Times New Roman" w:hAnsi="Times New Roman" w:cs="Times New Roman"/>
          <w:sz w:val="24"/>
          <w:szCs w:val="24"/>
        </w:rPr>
        <w:t xml:space="preserve">энергии за </w:t>
      </w:r>
      <w:r w:rsidR="005B2115" w:rsidRPr="00096CB3">
        <w:rPr>
          <w:rFonts w:ascii="Times New Roman" w:hAnsi="Times New Roman" w:cs="Times New Roman"/>
          <w:sz w:val="24"/>
          <w:szCs w:val="24"/>
          <w:lang w:val="kk-KZ"/>
        </w:rPr>
        <w:t xml:space="preserve">2 </w:t>
      </w:r>
      <w:r w:rsidRPr="00096CB3">
        <w:rPr>
          <w:rFonts w:ascii="Times New Roman" w:hAnsi="Times New Roman" w:cs="Times New Roman"/>
          <w:sz w:val="24"/>
          <w:szCs w:val="24"/>
        </w:rPr>
        <w:t>полугодие 20</w:t>
      </w:r>
      <w:r w:rsidR="00F843B9" w:rsidRPr="00096CB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4C52A5" w:rsidRPr="00096CB3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096C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96CB3">
        <w:rPr>
          <w:rFonts w:ascii="Times New Roman" w:hAnsi="Times New Roman" w:cs="Times New Roman"/>
          <w:sz w:val="24"/>
          <w:szCs w:val="24"/>
        </w:rPr>
        <w:t>г.:</w:t>
      </w:r>
    </w:p>
    <w:p w:rsidR="00990A2E" w:rsidRPr="002F04EB" w:rsidRDefault="00990A2E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BA2" w:rsidRPr="002F04EB" w:rsidRDefault="00990A2E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945">
        <w:rPr>
          <w:rFonts w:ascii="Times New Roman" w:hAnsi="Times New Roman" w:cs="Times New Roman"/>
          <w:color w:val="C00000"/>
          <w:sz w:val="24"/>
          <w:szCs w:val="24"/>
        </w:rPr>
        <w:t>■</w:t>
      </w:r>
      <w:r w:rsidRPr="002F04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7BA2" w:rsidRPr="002F04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C7BA2" w:rsidRPr="002F04EB">
        <w:rPr>
          <w:rFonts w:ascii="Times New Roman" w:hAnsi="Times New Roman" w:cs="Times New Roman"/>
          <w:sz w:val="24"/>
          <w:szCs w:val="24"/>
        </w:rPr>
        <w:t xml:space="preserve"> действующей </w:t>
      </w:r>
      <w:r w:rsidR="009C7BA2" w:rsidRPr="002F04EB">
        <w:rPr>
          <w:rFonts w:ascii="Times New Roman" w:hAnsi="Times New Roman" w:cs="Times New Roman"/>
          <w:sz w:val="24"/>
          <w:szCs w:val="24"/>
          <w:u w:val="single"/>
        </w:rPr>
        <w:t>с 01</w:t>
      </w:r>
      <w:r w:rsidR="009C7BA2" w:rsidRPr="002F04EB">
        <w:rPr>
          <w:rFonts w:ascii="Times New Roman" w:hAnsi="Times New Roman" w:cs="Times New Roman"/>
          <w:sz w:val="24"/>
          <w:szCs w:val="24"/>
          <w:u w:val="single"/>
          <w:lang w:val="kk-KZ"/>
        </w:rPr>
        <w:t>.0</w:t>
      </w:r>
      <w:r w:rsidR="009C7BA2" w:rsidRPr="002F04EB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9C7BA2" w:rsidRPr="002F04EB">
        <w:rPr>
          <w:rFonts w:ascii="Times New Roman" w:hAnsi="Times New Roman" w:cs="Times New Roman"/>
          <w:sz w:val="24"/>
          <w:szCs w:val="24"/>
          <w:u w:val="single"/>
          <w:lang w:val="kk-KZ"/>
        </w:rPr>
        <w:t>.2022г.</w:t>
      </w:r>
      <w:r w:rsidR="009C7BA2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C7BA2" w:rsidRPr="002F04EB">
        <w:rPr>
          <w:rFonts w:ascii="Times New Roman" w:hAnsi="Times New Roman" w:cs="Times New Roman"/>
          <w:sz w:val="24"/>
          <w:szCs w:val="24"/>
        </w:rPr>
        <w:t xml:space="preserve">предельной цене ТОО «Павлодарэнергосбыт» на оказание услуг по электроснабжению в размере </w:t>
      </w:r>
      <w:r w:rsidR="009C7BA2" w:rsidRPr="002F04EB">
        <w:rPr>
          <w:rFonts w:ascii="Times New Roman" w:hAnsi="Times New Roman" w:cs="Times New Roman"/>
          <w:sz w:val="24"/>
          <w:szCs w:val="24"/>
          <w:lang w:val="kk-KZ"/>
        </w:rPr>
        <w:t>19,20</w:t>
      </w:r>
      <w:r w:rsidR="009C7BA2" w:rsidRPr="002F04EB">
        <w:rPr>
          <w:rFonts w:ascii="Times New Roman" w:hAnsi="Times New Roman" w:cs="Times New Roman"/>
          <w:sz w:val="24"/>
          <w:szCs w:val="24"/>
        </w:rPr>
        <w:t xml:space="preserve"> тенге за 1 кВтч без учета НДС предусмотрена покупка электрической энергии по цене </w:t>
      </w:r>
      <w:r w:rsidR="009C7BA2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12,25 </w:t>
      </w:r>
      <w:r w:rsidR="009C7BA2" w:rsidRPr="002F04EB">
        <w:rPr>
          <w:rFonts w:ascii="Times New Roman" w:hAnsi="Times New Roman" w:cs="Times New Roman"/>
          <w:sz w:val="24"/>
          <w:szCs w:val="24"/>
        </w:rPr>
        <w:t>тенге за 1 кВтч без учета НДС от АО «ПАВЛОДАРЭНЕРГО».</w:t>
      </w:r>
    </w:p>
    <w:p w:rsidR="00990A2E" w:rsidRPr="002F04EB" w:rsidRDefault="00990A2E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C7BA2" w:rsidRPr="002F04EB" w:rsidRDefault="00990A2E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945">
        <w:rPr>
          <w:rFonts w:ascii="Times New Roman" w:hAnsi="Times New Roman" w:cs="Times New Roman"/>
          <w:color w:val="C00000"/>
          <w:sz w:val="24"/>
          <w:szCs w:val="24"/>
        </w:rPr>
        <w:t>■</w:t>
      </w:r>
      <w:r w:rsidRPr="002F04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7BA2" w:rsidRPr="002F04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C7BA2" w:rsidRPr="002F04EB">
        <w:rPr>
          <w:rFonts w:ascii="Times New Roman" w:hAnsi="Times New Roman" w:cs="Times New Roman"/>
          <w:sz w:val="24"/>
          <w:szCs w:val="24"/>
        </w:rPr>
        <w:t xml:space="preserve"> действующей </w:t>
      </w:r>
      <w:r w:rsidR="009C7BA2" w:rsidRPr="002F04EB">
        <w:rPr>
          <w:rFonts w:ascii="Times New Roman" w:hAnsi="Times New Roman" w:cs="Times New Roman"/>
          <w:sz w:val="24"/>
          <w:szCs w:val="24"/>
          <w:u w:val="single"/>
        </w:rPr>
        <w:t>с 01</w:t>
      </w:r>
      <w:r w:rsidR="009C7BA2" w:rsidRPr="002F04EB">
        <w:rPr>
          <w:rFonts w:ascii="Times New Roman" w:hAnsi="Times New Roman" w:cs="Times New Roman"/>
          <w:sz w:val="24"/>
          <w:szCs w:val="24"/>
          <w:u w:val="single"/>
          <w:lang w:val="kk-KZ"/>
        </w:rPr>
        <w:t>.0</w:t>
      </w:r>
      <w:r w:rsidR="009C7BA2" w:rsidRPr="002F04EB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9C7BA2" w:rsidRPr="002F04EB">
        <w:rPr>
          <w:rFonts w:ascii="Times New Roman" w:hAnsi="Times New Roman" w:cs="Times New Roman"/>
          <w:sz w:val="24"/>
          <w:szCs w:val="24"/>
          <w:u w:val="single"/>
          <w:lang w:val="kk-KZ"/>
        </w:rPr>
        <w:t>.2022г.</w:t>
      </w:r>
      <w:r w:rsidR="009C7BA2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C7BA2" w:rsidRPr="002F04EB">
        <w:rPr>
          <w:rFonts w:ascii="Times New Roman" w:hAnsi="Times New Roman" w:cs="Times New Roman"/>
          <w:sz w:val="24"/>
          <w:szCs w:val="24"/>
        </w:rPr>
        <w:t xml:space="preserve">предельной цене ТОО «Павлодарэнергосбыт» на оказание услуг по электроснабжению в размере </w:t>
      </w:r>
      <w:r w:rsidR="009C7BA2" w:rsidRPr="002F04EB">
        <w:rPr>
          <w:rFonts w:ascii="Times New Roman" w:hAnsi="Times New Roman" w:cs="Times New Roman"/>
          <w:sz w:val="24"/>
          <w:szCs w:val="24"/>
          <w:lang w:val="kk-KZ"/>
        </w:rPr>
        <w:t>19,20</w:t>
      </w:r>
      <w:r w:rsidR="009C7BA2" w:rsidRPr="002F04EB">
        <w:rPr>
          <w:rFonts w:ascii="Times New Roman" w:hAnsi="Times New Roman" w:cs="Times New Roman"/>
          <w:sz w:val="24"/>
          <w:szCs w:val="24"/>
        </w:rPr>
        <w:t xml:space="preserve"> тенге за 1 кВтч без учета НДС</w:t>
      </w:r>
      <w:r w:rsidR="009C7BA2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C7BA2" w:rsidRPr="002F04EB">
        <w:rPr>
          <w:rFonts w:ascii="Times New Roman" w:hAnsi="Times New Roman" w:cs="Times New Roman"/>
          <w:sz w:val="24"/>
          <w:szCs w:val="24"/>
        </w:rPr>
        <w:t>предусмотрена передача электрической энергии по цене 2,</w:t>
      </w:r>
      <w:r w:rsidR="009C7BA2" w:rsidRPr="002F04EB">
        <w:rPr>
          <w:rFonts w:ascii="Times New Roman" w:hAnsi="Times New Roman" w:cs="Times New Roman"/>
          <w:sz w:val="24"/>
          <w:szCs w:val="24"/>
          <w:lang w:val="kk-KZ"/>
        </w:rPr>
        <w:t>811</w:t>
      </w:r>
      <w:r w:rsidR="009C7BA2" w:rsidRPr="002F04EB">
        <w:rPr>
          <w:rFonts w:ascii="Times New Roman" w:hAnsi="Times New Roman" w:cs="Times New Roman"/>
          <w:sz w:val="24"/>
          <w:szCs w:val="24"/>
        </w:rPr>
        <w:t xml:space="preserve"> тенге за 1 кВтч без учета НДС по национальным электрическим сетям АО «KEGOC».</w:t>
      </w:r>
    </w:p>
    <w:p w:rsidR="00990A2E" w:rsidRPr="002F04EB" w:rsidRDefault="00990A2E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2F7C" w:rsidRPr="002F04EB" w:rsidRDefault="00990A2E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945">
        <w:rPr>
          <w:rFonts w:ascii="Times New Roman" w:hAnsi="Times New Roman" w:cs="Times New Roman"/>
          <w:color w:val="C00000"/>
          <w:sz w:val="24"/>
          <w:szCs w:val="24"/>
        </w:rPr>
        <w:t>■</w:t>
      </w:r>
      <w:r w:rsidRPr="002F04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7BA2" w:rsidRPr="002F04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C7BA2" w:rsidRPr="002F04EB">
        <w:rPr>
          <w:rFonts w:ascii="Times New Roman" w:hAnsi="Times New Roman" w:cs="Times New Roman"/>
          <w:sz w:val="24"/>
          <w:szCs w:val="24"/>
        </w:rPr>
        <w:t xml:space="preserve"> действующей </w:t>
      </w:r>
      <w:r w:rsidR="009C7BA2" w:rsidRPr="002F04EB">
        <w:rPr>
          <w:rFonts w:ascii="Times New Roman" w:hAnsi="Times New Roman" w:cs="Times New Roman"/>
          <w:sz w:val="24"/>
          <w:szCs w:val="24"/>
          <w:u w:val="single"/>
        </w:rPr>
        <w:t>с 01</w:t>
      </w:r>
      <w:r w:rsidR="009C7BA2" w:rsidRPr="002F04EB">
        <w:rPr>
          <w:rFonts w:ascii="Times New Roman" w:hAnsi="Times New Roman" w:cs="Times New Roman"/>
          <w:sz w:val="24"/>
          <w:szCs w:val="24"/>
          <w:u w:val="single"/>
          <w:lang w:val="kk-KZ"/>
        </w:rPr>
        <w:t>.0</w:t>
      </w:r>
      <w:r w:rsidR="009C7BA2" w:rsidRPr="002F04EB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9C7BA2" w:rsidRPr="002F04EB">
        <w:rPr>
          <w:rFonts w:ascii="Times New Roman" w:hAnsi="Times New Roman" w:cs="Times New Roman"/>
          <w:sz w:val="24"/>
          <w:szCs w:val="24"/>
          <w:u w:val="single"/>
          <w:lang w:val="kk-KZ"/>
        </w:rPr>
        <w:t>.2022г.</w:t>
      </w:r>
      <w:r w:rsidR="009C7BA2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C7BA2" w:rsidRPr="002F04EB">
        <w:rPr>
          <w:rFonts w:ascii="Times New Roman" w:hAnsi="Times New Roman" w:cs="Times New Roman"/>
          <w:sz w:val="24"/>
          <w:szCs w:val="24"/>
        </w:rPr>
        <w:t xml:space="preserve">предельной цене ТОО «Павлодарэнергосбыт» на оказание услуг по электроснабжению в размере </w:t>
      </w:r>
      <w:r w:rsidR="009C7BA2" w:rsidRPr="002F04EB">
        <w:rPr>
          <w:rFonts w:ascii="Times New Roman" w:hAnsi="Times New Roman" w:cs="Times New Roman"/>
          <w:sz w:val="24"/>
          <w:szCs w:val="24"/>
          <w:lang w:val="kk-KZ"/>
        </w:rPr>
        <w:t>19,20</w:t>
      </w:r>
      <w:r w:rsidR="009C7BA2" w:rsidRPr="002F04EB">
        <w:rPr>
          <w:rFonts w:ascii="Times New Roman" w:hAnsi="Times New Roman" w:cs="Times New Roman"/>
          <w:sz w:val="24"/>
          <w:szCs w:val="24"/>
        </w:rPr>
        <w:t xml:space="preserve"> тенге за 1 кВтч без учета НДС</w:t>
      </w:r>
      <w:r w:rsidR="009C7BA2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C7BA2" w:rsidRPr="002F04EB">
        <w:rPr>
          <w:rFonts w:ascii="Times New Roman" w:hAnsi="Times New Roman" w:cs="Times New Roman"/>
          <w:sz w:val="24"/>
          <w:szCs w:val="24"/>
        </w:rPr>
        <w:t>предусмотрена передача электрической энергии по цене 4,7</w:t>
      </w:r>
      <w:r w:rsidR="009C7BA2" w:rsidRPr="002F04EB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="009C7BA2" w:rsidRPr="002F04EB">
        <w:rPr>
          <w:rFonts w:ascii="Times New Roman" w:hAnsi="Times New Roman" w:cs="Times New Roman"/>
          <w:sz w:val="24"/>
          <w:szCs w:val="24"/>
        </w:rPr>
        <w:t xml:space="preserve"> тенге за 1 кВтч без учета НДС по региональным электрическим сетям АО «Павлодарская Распределительная Электросетевая Компания». </w:t>
      </w:r>
    </w:p>
    <w:p w:rsidR="00990A2E" w:rsidRPr="002F04EB" w:rsidRDefault="00990A2E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F04EB" w:rsidRPr="002F04EB" w:rsidRDefault="00990A2E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945">
        <w:rPr>
          <w:rFonts w:ascii="Times New Roman" w:hAnsi="Times New Roman" w:cs="Times New Roman"/>
          <w:color w:val="C00000"/>
          <w:sz w:val="24"/>
          <w:szCs w:val="24"/>
        </w:rPr>
        <w:t>■</w:t>
      </w:r>
      <w:r w:rsidRPr="002F04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04EB" w:rsidRPr="002F04EB">
        <w:rPr>
          <w:rFonts w:ascii="Times New Roman" w:hAnsi="Times New Roman" w:cs="Times New Roman"/>
          <w:sz w:val="24"/>
          <w:szCs w:val="24"/>
          <w:lang w:val="kk-KZ"/>
        </w:rPr>
        <w:t>В</w:t>
      </w:r>
      <w:proofErr w:type="gramEnd"/>
      <w:r w:rsidR="00CF155C" w:rsidRPr="00CF155C">
        <w:rPr>
          <w:rFonts w:ascii="Times New Roman" w:hAnsi="Times New Roman" w:cs="Times New Roman"/>
          <w:sz w:val="24"/>
          <w:szCs w:val="24"/>
        </w:rPr>
        <w:t xml:space="preserve"> </w:t>
      </w:r>
      <w:r w:rsidR="002F04EB" w:rsidRPr="002F04EB">
        <w:rPr>
          <w:rFonts w:ascii="Times New Roman" w:hAnsi="Times New Roman" w:cs="Times New Roman"/>
          <w:sz w:val="24"/>
          <w:szCs w:val="24"/>
        </w:rPr>
        <w:t xml:space="preserve">действующей </w:t>
      </w:r>
      <w:r w:rsidR="002F04EB" w:rsidRPr="002F04EB">
        <w:rPr>
          <w:rFonts w:ascii="Times New Roman" w:hAnsi="Times New Roman" w:cs="Times New Roman"/>
          <w:sz w:val="24"/>
          <w:szCs w:val="24"/>
          <w:u w:val="single"/>
        </w:rPr>
        <w:t>с 01</w:t>
      </w:r>
      <w:r w:rsidR="002F04EB" w:rsidRPr="002F04EB">
        <w:rPr>
          <w:rFonts w:ascii="Times New Roman" w:hAnsi="Times New Roman" w:cs="Times New Roman"/>
          <w:sz w:val="24"/>
          <w:szCs w:val="24"/>
          <w:u w:val="single"/>
          <w:lang w:val="kk-KZ"/>
        </w:rPr>
        <w:t>.0</w:t>
      </w:r>
      <w:r w:rsidR="002F04EB" w:rsidRPr="002F04EB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2F04EB" w:rsidRPr="002F04EB">
        <w:rPr>
          <w:rFonts w:ascii="Times New Roman" w:hAnsi="Times New Roman" w:cs="Times New Roman"/>
          <w:sz w:val="24"/>
          <w:szCs w:val="24"/>
          <w:u w:val="single"/>
          <w:lang w:val="kk-KZ"/>
        </w:rPr>
        <w:t>.2022г.</w:t>
      </w:r>
      <w:r w:rsidR="002F04EB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F04EB" w:rsidRPr="002F04EB">
        <w:rPr>
          <w:rFonts w:ascii="Times New Roman" w:hAnsi="Times New Roman" w:cs="Times New Roman"/>
          <w:sz w:val="24"/>
          <w:szCs w:val="24"/>
        </w:rPr>
        <w:t xml:space="preserve">предельной цене ТОО «Павлодарэнергосбыт» на оказание услуг по электроснабжению в размере </w:t>
      </w:r>
      <w:r w:rsidR="002F04EB" w:rsidRPr="002F04EB">
        <w:rPr>
          <w:rFonts w:ascii="Times New Roman" w:hAnsi="Times New Roman" w:cs="Times New Roman"/>
          <w:sz w:val="24"/>
          <w:szCs w:val="24"/>
          <w:lang w:val="kk-KZ"/>
        </w:rPr>
        <w:t>19,20</w:t>
      </w:r>
      <w:r w:rsidR="002F04EB" w:rsidRPr="002F04EB">
        <w:rPr>
          <w:rFonts w:ascii="Times New Roman" w:hAnsi="Times New Roman" w:cs="Times New Roman"/>
          <w:sz w:val="24"/>
          <w:szCs w:val="24"/>
        </w:rPr>
        <w:t xml:space="preserve"> тенге за 1 кВтч без учета НДС предусмотрена передача электрической энергии по цене 2,17 тенге за 1 кВтч без учета НДС по региональным электрическим сетям АО «Национальная компания «Қазақстан</w:t>
      </w:r>
      <w:r w:rsidR="00CF155C" w:rsidRPr="00CF155C">
        <w:rPr>
          <w:rFonts w:ascii="Times New Roman" w:hAnsi="Times New Roman" w:cs="Times New Roman"/>
          <w:sz w:val="24"/>
          <w:szCs w:val="24"/>
        </w:rPr>
        <w:t xml:space="preserve"> </w:t>
      </w:r>
      <w:r w:rsidR="002F04EB" w:rsidRPr="002F04EB">
        <w:rPr>
          <w:rFonts w:ascii="Times New Roman" w:hAnsi="Times New Roman" w:cs="Times New Roman"/>
          <w:sz w:val="24"/>
          <w:szCs w:val="24"/>
        </w:rPr>
        <w:t>темір жолы» – Павлодарское отделение магистральной сети».</w:t>
      </w:r>
    </w:p>
    <w:p w:rsidR="00990A2E" w:rsidRPr="002F04EB" w:rsidRDefault="00990A2E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4EB" w:rsidRPr="002F04EB" w:rsidRDefault="00990A2E" w:rsidP="002F04EB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945">
        <w:rPr>
          <w:rFonts w:ascii="Times New Roman" w:hAnsi="Times New Roman" w:cs="Times New Roman"/>
          <w:color w:val="C00000"/>
          <w:sz w:val="24"/>
          <w:szCs w:val="24"/>
        </w:rPr>
        <w:t>■</w:t>
      </w:r>
      <w:r w:rsidRPr="002F04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04EB" w:rsidRPr="002F04EB">
        <w:rPr>
          <w:rFonts w:ascii="Times New Roman" w:hAnsi="Times New Roman" w:cs="Times New Roman"/>
          <w:sz w:val="24"/>
          <w:szCs w:val="24"/>
          <w:lang w:val="kk-KZ"/>
        </w:rPr>
        <w:t>В</w:t>
      </w:r>
      <w:proofErr w:type="gramEnd"/>
      <w:r w:rsidR="002F04EB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F04EB" w:rsidRPr="002F04EB">
        <w:rPr>
          <w:rFonts w:ascii="Times New Roman" w:hAnsi="Times New Roman" w:cs="Times New Roman"/>
          <w:sz w:val="24"/>
          <w:szCs w:val="24"/>
        </w:rPr>
        <w:t xml:space="preserve">действующей </w:t>
      </w:r>
      <w:r w:rsidR="002F04EB" w:rsidRPr="002F04EB">
        <w:rPr>
          <w:rFonts w:ascii="Times New Roman" w:hAnsi="Times New Roman" w:cs="Times New Roman"/>
          <w:sz w:val="24"/>
          <w:szCs w:val="24"/>
          <w:u w:val="single"/>
        </w:rPr>
        <w:t>с 01</w:t>
      </w:r>
      <w:r w:rsidR="002F04EB" w:rsidRPr="002F04EB">
        <w:rPr>
          <w:rFonts w:ascii="Times New Roman" w:hAnsi="Times New Roman" w:cs="Times New Roman"/>
          <w:sz w:val="24"/>
          <w:szCs w:val="24"/>
          <w:u w:val="single"/>
          <w:lang w:val="kk-KZ"/>
        </w:rPr>
        <w:t>.0</w:t>
      </w:r>
      <w:r w:rsidR="002F04EB" w:rsidRPr="002F04EB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2F04EB" w:rsidRPr="002F04EB">
        <w:rPr>
          <w:rFonts w:ascii="Times New Roman" w:hAnsi="Times New Roman" w:cs="Times New Roman"/>
          <w:sz w:val="24"/>
          <w:szCs w:val="24"/>
          <w:u w:val="single"/>
          <w:lang w:val="kk-KZ"/>
        </w:rPr>
        <w:t>.2022г.</w:t>
      </w:r>
      <w:r w:rsidR="002F04EB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F04EB" w:rsidRPr="002F04EB">
        <w:rPr>
          <w:rFonts w:ascii="Times New Roman" w:hAnsi="Times New Roman" w:cs="Times New Roman"/>
          <w:sz w:val="24"/>
          <w:szCs w:val="24"/>
        </w:rPr>
        <w:t xml:space="preserve">предельной цене ТОО «Павлодарэнергосбыт» на оказание услуг по электроснабжению в размере </w:t>
      </w:r>
      <w:r w:rsidR="002F04EB" w:rsidRPr="002F04EB">
        <w:rPr>
          <w:rFonts w:ascii="Times New Roman" w:hAnsi="Times New Roman" w:cs="Times New Roman"/>
          <w:sz w:val="24"/>
          <w:szCs w:val="24"/>
          <w:lang w:val="kk-KZ"/>
        </w:rPr>
        <w:t>19,20</w:t>
      </w:r>
      <w:r w:rsidR="002F04EB" w:rsidRPr="002F04EB">
        <w:rPr>
          <w:rFonts w:ascii="Times New Roman" w:hAnsi="Times New Roman" w:cs="Times New Roman"/>
          <w:sz w:val="24"/>
          <w:szCs w:val="24"/>
        </w:rPr>
        <w:t xml:space="preserve"> тенге за 1 кВтч без учета НДС предусмотрена передача электрической энергии по цене 1,</w:t>
      </w:r>
      <w:r w:rsidR="002F04EB" w:rsidRPr="002F04EB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="002F04EB" w:rsidRPr="002F04EB">
        <w:rPr>
          <w:rFonts w:ascii="Times New Roman" w:hAnsi="Times New Roman" w:cs="Times New Roman"/>
          <w:sz w:val="24"/>
          <w:szCs w:val="24"/>
        </w:rPr>
        <w:t xml:space="preserve"> тенге за 1 кВтч без учета НДС по региональным электрическим сетям Филиала «Канал имени Каныша Сатпаева» РГП «Казводхоз».</w:t>
      </w:r>
    </w:p>
    <w:p w:rsidR="00905B8D" w:rsidRDefault="00905B8D" w:rsidP="004C4FB9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4C4FB9" w:rsidRPr="002F04EB" w:rsidRDefault="004C4FB9" w:rsidP="004C4FB9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945">
        <w:rPr>
          <w:rFonts w:ascii="Times New Roman" w:hAnsi="Times New Roman" w:cs="Times New Roman"/>
          <w:color w:val="0070C0"/>
          <w:sz w:val="24"/>
          <w:szCs w:val="24"/>
        </w:rPr>
        <w:t xml:space="preserve">■ </w:t>
      </w:r>
      <w:proofErr w:type="gramStart"/>
      <w:r w:rsidRPr="002F04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04EB">
        <w:rPr>
          <w:rFonts w:ascii="Times New Roman" w:hAnsi="Times New Roman" w:cs="Times New Roman"/>
          <w:sz w:val="24"/>
          <w:szCs w:val="24"/>
        </w:rPr>
        <w:t xml:space="preserve"> действующей </w:t>
      </w:r>
      <w:r w:rsidRPr="002F04EB">
        <w:rPr>
          <w:rFonts w:ascii="Times New Roman" w:hAnsi="Times New Roman" w:cs="Times New Roman"/>
          <w:sz w:val="24"/>
          <w:szCs w:val="24"/>
          <w:u w:val="single"/>
        </w:rPr>
        <w:t>с 01</w:t>
      </w:r>
      <w:r w:rsidRPr="002F04EB">
        <w:rPr>
          <w:rFonts w:ascii="Times New Roman" w:hAnsi="Times New Roman" w:cs="Times New Roman"/>
          <w:sz w:val="24"/>
          <w:szCs w:val="24"/>
          <w:u w:val="single"/>
          <w:lang w:val="kk-KZ"/>
        </w:rPr>
        <w:t>.0</w:t>
      </w:r>
      <w:r w:rsidRPr="002F04EB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2F04EB">
        <w:rPr>
          <w:rFonts w:ascii="Times New Roman" w:hAnsi="Times New Roman" w:cs="Times New Roman"/>
          <w:sz w:val="24"/>
          <w:szCs w:val="24"/>
          <w:u w:val="single"/>
          <w:lang w:val="kk-KZ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3 </w:t>
      </w:r>
      <w:r w:rsidRPr="002F04EB">
        <w:rPr>
          <w:rFonts w:ascii="Times New Roman" w:hAnsi="Times New Roman" w:cs="Times New Roman"/>
          <w:sz w:val="24"/>
          <w:szCs w:val="24"/>
          <w:u w:val="single"/>
          <w:lang w:val="kk-KZ"/>
        </w:rPr>
        <w:t>г.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F04EB">
        <w:rPr>
          <w:rFonts w:ascii="Times New Roman" w:hAnsi="Times New Roman" w:cs="Times New Roman"/>
          <w:sz w:val="24"/>
          <w:szCs w:val="24"/>
        </w:rPr>
        <w:t xml:space="preserve">предельной цене ТОО «Павлодарэнергосбыт» на оказание услуг по электроснабжению в размере </w:t>
      </w:r>
      <w:r>
        <w:rPr>
          <w:rFonts w:ascii="Times New Roman" w:hAnsi="Times New Roman" w:cs="Times New Roman"/>
          <w:sz w:val="24"/>
          <w:szCs w:val="24"/>
        </w:rPr>
        <w:t>23,10</w:t>
      </w:r>
      <w:r w:rsidRPr="002F04EB">
        <w:rPr>
          <w:rFonts w:ascii="Times New Roman" w:hAnsi="Times New Roman" w:cs="Times New Roman"/>
          <w:sz w:val="24"/>
          <w:szCs w:val="24"/>
        </w:rPr>
        <w:t xml:space="preserve"> тенге за 1 кВтч без учета НДС предусмотрена покупка электрической энергии по цене 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12,25 </w:t>
      </w:r>
      <w:r w:rsidRPr="002F04EB">
        <w:rPr>
          <w:rFonts w:ascii="Times New Roman" w:hAnsi="Times New Roman" w:cs="Times New Roman"/>
          <w:sz w:val="24"/>
          <w:szCs w:val="24"/>
        </w:rPr>
        <w:t xml:space="preserve">тенге за 1 кВтч без учета НДС от </w:t>
      </w:r>
      <w:r>
        <w:rPr>
          <w:rFonts w:ascii="Times New Roman" w:hAnsi="Times New Roman" w:cs="Times New Roman"/>
          <w:sz w:val="24"/>
          <w:szCs w:val="24"/>
        </w:rPr>
        <w:t xml:space="preserve">Единого закупщика </w:t>
      </w:r>
      <w:r w:rsidR="003C6945">
        <w:rPr>
          <w:rFonts w:ascii="Times New Roman" w:hAnsi="Times New Roman" w:cs="Times New Roman"/>
          <w:sz w:val="24"/>
          <w:szCs w:val="24"/>
        </w:rPr>
        <w:t>ТОО</w:t>
      </w:r>
      <w:r w:rsidRPr="002F04EB">
        <w:rPr>
          <w:rFonts w:ascii="Times New Roman" w:hAnsi="Times New Roman" w:cs="Times New Roman"/>
          <w:sz w:val="24"/>
          <w:szCs w:val="24"/>
        </w:rPr>
        <w:t xml:space="preserve"> «</w:t>
      </w:r>
      <w:r w:rsidR="00A60DC7">
        <w:rPr>
          <w:rFonts w:ascii="Times New Roman" w:hAnsi="Times New Roman" w:cs="Times New Roman"/>
          <w:sz w:val="24"/>
          <w:szCs w:val="24"/>
        </w:rPr>
        <w:t>РФЦ по поддержке</w:t>
      </w:r>
      <w:r w:rsidR="003C6945">
        <w:rPr>
          <w:rFonts w:ascii="Times New Roman" w:hAnsi="Times New Roman" w:cs="Times New Roman"/>
          <w:sz w:val="24"/>
          <w:szCs w:val="24"/>
        </w:rPr>
        <w:t xml:space="preserve"> ВИЭ</w:t>
      </w:r>
      <w:r w:rsidRPr="002F04EB">
        <w:rPr>
          <w:rFonts w:ascii="Times New Roman" w:hAnsi="Times New Roman" w:cs="Times New Roman"/>
          <w:sz w:val="24"/>
          <w:szCs w:val="24"/>
        </w:rPr>
        <w:t>».</w:t>
      </w:r>
    </w:p>
    <w:p w:rsidR="004C4FB9" w:rsidRPr="002F04EB" w:rsidRDefault="004C4FB9" w:rsidP="004C4FB9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04EB">
        <w:rPr>
          <w:rFonts w:ascii="Times New Roman" w:hAnsi="Times New Roman" w:cs="Times New Roman"/>
          <w:sz w:val="24"/>
          <w:szCs w:val="24"/>
        </w:rPr>
        <w:t>Фактически в целях электроснабжения потребителей Павлодарской области ТОО «Павлодарэнергосбыт» осуществлялась покупка электрической энергии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F04EB">
        <w:rPr>
          <w:rFonts w:ascii="Times New Roman" w:hAnsi="Times New Roman" w:cs="Times New Roman"/>
          <w:sz w:val="24"/>
          <w:szCs w:val="24"/>
        </w:rPr>
        <w:t xml:space="preserve">от </w:t>
      </w:r>
      <w:r w:rsidR="003C6945">
        <w:rPr>
          <w:rFonts w:ascii="Times New Roman" w:hAnsi="Times New Roman" w:cs="Times New Roman"/>
          <w:sz w:val="24"/>
          <w:szCs w:val="24"/>
        </w:rPr>
        <w:t>ТОО</w:t>
      </w:r>
      <w:r w:rsidR="003C6945" w:rsidRPr="002F04EB">
        <w:rPr>
          <w:rFonts w:ascii="Times New Roman" w:hAnsi="Times New Roman" w:cs="Times New Roman"/>
          <w:sz w:val="24"/>
          <w:szCs w:val="24"/>
        </w:rPr>
        <w:t xml:space="preserve"> «</w:t>
      </w:r>
      <w:r w:rsidR="003C6945">
        <w:rPr>
          <w:rFonts w:ascii="Times New Roman" w:hAnsi="Times New Roman" w:cs="Times New Roman"/>
          <w:sz w:val="24"/>
          <w:szCs w:val="24"/>
        </w:rPr>
        <w:t>РФЦ по поддер</w:t>
      </w:r>
      <w:r w:rsidR="00A60DC7">
        <w:rPr>
          <w:rFonts w:ascii="Times New Roman" w:hAnsi="Times New Roman" w:cs="Times New Roman"/>
          <w:sz w:val="24"/>
          <w:szCs w:val="24"/>
        </w:rPr>
        <w:t>ж</w:t>
      </w:r>
      <w:r w:rsidR="003C6945">
        <w:rPr>
          <w:rFonts w:ascii="Times New Roman" w:hAnsi="Times New Roman" w:cs="Times New Roman"/>
          <w:sz w:val="24"/>
          <w:szCs w:val="24"/>
        </w:rPr>
        <w:t>ке ВИЭ</w:t>
      </w:r>
      <w:r w:rsidR="003C6945" w:rsidRPr="002F04EB">
        <w:rPr>
          <w:rFonts w:ascii="Times New Roman" w:hAnsi="Times New Roman" w:cs="Times New Roman"/>
          <w:sz w:val="24"/>
          <w:szCs w:val="24"/>
        </w:rPr>
        <w:t>»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F04EB">
        <w:rPr>
          <w:rFonts w:ascii="Times New Roman" w:hAnsi="Times New Roman" w:cs="Times New Roman"/>
          <w:sz w:val="24"/>
          <w:szCs w:val="24"/>
        </w:rPr>
        <w:t>в период с 01.0</w:t>
      </w:r>
      <w:r w:rsidR="003C6945">
        <w:rPr>
          <w:rFonts w:ascii="Times New Roman" w:hAnsi="Times New Roman" w:cs="Times New Roman"/>
          <w:sz w:val="24"/>
          <w:szCs w:val="24"/>
        </w:rPr>
        <w:t>7</w:t>
      </w:r>
      <w:r w:rsidRPr="002F04E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kk-KZ"/>
        </w:rPr>
        <w:t>23</w:t>
      </w:r>
      <w:r w:rsidRPr="002F04EB">
        <w:rPr>
          <w:rFonts w:ascii="Times New Roman" w:hAnsi="Times New Roman" w:cs="Times New Roman"/>
          <w:sz w:val="24"/>
          <w:szCs w:val="24"/>
        </w:rPr>
        <w:t xml:space="preserve"> г. 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>по 31.</w:t>
      </w:r>
      <w:r w:rsidR="003C6945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>.202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г. </w:t>
      </w:r>
      <w:r w:rsidRPr="002F04EB">
        <w:rPr>
          <w:rFonts w:ascii="Times New Roman" w:hAnsi="Times New Roman" w:cs="Times New Roman"/>
          <w:sz w:val="24"/>
          <w:szCs w:val="24"/>
        </w:rPr>
        <w:t xml:space="preserve">по цене </w:t>
      </w:r>
      <w:r>
        <w:rPr>
          <w:rFonts w:ascii="Times New Roman" w:hAnsi="Times New Roman" w:cs="Times New Roman"/>
          <w:sz w:val="24"/>
          <w:szCs w:val="24"/>
          <w:lang w:val="kk-KZ"/>
        </w:rPr>
        <w:t>12,</w:t>
      </w:r>
      <w:r w:rsidR="003C6945">
        <w:rPr>
          <w:rFonts w:ascii="Times New Roman" w:hAnsi="Times New Roman" w:cs="Times New Roman"/>
          <w:sz w:val="24"/>
          <w:szCs w:val="24"/>
          <w:lang w:val="kk-KZ"/>
        </w:rPr>
        <w:t xml:space="preserve">25 </w:t>
      </w:r>
      <w:r w:rsidRPr="002F04EB">
        <w:rPr>
          <w:rFonts w:ascii="Times New Roman" w:hAnsi="Times New Roman" w:cs="Times New Roman"/>
          <w:sz w:val="24"/>
          <w:szCs w:val="24"/>
        </w:rPr>
        <w:t xml:space="preserve">тенге за 1 кВтч без учета НДС в объеме </w:t>
      </w:r>
      <w:r w:rsidR="003C6945">
        <w:rPr>
          <w:rFonts w:ascii="Times New Roman" w:hAnsi="Times New Roman" w:cs="Times New Roman"/>
          <w:sz w:val="24"/>
          <w:szCs w:val="24"/>
        </w:rPr>
        <w:t>653 820 416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F04EB">
        <w:rPr>
          <w:rFonts w:ascii="Times New Roman" w:hAnsi="Times New Roman" w:cs="Times New Roman"/>
          <w:sz w:val="24"/>
          <w:szCs w:val="24"/>
        </w:rPr>
        <w:t>кВтч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C4FB9" w:rsidRPr="002F04EB" w:rsidRDefault="004C4FB9" w:rsidP="004C4FB9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F01F4" w:rsidRDefault="004C4FB9" w:rsidP="004C4FB9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945">
        <w:rPr>
          <w:rFonts w:ascii="Times New Roman" w:hAnsi="Times New Roman" w:cs="Times New Roman"/>
          <w:color w:val="0070C0"/>
          <w:sz w:val="24"/>
          <w:szCs w:val="24"/>
        </w:rPr>
        <w:t>■</w:t>
      </w:r>
      <w:r w:rsidRPr="002F04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04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04EB">
        <w:rPr>
          <w:rFonts w:ascii="Times New Roman" w:hAnsi="Times New Roman" w:cs="Times New Roman"/>
          <w:sz w:val="24"/>
          <w:szCs w:val="24"/>
        </w:rPr>
        <w:t xml:space="preserve"> действующей </w:t>
      </w:r>
      <w:r w:rsidRPr="002F04EB">
        <w:rPr>
          <w:rFonts w:ascii="Times New Roman" w:hAnsi="Times New Roman" w:cs="Times New Roman"/>
          <w:sz w:val="24"/>
          <w:szCs w:val="24"/>
          <w:u w:val="single"/>
        </w:rPr>
        <w:t>с 01</w:t>
      </w:r>
      <w:r w:rsidRPr="002F04EB">
        <w:rPr>
          <w:rFonts w:ascii="Times New Roman" w:hAnsi="Times New Roman" w:cs="Times New Roman"/>
          <w:sz w:val="24"/>
          <w:szCs w:val="24"/>
          <w:u w:val="single"/>
          <w:lang w:val="kk-KZ"/>
        </w:rPr>
        <w:t>.0</w:t>
      </w:r>
      <w:r w:rsidRPr="002F04EB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3C6945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.2023 </w:t>
      </w:r>
      <w:r w:rsidRPr="002F04EB">
        <w:rPr>
          <w:rFonts w:ascii="Times New Roman" w:hAnsi="Times New Roman" w:cs="Times New Roman"/>
          <w:sz w:val="24"/>
          <w:szCs w:val="24"/>
          <w:u w:val="single"/>
          <w:lang w:val="kk-KZ"/>
        </w:rPr>
        <w:t>г.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F04EB">
        <w:rPr>
          <w:rFonts w:ascii="Times New Roman" w:hAnsi="Times New Roman" w:cs="Times New Roman"/>
          <w:sz w:val="24"/>
          <w:szCs w:val="24"/>
        </w:rPr>
        <w:t xml:space="preserve">предельной цене ТОО «Павлодарэнергосбыт» на оказание услуг по электроснабжению в размере </w:t>
      </w:r>
      <w:r w:rsidR="003C6945">
        <w:rPr>
          <w:rFonts w:ascii="Times New Roman" w:hAnsi="Times New Roman" w:cs="Times New Roman"/>
          <w:sz w:val="24"/>
          <w:szCs w:val="24"/>
        </w:rPr>
        <w:t>23,10</w:t>
      </w:r>
      <w:r w:rsidRPr="002F04EB">
        <w:rPr>
          <w:rFonts w:ascii="Times New Roman" w:hAnsi="Times New Roman" w:cs="Times New Roman"/>
          <w:sz w:val="24"/>
          <w:szCs w:val="24"/>
        </w:rPr>
        <w:t xml:space="preserve"> тенге за 1 кВтч без учета НДС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F04EB">
        <w:rPr>
          <w:rFonts w:ascii="Times New Roman" w:hAnsi="Times New Roman" w:cs="Times New Roman"/>
          <w:sz w:val="24"/>
          <w:szCs w:val="24"/>
        </w:rPr>
        <w:t>предусмотрен</w:t>
      </w:r>
      <w:r w:rsidR="003C6945">
        <w:rPr>
          <w:rFonts w:ascii="Times New Roman" w:hAnsi="Times New Roman" w:cs="Times New Roman"/>
          <w:sz w:val="24"/>
          <w:szCs w:val="24"/>
        </w:rPr>
        <w:t xml:space="preserve">ы затраты на услуги по пользованию </w:t>
      </w:r>
      <w:r w:rsidR="00D63F92">
        <w:rPr>
          <w:rFonts w:ascii="Times New Roman" w:hAnsi="Times New Roman" w:cs="Times New Roman"/>
          <w:sz w:val="24"/>
          <w:szCs w:val="24"/>
        </w:rPr>
        <w:t xml:space="preserve">национальной электрической сетью </w:t>
      </w:r>
      <w:r w:rsidR="00D63F92" w:rsidRPr="002F04EB">
        <w:rPr>
          <w:rFonts w:ascii="Times New Roman" w:hAnsi="Times New Roman" w:cs="Times New Roman"/>
          <w:sz w:val="24"/>
          <w:szCs w:val="24"/>
        </w:rPr>
        <w:t>АО «KEGOC»</w:t>
      </w:r>
      <w:r w:rsidR="00D63F92">
        <w:rPr>
          <w:rFonts w:ascii="Times New Roman" w:hAnsi="Times New Roman" w:cs="Times New Roman"/>
          <w:sz w:val="24"/>
          <w:szCs w:val="24"/>
        </w:rPr>
        <w:t xml:space="preserve"> до 30.09.2023 г. по цене 0,057</w:t>
      </w:r>
      <w:r w:rsidRPr="002F04EB">
        <w:rPr>
          <w:rFonts w:ascii="Times New Roman" w:hAnsi="Times New Roman" w:cs="Times New Roman"/>
          <w:sz w:val="24"/>
          <w:szCs w:val="24"/>
        </w:rPr>
        <w:t xml:space="preserve"> тенге за 1 кВтч без учета НДС</w:t>
      </w:r>
      <w:r w:rsidR="00D63F92">
        <w:rPr>
          <w:rFonts w:ascii="Times New Roman" w:hAnsi="Times New Roman" w:cs="Times New Roman"/>
          <w:sz w:val="24"/>
          <w:szCs w:val="24"/>
        </w:rPr>
        <w:t>, с 01.10.2023 г. по цене 0,06 тенге за 1 кВтч без учета НДС.</w:t>
      </w:r>
      <w:r w:rsidR="00DF0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FB9" w:rsidRPr="002F04EB" w:rsidRDefault="004C4FB9" w:rsidP="004C4FB9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4EB">
        <w:rPr>
          <w:rFonts w:ascii="Times New Roman" w:hAnsi="Times New Roman" w:cs="Times New Roman"/>
          <w:sz w:val="24"/>
          <w:szCs w:val="24"/>
        </w:rPr>
        <w:t>Фактически</w:t>
      </w:r>
      <w:r w:rsidR="00DF01F4">
        <w:rPr>
          <w:rFonts w:ascii="Times New Roman" w:hAnsi="Times New Roman" w:cs="Times New Roman"/>
          <w:sz w:val="24"/>
          <w:szCs w:val="24"/>
        </w:rPr>
        <w:t>й</w:t>
      </w:r>
      <w:r w:rsidRPr="002F04EB">
        <w:rPr>
          <w:rFonts w:ascii="Times New Roman" w:hAnsi="Times New Roman" w:cs="Times New Roman"/>
          <w:sz w:val="24"/>
          <w:szCs w:val="24"/>
        </w:rPr>
        <w:t xml:space="preserve"> </w:t>
      </w:r>
      <w:r w:rsidR="00DF01F4">
        <w:rPr>
          <w:rFonts w:ascii="Times New Roman" w:hAnsi="Times New Roman" w:cs="Times New Roman"/>
          <w:sz w:val="24"/>
          <w:szCs w:val="24"/>
        </w:rPr>
        <w:t xml:space="preserve">объем по услуге по пользованию национальной электрической сетью </w:t>
      </w:r>
      <w:r w:rsidR="00DF01F4" w:rsidRPr="002F04EB">
        <w:rPr>
          <w:rFonts w:ascii="Times New Roman" w:hAnsi="Times New Roman" w:cs="Times New Roman"/>
          <w:sz w:val="24"/>
          <w:szCs w:val="24"/>
        </w:rPr>
        <w:t>АО «KEGOC»</w:t>
      </w:r>
      <w:r w:rsidR="00DF01F4">
        <w:rPr>
          <w:rFonts w:ascii="Times New Roman" w:hAnsi="Times New Roman" w:cs="Times New Roman"/>
          <w:sz w:val="24"/>
          <w:szCs w:val="24"/>
        </w:rPr>
        <w:t xml:space="preserve"> в </w:t>
      </w:r>
      <w:r w:rsidR="00DF01F4" w:rsidRPr="002F04EB">
        <w:rPr>
          <w:rFonts w:ascii="Times New Roman" w:hAnsi="Times New Roman" w:cs="Times New Roman"/>
          <w:sz w:val="24"/>
          <w:szCs w:val="24"/>
        </w:rPr>
        <w:t>период с 01.0</w:t>
      </w:r>
      <w:r w:rsidR="00DF01F4">
        <w:rPr>
          <w:rFonts w:ascii="Times New Roman" w:hAnsi="Times New Roman" w:cs="Times New Roman"/>
          <w:sz w:val="24"/>
          <w:szCs w:val="24"/>
        </w:rPr>
        <w:t>7</w:t>
      </w:r>
      <w:r w:rsidR="00DF01F4" w:rsidRPr="002F04EB">
        <w:rPr>
          <w:rFonts w:ascii="Times New Roman" w:hAnsi="Times New Roman" w:cs="Times New Roman"/>
          <w:sz w:val="24"/>
          <w:szCs w:val="24"/>
        </w:rPr>
        <w:t>.20</w:t>
      </w:r>
      <w:r w:rsidR="00DF01F4">
        <w:rPr>
          <w:rFonts w:ascii="Times New Roman" w:hAnsi="Times New Roman" w:cs="Times New Roman"/>
          <w:sz w:val="24"/>
          <w:szCs w:val="24"/>
          <w:lang w:val="kk-KZ"/>
        </w:rPr>
        <w:t>23</w:t>
      </w:r>
      <w:r w:rsidR="00DF01F4" w:rsidRPr="002F04EB">
        <w:rPr>
          <w:rFonts w:ascii="Times New Roman" w:hAnsi="Times New Roman" w:cs="Times New Roman"/>
          <w:sz w:val="24"/>
          <w:szCs w:val="24"/>
        </w:rPr>
        <w:t xml:space="preserve"> г. </w:t>
      </w:r>
      <w:r w:rsidR="00DF01F4" w:rsidRPr="002F04EB">
        <w:rPr>
          <w:rFonts w:ascii="Times New Roman" w:hAnsi="Times New Roman" w:cs="Times New Roman"/>
          <w:sz w:val="24"/>
          <w:szCs w:val="24"/>
          <w:lang w:val="kk-KZ"/>
        </w:rPr>
        <w:t>по 31.</w:t>
      </w:r>
      <w:r w:rsidR="00DF01F4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="00DF01F4" w:rsidRPr="002F04EB">
        <w:rPr>
          <w:rFonts w:ascii="Times New Roman" w:hAnsi="Times New Roman" w:cs="Times New Roman"/>
          <w:sz w:val="24"/>
          <w:szCs w:val="24"/>
          <w:lang w:val="kk-KZ"/>
        </w:rPr>
        <w:t>.202</w:t>
      </w:r>
      <w:r w:rsidR="00DF01F4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DF01F4"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г. </w:t>
      </w:r>
      <w:r w:rsidR="00DF01F4">
        <w:rPr>
          <w:rFonts w:ascii="Times New Roman" w:hAnsi="Times New Roman" w:cs="Times New Roman"/>
          <w:sz w:val="24"/>
          <w:szCs w:val="24"/>
          <w:lang w:val="kk-KZ"/>
        </w:rPr>
        <w:t xml:space="preserve">650 936 106 </w:t>
      </w:r>
      <w:r w:rsidRPr="002F04EB">
        <w:rPr>
          <w:rFonts w:ascii="Times New Roman" w:hAnsi="Times New Roman" w:cs="Times New Roman"/>
          <w:sz w:val="24"/>
          <w:szCs w:val="24"/>
        </w:rPr>
        <w:t xml:space="preserve">кВтч. </w:t>
      </w:r>
    </w:p>
    <w:p w:rsidR="004C4FB9" w:rsidRPr="002F04EB" w:rsidRDefault="004C4FB9" w:rsidP="004C4FB9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FB9" w:rsidRPr="002F04EB" w:rsidRDefault="004C4FB9" w:rsidP="004C4FB9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945">
        <w:rPr>
          <w:rFonts w:ascii="Times New Roman" w:hAnsi="Times New Roman" w:cs="Times New Roman"/>
          <w:color w:val="0070C0"/>
          <w:sz w:val="24"/>
          <w:szCs w:val="24"/>
        </w:rPr>
        <w:t>■</w:t>
      </w:r>
      <w:r w:rsidRPr="002F04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04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04EB">
        <w:rPr>
          <w:rFonts w:ascii="Times New Roman" w:hAnsi="Times New Roman" w:cs="Times New Roman"/>
          <w:sz w:val="24"/>
          <w:szCs w:val="24"/>
        </w:rPr>
        <w:t xml:space="preserve"> действующей </w:t>
      </w:r>
      <w:r w:rsidRPr="002F04EB">
        <w:rPr>
          <w:rFonts w:ascii="Times New Roman" w:hAnsi="Times New Roman" w:cs="Times New Roman"/>
          <w:sz w:val="24"/>
          <w:szCs w:val="24"/>
          <w:u w:val="single"/>
        </w:rPr>
        <w:t>с 01</w:t>
      </w:r>
      <w:r w:rsidRPr="002F04EB">
        <w:rPr>
          <w:rFonts w:ascii="Times New Roman" w:hAnsi="Times New Roman" w:cs="Times New Roman"/>
          <w:sz w:val="24"/>
          <w:szCs w:val="24"/>
          <w:u w:val="single"/>
          <w:lang w:val="kk-KZ"/>
        </w:rPr>
        <w:t>.0</w:t>
      </w:r>
      <w:r w:rsidRPr="002F04EB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2F04EB">
        <w:rPr>
          <w:rFonts w:ascii="Times New Roman" w:hAnsi="Times New Roman" w:cs="Times New Roman"/>
          <w:sz w:val="24"/>
          <w:szCs w:val="24"/>
          <w:u w:val="single"/>
          <w:lang w:val="kk-KZ"/>
        </w:rPr>
        <w:t>.202</w:t>
      </w:r>
      <w:r w:rsidR="00DF01F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3 </w:t>
      </w:r>
      <w:r w:rsidRPr="002F04EB">
        <w:rPr>
          <w:rFonts w:ascii="Times New Roman" w:hAnsi="Times New Roman" w:cs="Times New Roman"/>
          <w:sz w:val="24"/>
          <w:szCs w:val="24"/>
          <w:u w:val="single"/>
          <w:lang w:val="kk-KZ"/>
        </w:rPr>
        <w:t>г.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F04EB">
        <w:rPr>
          <w:rFonts w:ascii="Times New Roman" w:hAnsi="Times New Roman" w:cs="Times New Roman"/>
          <w:sz w:val="24"/>
          <w:szCs w:val="24"/>
        </w:rPr>
        <w:t xml:space="preserve">предельной цене ТОО «Павлодарэнергосбыт» на оказание услуг по электроснабжению в размере </w:t>
      </w:r>
      <w:r w:rsidR="00DF01F4">
        <w:rPr>
          <w:rFonts w:ascii="Times New Roman" w:hAnsi="Times New Roman" w:cs="Times New Roman"/>
          <w:sz w:val="24"/>
          <w:szCs w:val="24"/>
        </w:rPr>
        <w:t>23,10</w:t>
      </w:r>
      <w:r w:rsidRPr="002F04EB">
        <w:rPr>
          <w:rFonts w:ascii="Times New Roman" w:hAnsi="Times New Roman" w:cs="Times New Roman"/>
          <w:sz w:val="24"/>
          <w:szCs w:val="24"/>
        </w:rPr>
        <w:t xml:space="preserve"> тенге за 1 кВтч без учета НДС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F04EB">
        <w:rPr>
          <w:rFonts w:ascii="Times New Roman" w:hAnsi="Times New Roman" w:cs="Times New Roman"/>
          <w:sz w:val="24"/>
          <w:szCs w:val="24"/>
        </w:rPr>
        <w:t xml:space="preserve">предусмотрена передача электрической энергии по цене </w:t>
      </w:r>
      <w:r w:rsidR="00DF01F4">
        <w:rPr>
          <w:rFonts w:ascii="Times New Roman" w:hAnsi="Times New Roman" w:cs="Times New Roman"/>
          <w:sz w:val="24"/>
          <w:szCs w:val="24"/>
        </w:rPr>
        <w:t>6,253</w:t>
      </w:r>
      <w:r w:rsidRPr="002F04EB">
        <w:rPr>
          <w:rFonts w:ascii="Times New Roman" w:hAnsi="Times New Roman" w:cs="Times New Roman"/>
          <w:sz w:val="24"/>
          <w:szCs w:val="24"/>
        </w:rPr>
        <w:t xml:space="preserve"> тенге за 1 кВтч без учета НДС по региональным электрическим сетям АО «Павлодарская Распределительная Электросетевая Компания». </w:t>
      </w:r>
    </w:p>
    <w:p w:rsidR="00905B8D" w:rsidRDefault="00905B8D" w:rsidP="004C4FB9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5B8D" w:rsidRDefault="00905B8D" w:rsidP="004C4FB9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FB9" w:rsidRPr="002F04EB" w:rsidRDefault="004C4FB9" w:rsidP="004C4FB9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4EB">
        <w:rPr>
          <w:rFonts w:ascii="Times New Roman" w:hAnsi="Times New Roman" w:cs="Times New Roman"/>
          <w:sz w:val="24"/>
          <w:szCs w:val="24"/>
        </w:rPr>
        <w:t>Фактически в целях электроснабжения потребителей Павлодарской области ТОО «Павлодарэнергосбыт» осуществлялась передача электрической энергии по региональным электрическим сетям АО «Павлодарская Распределительная Электросетевая Компания» в период с 01.0</w:t>
      </w:r>
      <w:r w:rsidR="00DF01F4"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</w:rPr>
        <w:t>.2023 г. по 3</w:t>
      </w:r>
      <w:r w:rsidR="00DF01F4">
        <w:rPr>
          <w:rFonts w:ascii="Times New Roman" w:hAnsi="Times New Roman" w:cs="Times New Roman"/>
          <w:sz w:val="24"/>
          <w:szCs w:val="24"/>
        </w:rPr>
        <w:t>1</w:t>
      </w:r>
      <w:r w:rsidRPr="002F04EB">
        <w:rPr>
          <w:rFonts w:ascii="Times New Roman" w:hAnsi="Times New Roman" w:cs="Times New Roman"/>
          <w:sz w:val="24"/>
          <w:szCs w:val="24"/>
        </w:rPr>
        <w:t>.</w:t>
      </w:r>
      <w:r w:rsidR="00DF01F4">
        <w:rPr>
          <w:rFonts w:ascii="Times New Roman" w:hAnsi="Times New Roman" w:cs="Times New Roman"/>
          <w:sz w:val="24"/>
          <w:szCs w:val="24"/>
        </w:rPr>
        <w:t>12</w:t>
      </w:r>
      <w:r w:rsidRPr="002F04E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2F04EB">
        <w:rPr>
          <w:rFonts w:ascii="Times New Roman" w:hAnsi="Times New Roman" w:cs="Times New Roman"/>
          <w:sz w:val="24"/>
          <w:szCs w:val="24"/>
        </w:rPr>
        <w:t xml:space="preserve"> г. по цене </w:t>
      </w:r>
      <w:r w:rsidR="00DF01F4">
        <w:rPr>
          <w:rFonts w:ascii="Times New Roman" w:hAnsi="Times New Roman" w:cs="Times New Roman"/>
          <w:sz w:val="24"/>
          <w:szCs w:val="24"/>
        </w:rPr>
        <w:t>6,253</w:t>
      </w:r>
      <w:r w:rsidRPr="002F04EB">
        <w:rPr>
          <w:rFonts w:ascii="Times New Roman" w:hAnsi="Times New Roman" w:cs="Times New Roman"/>
          <w:sz w:val="24"/>
          <w:szCs w:val="24"/>
        </w:rPr>
        <w:t xml:space="preserve"> тенге за 1 кВтч без учета НДС в объеме </w:t>
      </w:r>
      <w:r w:rsidR="00DF01F4">
        <w:rPr>
          <w:rFonts w:ascii="Times New Roman" w:hAnsi="Times New Roman" w:cs="Times New Roman"/>
          <w:sz w:val="24"/>
          <w:szCs w:val="24"/>
        </w:rPr>
        <w:t>634 535</w:t>
      </w:r>
      <w:r w:rsidR="008B6D6B">
        <w:rPr>
          <w:rFonts w:ascii="Times New Roman" w:hAnsi="Times New Roman" w:cs="Times New Roman"/>
          <w:sz w:val="24"/>
          <w:szCs w:val="24"/>
        </w:rPr>
        <w:t> </w:t>
      </w:r>
      <w:r w:rsidR="00DF01F4">
        <w:rPr>
          <w:rFonts w:ascii="Times New Roman" w:hAnsi="Times New Roman" w:cs="Times New Roman"/>
          <w:sz w:val="24"/>
          <w:szCs w:val="24"/>
        </w:rPr>
        <w:t>69</w:t>
      </w:r>
      <w:r w:rsidR="00264BF1">
        <w:rPr>
          <w:rFonts w:ascii="Times New Roman" w:hAnsi="Times New Roman" w:cs="Times New Roman"/>
          <w:sz w:val="24"/>
          <w:szCs w:val="24"/>
        </w:rPr>
        <w:t>2</w:t>
      </w:r>
      <w:r w:rsidR="00DF01F4">
        <w:rPr>
          <w:rFonts w:ascii="Times New Roman" w:hAnsi="Times New Roman" w:cs="Times New Roman"/>
          <w:sz w:val="24"/>
          <w:szCs w:val="24"/>
        </w:rPr>
        <w:t xml:space="preserve"> </w:t>
      </w:r>
      <w:r w:rsidRPr="002F04EB">
        <w:rPr>
          <w:rFonts w:ascii="Times New Roman" w:hAnsi="Times New Roman" w:cs="Times New Roman"/>
          <w:sz w:val="24"/>
          <w:szCs w:val="24"/>
        </w:rPr>
        <w:t>кВтч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C4FB9" w:rsidRPr="002F04EB" w:rsidRDefault="004C4FB9" w:rsidP="004C4FB9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C4FB9" w:rsidRPr="002F04EB" w:rsidRDefault="004C4FB9" w:rsidP="004C4FB9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945">
        <w:rPr>
          <w:rFonts w:ascii="Times New Roman" w:hAnsi="Times New Roman" w:cs="Times New Roman"/>
          <w:color w:val="0070C0"/>
          <w:sz w:val="24"/>
          <w:szCs w:val="24"/>
        </w:rPr>
        <w:t xml:space="preserve">■ </w:t>
      </w:r>
      <w:proofErr w:type="gramStart"/>
      <w:r w:rsidRPr="002F04EB">
        <w:rPr>
          <w:rFonts w:ascii="Times New Roman" w:hAnsi="Times New Roman" w:cs="Times New Roman"/>
          <w:sz w:val="24"/>
          <w:szCs w:val="24"/>
          <w:lang w:val="kk-KZ"/>
        </w:rPr>
        <w:t>В</w:t>
      </w:r>
      <w:proofErr w:type="gramEnd"/>
      <w:r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F04EB">
        <w:rPr>
          <w:rFonts w:ascii="Times New Roman" w:hAnsi="Times New Roman" w:cs="Times New Roman"/>
          <w:sz w:val="24"/>
          <w:szCs w:val="24"/>
        </w:rPr>
        <w:t xml:space="preserve">действующей </w:t>
      </w:r>
      <w:r w:rsidRPr="002F04EB">
        <w:rPr>
          <w:rFonts w:ascii="Times New Roman" w:hAnsi="Times New Roman" w:cs="Times New Roman"/>
          <w:sz w:val="24"/>
          <w:szCs w:val="24"/>
          <w:u w:val="single"/>
        </w:rPr>
        <w:t>с 01</w:t>
      </w:r>
      <w:r w:rsidRPr="002F04EB">
        <w:rPr>
          <w:rFonts w:ascii="Times New Roman" w:hAnsi="Times New Roman" w:cs="Times New Roman"/>
          <w:sz w:val="24"/>
          <w:szCs w:val="24"/>
          <w:u w:val="single"/>
          <w:lang w:val="kk-KZ"/>
        </w:rPr>
        <w:t>.0</w:t>
      </w:r>
      <w:r w:rsidRPr="002F04EB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F155C">
        <w:rPr>
          <w:rFonts w:ascii="Times New Roman" w:hAnsi="Times New Roman" w:cs="Times New Roman"/>
          <w:sz w:val="24"/>
          <w:szCs w:val="24"/>
          <w:u w:val="single"/>
          <w:lang w:val="kk-KZ"/>
        </w:rPr>
        <w:t>.2023</w:t>
      </w:r>
      <w:r w:rsidRPr="002F04EB">
        <w:rPr>
          <w:rFonts w:ascii="Times New Roman" w:hAnsi="Times New Roman" w:cs="Times New Roman"/>
          <w:sz w:val="24"/>
          <w:szCs w:val="24"/>
          <w:u w:val="single"/>
          <w:lang w:val="kk-KZ"/>
        </w:rPr>
        <w:t>г.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F04EB">
        <w:rPr>
          <w:rFonts w:ascii="Times New Roman" w:hAnsi="Times New Roman" w:cs="Times New Roman"/>
          <w:sz w:val="24"/>
          <w:szCs w:val="24"/>
        </w:rPr>
        <w:t xml:space="preserve">предельной цене ТОО «Павлодарэнергосбыт» на оказание услуг по электроснабжению в размере </w:t>
      </w:r>
      <w:r w:rsidR="00264BF1">
        <w:rPr>
          <w:rFonts w:ascii="Times New Roman" w:hAnsi="Times New Roman" w:cs="Times New Roman"/>
          <w:sz w:val="24"/>
          <w:szCs w:val="24"/>
        </w:rPr>
        <w:t>23,10</w:t>
      </w:r>
      <w:r w:rsidRPr="002F04EB">
        <w:rPr>
          <w:rFonts w:ascii="Times New Roman" w:hAnsi="Times New Roman" w:cs="Times New Roman"/>
          <w:sz w:val="24"/>
          <w:szCs w:val="24"/>
        </w:rPr>
        <w:t xml:space="preserve"> тенге за 1 кВтч без учета НДС предусмотрена передача электрической энергии по цене 2,</w:t>
      </w:r>
      <w:r w:rsidR="00264BF1">
        <w:rPr>
          <w:rFonts w:ascii="Times New Roman" w:hAnsi="Times New Roman" w:cs="Times New Roman"/>
          <w:sz w:val="24"/>
          <w:szCs w:val="24"/>
        </w:rPr>
        <w:t>18</w:t>
      </w:r>
      <w:r w:rsidRPr="002F04EB">
        <w:rPr>
          <w:rFonts w:ascii="Times New Roman" w:hAnsi="Times New Roman" w:cs="Times New Roman"/>
          <w:sz w:val="24"/>
          <w:szCs w:val="24"/>
        </w:rPr>
        <w:t xml:space="preserve"> тенге за 1 кВтч без учета НДС по региональным электрическим сетям АО «Национальная компания «Қазақстан темір жолы» – Павлодарское отделение магистральной сети».</w:t>
      </w:r>
    </w:p>
    <w:p w:rsidR="004C4FB9" w:rsidRPr="002F04EB" w:rsidRDefault="004C4FB9" w:rsidP="004C4FB9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04EB">
        <w:rPr>
          <w:rFonts w:ascii="Times New Roman" w:hAnsi="Times New Roman" w:cs="Times New Roman"/>
          <w:sz w:val="24"/>
          <w:szCs w:val="24"/>
        </w:rPr>
        <w:t xml:space="preserve">Фактически в целях электроснабжения потребителей Павлодарской области ТОО «Павлодарэнергосбыт» осуществлялась передача электрической энергии по региональным электрическим сетям АО «Национальная компания «Қазақстан темір жолы» – Павлодарское отделение магистральной сети» в период </w:t>
      </w:r>
      <w:r>
        <w:rPr>
          <w:rFonts w:ascii="Times New Roman" w:hAnsi="Times New Roman" w:cs="Times New Roman"/>
          <w:sz w:val="24"/>
          <w:szCs w:val="24"/>
        </w:rPr>
        <w:t>с 01.0</w:t>
      </w:r>
      <w:r w:rsidR="00264B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.2023 г. по </w:t>
      </w:r>
      <w:r w:rsidR="00264BF1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4BF1">
        <w:rPr>
          <w:rFonts w:ascii="Times New Roman" w:hAnsi="Times New Roman" w:cs="Times New Roman"/>
          <w:sz w:val="24"/>
          <w:szCs w:val="24"/>
        </w:rPr>
        <w:t>12.</w:t>
      </w:r>
      <w:r w:rsidRPr="002F04E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2F04EB">
        <w:rPr>
          <w:rFonts w:ascii="Times New Roman" w:hAnsi="Times New Roman" w:cs="Times New Roman"/>
          <w:sz w:val="24"/>
          <w:szCs w:val="24"/>
        </w:rPr>
        <w:t xml:space="preserve"> г.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F04EB">
        <w:rPr>
          <w:rFonts w:ascii="Times New Roman" w:hAnsi="Times New Roman" w:cs="Times New Roman"/>
          <w:sz w:val="24"/>
          <w:szCs w:val="24"/>
        </w:rPr>
        <w:t xml:space="preserve">по цене </w:t>
      </w:r>
      <w:r>
        <w:rPr>
          <w:rFonts w:ascii="Times New Roman" w:hAnsi="Times New Roman" w:cs="Times New Roman"/>
          <w:sz w:val="24"/>
          <w:szCs w:val="24"/>
          <w:lang w:val="kk-KZ"/>
        </w:rPr>
        <w:t>2,</w:t>
      </w:r>
      <w:r w:rsidR="00CF155C" w:rsidRPr="00CF155C">
        <w:rPr>
          <w:rFonts w:ascii="Times New Roman" w:hAnsi="Times New Roman" w:cs="Times New Roman"/>
          <w:sz w:val="24"/>
          <w:szCs w:val="24"/>
        </w:rPr>
        <w:t>43</w:t>
      </w:r>
      <w:r w:rsidRPr="002F04EB">
        <w:rPr>
          <w:rFonts w:ascii="Times New Roman" w:hAnsi="Times New Roman" w:cs="Times New Roman"/>
          <w:sz w:val="24"/>
          <w:szCs w:val="24"/>
        </w:rPr>
        <w:t xml:space="preserve"> тенге за 1 кВтч без учета НДС в </w:t>
      </w:r>
      <w:r w:rsidRPr="00A60DC7">
        <w:rPr>
          <w:rFonts w:ascii="Times New Roman" w:hAnsi="Times New Roman" w:cs="Times New Roman"/>
          <w:sz w:val="24"/>
          <w:szCs w:val="24"/>
        </w:rPr>
        <w:t xml:space="preserve">объеме </w:t>
      </w:r>
      <w:r w:rsidR="00CF155C" w:rsidRPr="00A60DC7">
        <w:rPr>
          <w:rFonts w:ascii="Times New Roman" w:hAnsi="Times New Roman" w:cs="Times New Roman"/>
          <w:sz w:val="24"/>
          <w:szCs w:val="24"/>
        </w:rPr>
        <w:t>10</w:t>
      </w:r>
      <w:r w:rsidR="00CF155C" w:rsidRPr="00A60DC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F155C" w:rsidRPr="00A60DC7">
        <w:rPr>
          <w:rFonts w:ascii="Times New Roman" w:hAnsi="Times New Roman" w:cs="Times New Roman"/>
          <w:sz w:val="24"/>
          <w:szCs w:val="24"/>
        </w:rPr>
        <w:t>492 249</w:t>
      </w:r>
      <w:r w:rsidRPr="00A60DC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60DC7">
        <w:rPr>
          <w:rFonts w:ascii="Times New Roman" w:hAnsi="Times New Roman" w:cs="Times New Roman"/>
          <w:sz w:val="24"/>
          <w:szCs w:val="24"/>
        </w:rPr>
        <w:t>кВтч</w:t>
      </w:r>
      <w:r w:rsidRPr="00A60DC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C4FB9" w:rsidRPr="00CF155C" w:rsidRDefault="004C4FB9" w:rsidP="004C4FB9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C4FB9" w:rsidRPr="002F04EB" w:rsidRDefault="004C4FB9" w:rsidP="004C4FB9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945">
        <w:rPr>
          <w:rFonts w:ascii="Times New Roman" w:hAnsi="Times New Roman" w:cs="Times New Roman"/>
          <w:color w:val="0070C0"/>
          <w:sz w:val="24"/>
          <w:szCs w:val="24"/>
        </w:rPr>
        <w:t>■</w:t>
      </w:r>
      <w:r w:rsidRPr="002F04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04EB">
        <w:rPr>
          <w:rFonts w:ascii="Times New Roman" w:hAnsi="Times New Roman" w:cs="Times New Roman"/>
          <w:sz w:val="24"/>
          <w:szCs w:val="24"/>
          <w:lang w:val="kk-KZ"/>
        </w:rPr>
        <w:t>В</w:t>
      </w:r>
      <w:proofErr w:type="gramEnd"/>
      <w:r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F04EB">
        <w:rPr>
          <w:rFonts w:ascii="Times New Roman" w:hAnsi="Times New Roman" w:cs="Times New Roman"/>
          <w:sz w:val="24"/>
          <w:szCs w:val="24"/>
        </w:rPr>
        <w:t xml:space="preserve">действующей </w:t>
      </w:r>
      <w:r w:rsidRPr="002F04EB">
        <w:rPr>
          <w:rFonts w:ascii="Times New Roman" w:hAnsi="Times New Roman" w:cs="Times New Roman"/>
          <w:sz w:val="24"/>
          <w:szCs w:val="24"/>
          <w:u w:val="single"/>
        </w:rPr>
        <w:t>с 01</w:t>
      </w:r>
      <w:r w:rsidRPr="002F04EB">
        <w:rPr>
          <w:rFonts w:ascii="Times New Roman" w:hAnsi="Times New Roman" w:cs="Times New Roman"/>
          <w:sz w:val="24"/>
          <w:szCs w:val="24"/>
          <w:u w:val="single"/>
          <w:lang w:val="kk-KZ"/>
        </w:rPr>
        <w:t>.0</w:t>
      </w:r>
      <w:r w:rsidRPr="002F04EB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2F04EB">
        <w:rPr>
          <w:rFonts w:ascii="Times New Roman" w:hAnsi="Times New Roman" w:cs="Times New Roman"/>
          <w:sz w:val="24"/>
          <w:szCs w:val="24"/>
          <w:u w:val="single"/>
          <w:lang w:val="kk-KZ"/>
        </w:rPr>
        <w:t>.202</w:t>
      </w:r>
      <w:r w:rsidR="00CF155C">
        <w:rPr>
          <w:rFonts w:ascii="Times New Roman" w:hAnsi="Times New Roman" w:cs="Times New Roman"/>
          <w:sz w:val="24"/>
          <w:szCs w:val="24"/>
          <w:u w:val="single"/>
          <w:lang w:val="kk-KZ"/>
        </w:rPr>
        <w:t>3</w:t>
      </w:r>
      <w:r w:rsidRPr="002F04EB">
        <w:rPr>
          <w:rFonts w:ascii="Times New Roman" w:hAnsi="Times New Roman" w:cs="Times New Roman"/>
          <w:sz w:val="24"/>
          <w:szCs w:val="24"/>
          <w:u w:val="single"/>
          <w:lang w:val="kk-KZ"/>
        </w:rPr>
        <w:t>г.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F04EB">
        <w:rPr>
          <w:rFonts w:ascii="Times New Roman" w:hAnsi="Times New Roman" w:cs="Times New Roman"/>
          <w:sz w:val="24"/>
          <w:szCs w:val="24"/>
        </w:rPr>
        <w:t xml:space="preserve">предельной цене ТОО «Павлодарэнергосбыт» на оказание услуг по электроснабжению в размере </w:t>
      </w:r>
      <w:r w:rsidR="00A60DC7">
        <w:rPr>
          <w:rFonts w:ascii="Times New Roman" w:hAnsi="Times New Roman" w:cs="Times New Roman"/>
          <w:sz w:val="24"/>
          <w:szCs w:val="24"/>
        </w:rPr>
        <w:t>23,10</w:t>
      </w:r>
      <w:r w:rsidRPr="002F04EB">
        <w:rPr>
          <w:rFonts w:ascii="Times New Roman" w:hAnsi="Times New Roman" w:cs="Times New Roman"/>
          <w:sz w:val="24"/>
          <w:szCs w:val="24"/>
        </w:rPr>
        <w:t xml:space="preserve"> тенге за 1 кВтч без учета НДС предусмотрена передача электрической энергии по цене 1,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A60DC7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2F04EB">
        <w:rPr>
          <w:rFonts w:ascii="Times New Roman" w:hAnsi="Times New Roman" w:cs="Times New Roman"/>
          <w:sz w:val="24"/>
          <w:szCs w:val="24"/>
        </w:rPr>
        <w:t xml:space="preserve"> тенге за 1 кВтч без учета НДС по региональным электрическим сетям Филиала «Канал имени Каныша Сатпаева» РГП «Казводхоз».</w:t>
      </w:r>
    </w:p>
    <w:p w:rsidR="004C4FB9" w:rsidRDefault="004C4FB9" w:rsidP="004C4FB9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04EB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2F04EB">
        <w:rPr>
          <w:rFonts w:ascii="Times New Roman" w:hAnsi="Times New Roman" w:cs="Times New Roman"/>
          <w:sz w:val="24"/>
          <w:szCs w:val="24"/>
        </w:rPr>
        <w:t xml:space="preserve"> целях электроснабжения потребителей Павлодарской области ТОО «Павлодарэнергосбыт» осуществлялась передача электрической энергии по региональным электрическим сетям Филиала «Канал имени Каныша Сатпаева» РГП «Казводхоз» в период с</w:t>
      </w:r>
      <w:r>
        <w:rPr>
          <w:rFonts w:ascii="Times New Roman" w:hAnsi="Times New Roman" w:cs="Times New Roman"/>
          <w:sz w:val="24"/>
          <w:szCs w:val="24"/>
        </w:rPr>
        <w:t xml:space="preserve"> 01.0</w:t>
      </w:r>
      <w:r w:rsidR="008B156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.2023 г. по 3</w:t>
      </w:r>
      <w:r w:rsidR="008B15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1567">
        <w:rPr>
          <w:rFonts w:ascii="Times New Roman" w:hAnsi="Times New Roman" w:cs="Times New Roman"/>
          <w:sz w:val="24"/>
          <w:szCs w:val="24"/>
        </w:rPr>
        <w:t>12</w:t>
      </w:r>
      <w:r w:rsidRPr="002F04E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2F04EB">
        <w:rPr>
          <w:rFonts w:ascii="Times New Roman" w:hAnsi="Times New Roman" w:cs="Times New Roman"/>
          <w:sz w:val="24"/>
          <w:szCs w:val="24"/>
        </w:rPr>
        <w:t xml:space="preserve"> г по цене 1,</w:t>
      </w:r>
      <w:r>
        <w:rPr>
          <w:rFonts w:ascii="Times New Roman" w:hAnsi="Times New Roman" w:cs="Times New Roman"/>
          <w:sz w:val="24"/>
          <w:szCs w:val="24"/>
          <w:lang w:val="kk-KZ"/>
        </w:rPr>
        <w:t>08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F04EB">
        <w:rPr>
          <w:rFonts w:ascii="Times New Roman" w:hAnsi="Times New Roman" w:cs="Times New Roman"/>
          <w:sz w:val="24"/>
          <w:szCs w:val="24"/>
        </w:rPr>
        <w:t xml:space="preserve">тенге за 1 кВтч без учета НДС в объеме 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A60DC7">
        <w:rPr>
          <w:rFonts w:ascii="Times New Roman" w:hAnsi="Times New Roman" w:cs="Times New Roman"/>
          <w:sz w:val="24"/>
          <w:szCs w:val="24"/>
          <w:lang w:val="kk-KZ"/>
        </w:rPr>
        <w:t xml:space="preserve">5 067 </w:t>
      </w:r>
      <w:r w:rsidRPr="002F04EB">
        <w:rPr>
          <w:rFonts w:ascii="Times New Roman" w:hAnsi="Times New Roman" w:cs="Times New Roman"/>
          <w:sz w:val="24"/>
          <w:szCs w:val="24"/>
        </w:rPr>
        <w:t>кВтч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2F04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05B8D" w:rsidRDefault="00905B8D" w:rsidP="004C4FB9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096CB3" w:rsidRDefault="00096CB3" w:rsidP="004C4FB9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96CB3" w:rsidRDefault="00096CB3" w:rsidP="00096CB3">
      <w:pPr>
        <w:pStyle w:val="a9"/>
        <w:numPr>
          <w:ilvl w:val="0"/>
          <w:numId w:val="14"/>
        </w:numPr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п.4-1) статьи 124-8 Предпринимательского кодекса РК № 375-V ЗРК от 29 октября 2015 года, ТОО «Павлодарэнергосбыт» размещает в порядке, определяемом уполномоченным органом, осуществляющим руководство в сферах естественных монополий, информацию </w:t>
      </w:r>
      <w:r w:rsidRPr="00096CB3">
        <w:rPr>
          <w:rFonts w:ascii="Times New Roman" w:hAnsi="Times New Roman" w:cs="Times New Roman"/>
          <w:sz w:val="24"/>
          <w:szCs w:val="24"/>
        </w:rPr>
        <w:t xml:space="preserve">за </w:t>
      </w:r>
      <w:r w:rsidRPr="00096CB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096CB3">
        <w:rPr>
          <w:rFonts w:ascii="Times New Roman" w:hAnsi="Times New Roman" w:cs="Times New Roman"/>
          <w:sz w:val="24"/>
          <w:szCs w:val="24"/>
        </w:rPr>
        <w:t xml:space="preserve"> полугодие 20</w:t>
      </w:r>
      <w:r w:rsidRPr="00096CB3">
        <w:rPr>
          <w:rFonts w:ascii="Times New Roman" w:hAnsi="Times New Roman" w:cs="Times New Roman"/>
          <w:sz w:val="24"/>
          <w:szCs w:val="24"/>
          <w:lang w:val="kk-KZ"/>
        </w:rPr>
        <w:t>23</w:t>
      </w:r>
      <w:r w:rsidRPr="00096CB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о доходе, полученном в результате превышения объемов потребления товаров (работ, услуг), в том числе отдельными группами потребителей, учтенных в предельной цене.</w:t>
      </w:r>
    </w:p>
    <w:p w:rsidR="00096CB3" w:rsidRDefault="00096CB3" w:rsidP="00096CB3">
      <w:pPr>
        <w:pStyle w:val="a9"/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96CB3" w:rsidRPr="00096CB3" w:rsidRDefault="00096CB3" w:rsidP="00096CB3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6909433"/>
      <w:r w:rsidRPr="00096CB3">
        <w:rPr>
          <w:rFonts w:ascii="Times New Roman" w:hAnsi="Times New Roman" w:cs="Times New Roman"/>
          <w:sz w:val="24"/>
          <w:szCs w:val="24"/>
        </w:rPr>
        <w:t>В цене ТОО «Павлодарэнергосбыт» на оказание услуг по электроснабжению в размере 19,20 тенге за 1 кВтч без учёта НДС, действующ</w:t>
      </w:r>
      <w:r>
        <w:rPr>
          <w:rFonts w:ascii="Times New Roman" w:hAnsi="Times New Roman" w:cs="Times New Roman"/>
          <w:sz w:val="24"/>
          <w:szCs w:val="24"/>
        </w:rPr>
        <w:t xml:space="preserve">ей с 01.09.2022 г. предусмотрен, </w:t>
      </w:r>
      <w:r w:rsidRPr="00096CB3">
        <w:rPr>
          <w:rFonts w:ascii="Times New Roman" w:hAnsi="Times New Roman" w:cs="Times New Roman"/>
          <w:sz w:val="24"/>
          <w:szCs w:val="24"/>
        </w:rPr>
        <w:t>объем реализации электрической энергии 1 320 000 тыс. кВтч, в том числе:</w:t>
      </w:r>
    </w:p>
    <w:p w:rsidR="00096CB3" w:rsidRPr="00096CB3" w:rsidRDefault="00096CB3" w:rsidP="00096CB3">
      <w:pPr>
        <w:pStyle w:val="a9"/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6CB3">
        <w:rPr>
          <w:rFonts w:ascii="Times New Roman" w:hAnsi="Times New Roman" w:cs="Times New Roman"/>
          <w:sz w:val="24"/>
          <w:szCs w:val="24"/>
          <w:lang w:val="kk-KZ"/>
        </w:rPr>
        <w:t>за период с 01.07.2022 г. по 31.08.2022 г. 192 400 тыс.кВтч:</w:t>
      </w:r>
    </w:p>
    <w:p w:rsidR="00096CB3" w:rsidRPr="00096CB3" w:rsidRDefault="00096CB3" w:rsidP="00096CB3">
      <w:pPr>
        <w:pStyle w:val="a9"/>
        <w:numPr>
          <w:ilvl w:val="0"/>
          <w:numId w:val="15"/>
        </w:numPr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6CB3">
        <w:rPr>
          <w:rFonts w:ascii="Times New Roman" w:hAnsi="Times New Roman" w:cs="Times New Roman"/>
          <w:sz w:val="24"/>
          <w:szCs w:val="24"/>
        </w:rPr>
        <w:t xml:space="preserve">бытовые потребители, </w:t>
      </w:r>
      <w:r w:rsidRPr="00096CB3">
        <w:rPr>
          <w:rFonts w:ascii="Times New Roman" w:hAnsi="Times New Roman" w:cs="Times New Roman"/>
          <w:sz w:val="24"/>
          <w:szCs w:val="24"/>
          <w:lang w:val="kk-KZ"/>
        </w:rPr>
        <w:t xml:space="preserve">использующие электрическую энергию для собственных бытовых нужд, не связанных с производством (продажей) товаров, работ </w:t>
      </w:r>
      <w:r w:rsidRPr="00096CB3">
        <w:rPr>
          <w:rFonts w:ascii="Times New Roman" w:hAnsi="Times New Roman" w:cs="Times New Roman"/>
          <w:sz w:val="24"/>
          <w:szCs w:val="24"/>
        </w:rPr>
        <w:t xml:space="preserve">и предоставлением услуг </w:t>
      </w:r>
      <w:r w:rsidRPr="00096CB3">
        <w:rPr>
          <w:rFonts w:ascii="Times New Roman" w:hAnsi="Times New Roman" w:cs="Times New Roman"/>
          <w:sz w:val="24"/>
          <w:szCs w:val="24"/>
          <w:lang w:val="kk-KZ"/>
        </w:rPr>
        <w:t xml:space="preserve">96 700 </w:t>
      </w:r>
      <w:r w:rsidRPr="00096CB3">
        <w:rPr>
          <w:rFonts w:ascii="Times New Roman" w:hAnsi="Times New Roman" w:cs="Times New Roman"/>
          <w:sz w:val="24"/>
          <w:szCs w:val="24"/>
        </w:rPr>
        <w:t>тыс. кВтч. Отпускной тариф для бытовых потребителей</w:t>
      </w:r>
      <w:r w:rsidRPr="00096C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96CB3">
        <w:rPr>
          <w:rFonts w:ascii="Times New Roman" w:hAnsi="Times New Roman" w:cs="Times New Roman"/>
          <w:sz w:val="24"/>
          <w:szCs w:val="24"/>
        </w:rPr>
        <w:t>12,01 тенге/кВтч без учета НДС</w:t>
      </w:r>
      <w:r w:rsidRPr="00096CB3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096CB3" w:rsidRPr="00096CB3" w:rsidRDefault="00096CB3" w:rsidP="00096CB3">
      <w:pPr>
        <w:pStyle w:val="a9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6CB3">
        <w:rPr>
          <w:rFonts w:ascii="Times New Roman" w:hAnsi="Times New Roman" w:cs="Times New Roman"/>
          <w:sz w:val="24"/>
          <w:szCs w:val="24"/>
          <w:lang w:val="kk-KZ"/>
        </w:rPr>
        <w:t>потребители, использующие электрическую энергию не для бытовых нужд 76 800</w:t>
      </w:r>
      <w:r w:rsidRPr="00096CB3">
        <w:rPr>
          <w:rFonts w:ascii="Times New Roman" w:hAnsi="Times New Roman" w:cs="Times New Roman"/>
          <w:sz w:val="24"/>
          <w:szCs w:val="24"/>
        </w:rPr>
        <w:t xml:space="preserve"> тыс. кВтч. Отпускной тариф</w:t>
      </w:r>
      <w:r w:rsidRPr="00096C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96CB3">
        <w:rPr>
          <w:rFonts w:ascii="Times New Roman" w:hAnsi="Times New Roman" w:cs="Times New Roman"/>
          <w:sz w:val="24"/>
          <w:szCs w:val="24"/>
        </w:rPr>
        <w:t xml:space="preserve">для потребителей, использующих электрическую энергию не для бытовых нужд </w:t>
      </w:r>
      <w:r w:rsidRPr="00096CB3">
        <w:rPr>
          <w:rFonts w:ascii="Times New Roman" w:hAnsi="Times New Roman" w:cs="Times New Roman"/>
          <w:sz w:val="24"/>
          <w:szCs w:val="24"/>
          <w:lang w:val="kk-KZ"/>
        </w:rPr>
        <w:t xml:space="preserve">19,20 </w:t>
      </w:r>
      <w:r w:rsidRPr="00096CB3">
        <w:rPr>
          <w:rFonts w:ascii="Times New Roman" w:hAnsi="Times New Roman" w:cs="Times New Roman"/>
          <w:sz w:val="24"/>
          <w:szCs w:val="24"/>
        </w:rPr>
        <w:t>тенге/кВтч без учета НДС</w:t>
      </w:r>
      <w:r w:rsidRPr="00096CB3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096CB3" w:rsidRPr="00096CB3" w:rsidRDefault="00096CB3" w:rsidP="00096CB3">
      <w:pPr>
        <w:pStyle w:val="a9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6CB3">
        <w:rPr>
          <w:rFonts w:ascii="Times New Roman" w:hAnsi="Times New Roman" w:cs="Times New Roman"/>
          <w:sz w:val="24"/>
          <w:szCs w:val="24"/>
          <w:lang w:val="kk-KZ"/>
        </w:rPr>
        <w:t>юридические лица, финансируемые из государственного бюджета 13 300</w:t>
      </w:r>
      <w:r w:rsidRPr="00096CB3">
        <w:rPr>
          <w:rFonts w:ascii="Times New Roman" w:hAnsi="Times New Roman" w:cs="Times New Roman"/>
          <w:sz w:val="24"/>
          <w:szCs w:val="24"/>
        </w:rPr>
        <w:t xml:space="preserve"> тыс. кВтч. Отпускной тариф</w:t>
      </w:r>
      <w:r w:rsidRPr="00096C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96CB3">
        <w:rPr>
          <w:rFonts w:ascii="Times New Roman" w:hAnsi="Times New Roman" w:cs="Times New Roman"/>
          <w:sz w:val="24"/>
          <w:szCs w:val="24"/>
        </w:rPr>
        <w:t xml:space="preserve">для </w:t>
      </w:r>
      <w:r w:rsidRPr="00096CB3">
        <w:rPr>
          <w:rFonts w:ascii="Times New Roman" w:hAnsi="Times New Roman" w:cs="Times New Roman"/>
          <w:sz w:val="24"/>
          <w:szCs w:val="24"/>
          <w:lang w:val="kk-KZ"/>
        </w:rPr>
        <w:t xml:space="preserve">юридических лиц, финансируемых из государственного бюджета   46,81 </w:t>
      </w:r>
      <w:r w:rsidRPr="00096CB3">
        <w:rPr>
          <w:rFonts w:ascii="Times New Roman" w:hAnsi="Times New Roman" w:cs="Times New Roman"/>
          <w:sz w:val="24"/>
          <w:szCs w:val="24"/>
        </w:rPr>
        <w:t>тенге/кВтч без учета НДС</w:t>
      </w:r>
      <w:r w:rsidRPr="00096CB3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096CB3" w:rsidRPr="00096CB3" w:rsidRDefault="00096CB3" w:rsidP="00096CB3">
      <w:pPr>
        <w:pStyle w:val="a9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6CB3">
        <w:rPr>
          <w:rFonts w:ascii="Times New Roman" w:hAnsi="Times New Roman" w:cs="Times New Roman"/>
          <w:sz w:val="24"/>
          <w:szCs w:val="24"/>
          <w:lang w:val="kk-KZ"/>
        </w:rPr>
        <w:t>юридические организации, производящие социально значимые продовольственные товары 5 600 тыс. кВтч. Тариф для организаций,  производящих социально значимые продовольственные товары 19,20 тенге/кВтч без учёта НДС.</w:t>
      </w:r>
    </w:p>
    <w:bookmarkEnd w:id="1"/>
    <w:p w:rsidR="00096CB3" w:rsidRPr="00096CB3" w:rsidRDefault="00096CB3" w:rsidP="00096CB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96CB3" w:rsidRPr="00096CB3" w:rsidRDefault="00096CB3" w:rsidP="00096CB3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CB3">
        <w:rPr>
          <w:rFonts w:ascii="Times New Roman" w:hAnsi="Times New Roman" w:cs="Times New Roman"/>
          <w:sz w:val="24"/>
          <w:szCs w:val="24"/>
        </w:rPr>
        <w:t>В цене ТОО «Павлодарэнергосбыт» на оказание услуг по электроснабжению в размере 23,10 тенге за 1 кВтч без учёта НДС, действующей с 01.09.2023 г. предусмотрен,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CB3">
        <w:rPr>
          <w:rFonts w:ascii="Times New Roman" w:hAnsi="Times New Roman" w:cs="Times New Roman"/>
          <w:sz w:val="24"/>
          <w:szCs w:val="24"/>
        </w:rPr>
        <w:t>объем реализации электрической энергии 1 315 000 тыс. кВтч, в том числе:</w:t>
      </w:r>
    </w:p>
    <w:p w:rsidR="00096CB3" w:rsidRPr="00096CB3" w:rsidRDefault="00096CB3" w:rsidP="00096CB3">
      <w:pPr>
        <w:pStyle w:val="a9"/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6CB3">
        <w:rPr>
          <w:rFonts w:ascii="Times New Roman" w:hAnsi="Times New Roman" w:cs="Times New Roman"/>
          <w:sz w:val="24"/>
          <w:szCs w:val="24"/>
          <w:lang w:val="kk-KZ"/>
        </w:rPr>
        <w:t>за период с 01.09.2023 г. по 31.12.2023 г. 452 000 тыс.кВтч:</w:t>
      </w:r>
    </w:p>
    <w:p w:rsidR="00096CB3" w:rsidRPr="00096CB3" w:rsidRDefault="00096CB3" w:rsidP="00096CB3">
      <w:pPr>
        <w:pStyle w:val="a9"/>
        <w:numPr>
          <w:ilvl w:val="0"/>
          <w:numId w:val="15"/>
        </w:numPr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6CB3">
        <w:rPr>
          <w:rFonts w:ascii="Times New Roman" w:hAnsi="Times New Roman" w:cs="Times New Roman"/>
          <w:sz w:val="24"/>
          <w:szCs w:val="24"/>
        </w:rPr>
        <w:lastRenderedPageBreak/>
        <w:t xml:space="preserve">бытовые потребители, </w:t>
      </w:r>
      <w:r w:rsidRPr="00096CB3">
        <w:rPr>
          <w:rFonts w:ascii="Times New Roman" w:hAnsi="Times New Roman" w:cs="Times New Roman"/>
          <w:sz w:val="24"/>
          <w:szCs w:val="24"/>
          <w:lang w:val="kk-KZ"/>
        </w:rPr>
        <w:t xml:space="preserve">использующие электрическую энергию для собственных бытовых нужд, не связанных с производством (продажей) товаров, работ </w:t>
      </w:r>
      <w:r w:rsidRPr="00096CB3">
        <w:rPr>
          <w:rFonts w:ascii="Times New Roman" w:hAnsi="Times New Roman" w:cs="Times New Roman"/>
          <w:sz w:val="24"/>
          <w:szCs w:val="24"/>
        </w:rPr>
        <w:t>и предоставлением услуг</w:t>
      </w:r>
      <w:r w:rsidRPr="00096CB3">
        <w:rPr>
          <w:rFonts w:ascii="Times New Roman" w:hAnsi="Times New Roman" w:cs="Times New Roman"/>
          <w:sz w:val="24"/>
          <w:szCs w:val="24"/>
          <w:lang w:val="kk-KZ"/>
        </w:rPr>
        <w:t xml:space="preserve"> 202 800 </w:t>
      </w:r>
      <w:r w:rsidRPr="00096CB3">
        <w:rPr>
          <w:rFonts w:ascii="Times New Roman" w:hAnsi="Times New Roman" w:cs="Times New Roman"/>
          <w:sz w:val="24"/>
          <w:szCs w:val="24"/>
        </w:rPr>
        <w:t>тыс. кВтч. Отпускной тариф для бытовых потребителей</w:t>
      </w:r>
      <w:r w:rsidRPr="00096C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96CB3">
        <w:rPr>
          <w:rFonts w:ascii="Times New Roman" w:hAnsi="Times New Roman" w:cs="Times New Roman"/>
          <w:sz w:val="24"/>
          <w:szCs w:val="24"/>
        </w:rPr>
        <w:t>15,02 тенге/кВтч без учета НДС</w:t>
      </w:r>
      <w:r w:rsidRPr="00096CB3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096CB3" w:rsidRPr="00096CB3" w:rsidRDefault="00096CB3" w:rsidP="00096CB3">
      <w:pPr>
        <w:pStyle w:val="a9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6CB3">
        <w:rPr>
          <w:rFonts w:ascii="Times New Roman" w:hAnsi="Times New Roman" w:cs="Times New Roman"/>
          <w:sz w:val="24"/>
          <w:szCs w:val="24"/>
          <w:lang w:val="kk-KZ"/>
        </w:rPr>
        <w:t>потребители, использующие электрическую энергию не для бытовых нужд 177 500</w:t>
      </w:r>
      <w:r w:rsidRPr="00096CB3">
        <w:rPr>
          <w:rFonts w:ascii="Times New Roman" w:hAnsi="Times New Roman" w:cs="Times New Roman"/>
          <w:sz w:val="24"/>
          <w:szCs w:val="24"/>
        </w:rPr>
        <w:t xml:space="preserve"> тыс. кВтч. Отпускной тариф</w:t>
      </w:r>
      <w:r w:rsidRPr="00096C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96CB3">
        <w:rPr>
          <w:rFonts w:ascii="Times New Roman" w:hAnsi="Times New Roman" w:cs="Times New Roman"/>
          <w:sz w:val="24"/>
          <w:szCs w:val="24"/>
        </w:rPr>
        <w:t xml:space="preserve">для потребителей, использующих электрическую энергию не для бытовых нужд </w:t>
      </w:r>
      <w:r w:rsidRPr="00096CB3">
        <w:rPr>
          <w:rFonts w:ascii="Times New Roman" w:hAnsi="Times New Roman" w:cs="Times New Roman"/>
          <w:sz w:val="24"/>
          <w:szCs w:val="24"/>
          <w:lang w:val="kk-KZ"/>
        </w:rPr>
        <w:t xml:space="preserve">23,10 </w:t>
      </w:r>
      <w:r w:rsidRPr="00096CB3">
        <w:rPr>
          <w:rFonts w:ascii="Times New Roman" w:hAnsi="Times New Roman" w:cs="Times New Roman"/>
          <w:sz w:val="24"/>
          <w:szCs w:val="24"/>
        </w:rPr>
        <w:t>тенге/кВтч без учета НДС</w:t>
      </w:r>
      <w:r w:rsidRPr="00096CB3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096CB3" w:rsidRPr="00096CB3" w:rsidRDefault="00096CB3" w:rsidP="00096CB3">
      <w:pPr>
        <w:pStyle w:val="a9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6CB3">
        <w:rPr>
          <w:rFonts w:ascii="Times New Roman" w:hAnsi="Times New Roman" w:cs="Times New Roman"/>
          <w:sz w:val="24"/>
          <w:szCs w:val="24"/>
          <w:lang w:val="kk-KZ"/>
        </w:rPr>
        <w:t>юридические лица, финансируемые из государственного бюджета 53 300</w:t>
      </w:r>
      <w:r w:rsidRPr="00096CB3">
        <w:rPr>
          <w:rFonts w:ascii="Times New Roman" w:hAnsi="Times New Roman" w:cs="Times New Roman"/>
          <w:sz w:val="24"/>
          <w:szCs w:val="24"/>
        </w:rPr>
        <w:t xml:space="preserve"> тыс. кВтч. Отпускной тариф</w:t>
      </w:r>
      <w:r w:rsidRPr="00096C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96CB3">
        <w:rPr>
          <w:rFonts w:ascii="Times New Roman" w:hAnsi="Times New Roman" w:cs="Times New Roman"/>
          <w:sz w:val="24"/>
          <w:szCs w:val="24"/>
        </w:rPr>
        <w:t xml:space="preserve">для </w:t>
      </w:r>
      <w:r w:rsidRPr="00096CB3">
        <w:rPr>
          <w:rFonts w:ascii="Times New Roman" w:hAnsi="Times New Roman" w:cs="Times New Roman"/>
          <w:sz w:val="24"/>
          <w:szCs w:val="24"/>
          <w:lang w:val="kk-KZ"/>
        </w:rPr>
        <w:t xml:space="preserve">юридических лиц, финансируемых из государственного бюджета   56,45 </w:t>
      </w:r>
      <w:r w:rsidRPr="00096CB3">
        <w:rPr>
          <w:rFonts w:ascii="Times New Roman" w:hAnsi="Times New Roman" w:cs="Times New Roman"/>
          <w:sz w:val="24"/>
          <w:szCs w:val="24"/>
        </w:rPr>
        <w:t>тенге/кВтч без учета НДС</w:t>
      </w:r>
      <w:r w:rsidRPr="00096CB3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096CB3" w:rsidRPr="00096CB3" w:rsidRDefault="00096CB3" w:rsidP="00096CB3">
      <w:pPr>
        <w:pStyle w:val="a9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6CB3">
        <w:rPr>
          <w:rFonts w:ascii="Times New Roman" w:hAnsi="Times New Roman" w:cs="Times New Roman"/>
          <w:sz w:val="24"/>
          <w:szCs w:val="24"/>
          <w:lang w:val="kk-KZ"/>
        </w:rPr>
        <w:t>юридические организации, производящие социально значимые продовольственные товары 18 400 тыс. кВтч. Тариф для организаций,  производящих социально значимые продовольственные товары 23,10 тенге/кВтч без учёта НДС.</w:t>
      </w:r>
    </w:p>
    <w:p w:rsidR="00096CB3" w:rsidRPr="00096CB3" w:rsidRDefault="00096CB3" w:rsidP="00096CB3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6C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96CB3" w:rsidRPr="00096CB3" w:rsidRDefault="00096CB3" w:rsidP="00096CB3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C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96CB3">
        <w:rPr>
          <w:rFonts w:ascii="Times New Roman" w:hAnsi="Times New Roman" w:cs="Times New Roman"/>
          <w:sz w:val="24"/>
          <w:szCs w:val="24"/>
        </w:rPr>
        <w:t>Фактический объем реализации электрической энергии потребителям ТОО «Павлодарэнергосбыт» за 2 полугодие 2023 года составил 650 936 тыс. кВтч, в том числе:</w:t>
      </w:r>
    </w:p>
    <w:p w:rsidR="00096CB3" w:rsidRPr="00096CB3" w:rsidRDefault="00096CB3" w:rsidP="00096CB3">
      <w:pPr>
        <w:pStyle w:val="a9"/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6CB3">
        <w:rPr>
          <w:rFonts w:ascii="Times New Roman" w:hAnsi="Times New Roman" w:cs="Times New Roman"/>
          <w:sz w:val="24"/>
          <w:szCs w:val="24"/>
          <w:lang w:val="kk-KZ"/>
        </w:rPr>
        <w:t>за период с 01.07.2023 г. по 31.08.2023 г. 212 435 тыс.кВтч:</w:t>
      </w:r>
    </w:p>
    <w:p w:rsidR="00096CB3" w:rsidRPr="00096CB3" w:rsidRDefault="00096CB3" w:rsidP="00096CB3">
      <w:pPr>
        <w:pStyle w:val="a9"/>
        <w:numPr>
          <w:ilvl w:val="0"/>
          <w:numId w:val="15"/>
        </w:numPr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6CB3">
        <w:rPr>
          <w:rFonts w:ascii="Times New Roman" w:hAnsi="Times New Roman" w:cs="Times New Roman"/>
          <w:sz w:val="24"/>
          <w:szCs w:val="24"/>
        </w:rPr>
        <w:t xml:space="preserve">бытовые потребители 95 719 тыс. кВтч. Отпускной тариф для </w:t>
      </w:r>
      <w:r w:rsidRPr="00096CB3">
        <w:rPr>
          <w:rFonts w:ascii="Times New Roman" w:hAnsi="Times New Roman" w:cs="Times New Roman"/>
          <w:sz w:val="24"/>
          <w:szCs w:val="24"/>
          <w:lang w:val="kk-KZ"/>
        </w:rPr>
        <w:t>бытовых потребителей, использующих электрическую энергию для собственных бытовых нужд, не связанных с производством (продажей) товаров, работ</w:t>
      </w:r>
      <w:r w:rsidRPr="00096CB3">
        <w:rPr>
          <w:rFonts w:ascii="Times New Roman" w:hAnsi="Times New Roman" w:cs="Times New Roman"/>
          <w:sz w:val="24"/>
          <w:szCs w:val="24"/>
        </w:rPr>
        <w:t xml:space="preserve"> и предоставлением услуг</w:t>
      </w:r>
      <w:r w:rsidRPr="00096C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96CB3">
        <w:rPr>
          <w:rFonts w:ascii="Times New Roman" w:hAnsi="Times New Roman" w:cs="Times New Roman"/>
          <w:sz w:val="24"/>
          <w:szCs w:val="24"/>
        </w:rPr>
        <w:t>с 01.09.2022 г. 12,01 тенге/кВтч без учета НДС</w:t>
      </w:r>
      <w:r w:rsidRPr="00096CB3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096CB3" w:rsidRPr="00096CB3" w:rsidRDefault="00096CB3" w:rsidP="00096CB3">
      <w:pPr>
        <w:pStyle w:val="a9"/>
        <w:numPr>
          <w:ilvl w:val="0"/>
          <w:numId w:val="16"/>
        </w:numPr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6CB3">
        <w:rPr>
          <w:rFonts w:ascii="Times New Roman" w:hAnsi="Times New Roman" w:cs="Times New Roman"/>
          <w:sz w:val="24"/>
          <w:szCs w:val="24"/>
        </w:rPr>
        <w:t xml:space="preserve"> потребители, использующие электрическую энергию не для бытовых нужд, 93 354 тыс. кВтч. Отпускной </w:t>
      </w:r>
      <w:r w:rsidRPr="00096CB3">
        <w:rPr>
          <w:rFonts w:ascii="Times New Roman" w:hAnsi="Times New Roman" w:cs="Times New Roman"/>
          <w:sz w:val="24"/>
          <w:szCs w:val="24"/>
          <w:lang w:val="kk-KZ"/>
        </w:rPr>
        <w:t xml:space="preserve">тариф для потребителей, </w:t>
      </w:r>
      <w:r w:rsidRPr="00096CB3">
        <w:rPr>
          <w:rFonts w:ascii="Times New Roman" w:hAnsi="Times New Roman" w:cs="Times New Roman"/>
          <w:sz w:val="24"/>
          <w:szCs w:val="24"/>
        </w:rPr>
        <w:t>использующих электрическую энергию не для бытовых нужд</w:t>
      </w:r>
      <w:r w:rsidRPr="00096CB3">
        <w:rPr>
          <w:rFonts w:ascii="Times New Roman" w:hAnsi="Times New Roman" w:cs="Times New Roman"/>
          <w:sz w:val="24"/>
          <w:szCs w:val="24"/>
          <w:lang w:val="kk-KZ"/>
        </w:rPr>
        <w:t xml:space="preserve"> с 01.09.2022 г. 19,20 </w:t>
      </w:r>
      <w:r w:rsidRPr="00096CB3">
        <w:rPr>
          <w:rFonts w:ascii="Times New Roman" w:hAnsi="Times New Roman" w:cs="Times New Roman"/>
          <w:sz w:val="24"/>
          <w:szCs w:val="24"/>
        </w:rPr>
        <w:t>тенге/кВтч без учета НДС;</w:t>
      </w:r>
    </w:p>
    <w:p w:rsidR="00096CB3" w:rsidRPr="00096CB3" w:rsidRDefault="00096CB3" w:rsidP="00096CB3">
      <w:pPr>
        <w:pStyle w:val="a9"/>
        <w:numPr>
          <w:ilvl w:val="0"/>
          <w:numId w:val="15"/>
        </w:numPr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6CB3">
        <w:rPr>
          <w:rFonts w:ascii="Times New Roman" w:hAnsi="Times New Roman" w:cs="Times New Roman"/>
          <w:sz w:val="24"/>
          <w:szCs w:val="24"/>
        </w:rPr>
        <w:t>юридические лица, финансируемые из государственного бюджета 14 715</w:t>
      </w:r>
      <w:r w:rsidRPr="00096C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96CB3">
        <w:rPr>
          <w:rFonts w:ascii="Times New Roman" w:hAnsi="Times New Roman" w:cs="Times New Roman"/>
          <w:sz w:val="24"/>
          <w:szCs w:val="24"/>
        </w:rPr>
        <w:t>тыс. кВтч. Т</w:t>
      </w:r>
      <w:r w:rsidRPr="00096CB3">
        <w:rPr>
          <w:rFonts w:ascii="Times New Roman" w:hAnsi="Times New Roman" w:cs="Times New Roman"/>
          <w:sz w:val="24"/>
          <w:szCs w:val="24"/>
          <w:lang w:val="kk-KZ"/>
        </w:rPr>
        <w:t xml:space="preserve">ариф для юридических лиц, финансируемых из государственного бюджета с 01.09.2022 г. 46,81 </w:t>
      </w:r>
      <w:r w:rsidRPr="00096CB3">
        <w:rPr>
          <w:rFonts w:ascii="Times New Roman" w:hAnsi="Times New Roman" w:cs="Times New Roman"/>
          <w:sz w:val="24"/>
          <w:szCs w:val="24"/>
        </w:rPr>
        <w:t>тенге/кВтч без учета НДС</w:t>
      </w:r>
      <w:r w:rsidRPr="00096CB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96CB3" w:rsidRPr="00096CB3" w:rsidRDefault="00096CB3" w:rsidP="00096CB3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96CB3">
        <w:rPr>
          <w:rFonts w:ascii="Times New Roman" w:hAnsi="Times New Roman" w:cs="Times New Roman"/>
          <w:sz w:val="24"/>
          <w:szCs w:val="24"/>
          <w:lang w:val="kk-KZ"/>
        </w:rPr>
        <w:t>- юридические организации, производящие социально значимые продовольственные товары 8 647 тыс.кВтч.  Тариф для организаций, производящих социально значимые продовольственные товары с 01.09.2022 г. 19,20 тенге/кВтч без учёта НДС.</w:t>
      </w:r>
    </w:p>
    <w:p w:rsidR="00096CB3" w:rsidRPr="00096CB3" w:rsidRDefault="00096CB3" w:rsidP="00096CB3">
      <w:pPr>
        <w:pStyle w:val="a9"/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6CB3">
        <w:rPr>
          <w:rFonts w:ascii="Times New Roman" w:hAnsi="Times New Roman" w:cs="Times New Roman"/>
          <w:sz w:val="24"/>
          <w:szCs w:val="24"/>
          <w:lang w:val="kk-KZ"/>
        </w:rPr>
        <w:t>за период с 01.09.2023 г. по 31.12.2023 г. 438 501 тыс.кВтч:</w:t>
      </w:r>
    </w:p>
    <w:p w:rsidR="00096CB3" w:rsidRPr="00096CB3" w:rsidRDefault="00096CB3" w:rsidP="00096CB3">
      <w:pPr>
        <w:pStyle w:val="a9"/>
        <w:numPr>
          <w:ilvl w:val="0"/>
          <w:numId w:val="15"/>
        </w:numPr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6CB3">
        <w:rPr>
          <w:rFonts w:ascii="Times New Roman" w:hAnsi="Times New Roman" w:cs="Times New Roman"/>
          <w:sz w:val="24"/>
          <w:szCs w:val="24"/>
        </w:rPr>
        <w:t xml:space="preserve">бытовые потребители 201 169 тыс. кВтч. Отпускной тариф для </w:t>
      </w:r>
      <w:r w:rsidRPr="00096CB3">
        <w:rPr>
          <w:rFonts w:ascii="Times New Roman" w:hAnsi="Times New Roman" w:cs="Times New Roman"/>
          <w:sz w:val="24"/>
          <w:szCs w:val="24"/>
          <w:lang w:val="kk-KZ"/>
        </w:rPr>
        <w:t xml:space="preserve">бытовых потребителей, использующих электрическую энергию для собственных бытовых нужд, не связанных с производством (продажей) товаров, работ </w:t>
      </w:r>
      <w:r w:rsidRPr="00096CB3">
        <w:rPr>
          <w:rFonts w:ascii="Times New Roman" w:hAnsi="Times New Roman" w:cs="Times New Roman"/>
          <w:sz w:val="24"/>
          <w:szCs w:val="24"/>
        </w:rPr>
        <w:t>и предоставлением услуг</w:t>
      </w:r>
      <w:r w:rsidRPr="00096C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96CB3">
        <w:rPr>
          <w:rFonts w:ascii="Times New Roman" w:hAnsi="Times New Roman" w:cs="Times New Roman"/>
          <w:sz w:val="24"/>
          <w:szCs w:val="24"/>
        </w:rPr>
        <w:t>с 01.09.2023 г. 15,02 тенге/кВтч без учета НДС</w:t>
      </w:r>
      <w:r w:rsidRPr="00096CB3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096CB3" w:rsidRPr="00096CB3" w:rsidRDefault="00096CB3" w:rsidP="00096CB3">
      <w:pPr>
        <w:pStyle w:val="a9"/>
        <w:numPr>
          <w:ilvl w:val="0"/>
          <w:numId w:val="16"/>
        </w:numPr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6CB3">
        <w:rPr>
          <w:rFonts w:ascii="Times New Roman" w:hAnsi="Times New Roman" w:cs="Times New Roman"/>
          <w:sz w:val="24"/>
          <w:szCs w:val="24"/>
        </w:rPr>
        <w:t xml:space="preserve"> потребители, использующие электрическую энергию не для бытовых нужд,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CB3">
        <w:rPr>
          <w:rFonts w:ascii="Times New Roman" w:hAnsi="Times New Roman" w:cs="Times New Roman"/>
          <w:sz w:val="24"/>
          <w:szCs w:val="24"/>
        </w:rPr>
        <w:t xml:space="preserve">171 029 тыс. кВтч. Отпускной </w:t>
      </w:r>
      <w:r w:rsidRPr="00096CB3">
        <w:rPr>
          <w:rFonts w:ascii="Times New Roman" w:hAnsi="Times New Roman" w:cs="Times New Roman"/>
          <w:sz w:val="24"/>
          <w:szCs w:val="24"/>
          <w:lang w:val="kk-KZ"/>
        </w:rPr>
        <w:t xml:space="preserve">тариф для потребителей, </w:t>
      </w:r>
      <w:r w:rsidRPr="00096CB3">
        <w:rPr>
          <w:rFonts w:ascii="Times New Roman" w:hAnsi="Times New Roman" w:cs="Times New Roman"/>
          <w:sz w:val="24"/>
          <w:szCs w:val="24"/>
        </w:rPr>
        <w:t>использующих электрическую энергию не для бытовых нужд</w:t>
      </w:r>
      <w:r w:rsidRPr="00096CB3">
        <w:rPr>
          <w:rFonts w:ascii="Times New Roman" w:hAnsi="Times New Roman" w:cs="Times New Roman"/>
          <w:sz w:val="24"/>
          <w:szCs w:val="24"/>
          <w:lang w:val="kk-KZ"/>
        </w:rPr>
        <w:t xml:space="preserve"> с 01.09.2023 г. 23,10 </w:t>
      </w:r>
      <w:r w:rsidRPr="00096CB3">
        <w:rPr>
          <w:rFonts w:ascii="Times New Roman" w:hAnsi="Times New Roman" w:cs="Times New Roman"/>
          <w:sz w:val="24"/>
          <w:szCs w:val="24"/>
        </w:rPr>
        <w:t>тенге/кВтч без учета НДС;</w:t>
      </w:r>
    </w:p>
    <w:p w:rsidR="00096CB3" w:rsidRPr="00096CB3" w:rsidRDefault="00096CB3" w:rsidP="00096CB3">
      <w:pPr>
        <w:pStyle w:val="a9"/>
        <w:numPr>
          <w:ilvl w:val="0"/>
          <w:numId w:val="15"/>
        </w:numPr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6CB3">
        <w:rPr>
          <w:rFonts w:ascii="Times New Roman" w:hAnsi="Times New Roman" w:cs="Times New Roman"/>
          <w:sz w:val="24"/>
          <w:szCs w:val="24"/>
        </w:rPr>
        <w:t>юридические лица, финансируемые из государственного бюджета 50 791</w:t>
      </w:r>
      <w:r w:rsidRPr="00096C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96CB3">
        <w:rPr>
          <w:rFonts w:ascii="Times New Roman" w:hAnsi="Times New Roman" w:cs="Times New Roman"/>
          <w:sz w:val="24"/>
          <w:szCs w:val="24"/>
        </w:rPr>
        <w:t>тыс. кВтч. Т</w:t>
      </w:r>
      <w:r w:rsidRPr="00096CB3">
        <w:rPr>
          <w:rFonts w:ascii="Times New Roman" w:hAnsi="Times New Roman" w:cs="Times New Roman"/>
          <w:sz w:val="24"/>
          <w:szCs w:val="24"/>
          <w:lang w:val="kk-KZ"/>
        </w:rPr>
        <w:t xml:space="preserve">ариф для юридических лиц, финансируемых из государственного бюджета с 01.09.2023 г. 56,45 </w:t>
      </w:r>
      <w:r w:rsidRPr="00096CB3">
        <w:rPr>
          <w:rFonts w:ascii="Times New Roman" w:hAnsi="Times New Roman" w:cs="Times New Roman"/>
          <w:sz w:val="24"/>
          <w:szCs w:val="24"/>
        </w:rPr>
        <w:t>тенге/кВтч без учета НДС</w:t>
      </w:r>
      <w:r w:rsidRPr="00096CB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96CB3" w:rsidRDefault="00096CB3" w:rsidP="00096CB3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96CB3">
        <w:rPr>
          <w:rFonts w:ascii="Times New Roman" w:hAnsi="Times New Roman" w:cs="Times New Roman"/>
          <w:sz w:val="24"/>
          <w:szCs w:val="24"/>
          <w:lang w:val="kk-KZ"/>
        </w:rPr>
        <w:t>- юридические организации, производящие социально значимые продовольственные товары 15 513 тыс.кВтч.  Тариф для организаций, производящих социально значимые продовольственные товары с 01.09.2023 г. 23,10 тенге/кВтч без учёта НДС.</w:t>
      </w:r>
    </w:p>
    <w:p w:rsidR="00096CB3" w:rsidRDefault="00096CB3" w:rsidP="00096CB3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AF4D0C" w:rsidRPr="00F86738" w:rsidRDefault="00AF4D0C" w:rsidP="004C4FB9">
      <w:pPr>
        <w:pStyle w:val="a9"/>
        <w:numPr>
          <w:ilvl w:val="0"/>
          <w:numId w:val="10"/>
        </w:numPr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sectPr w:rsidR="00AF4D0C" w:rsidRPr="00F86738" w:rsidSect="002F04EB"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79FF"/>
    <w:multiLevelType w:val="hybridMultilevel"/>
    <w:tmpl w:val="CAB634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706826"/>
    <w:multiLevelType w:val="hybridMultilevel"/>
    <w:tmpl w:val="7C1481A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0D5B1EAE"/>
    <w:multiLevelType w:val="hybridMultilevel"/>
    <w:tmpl w:val="5E26438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A47B41"/>
    <w:multiLevelType w:val="hybridMultilevel"/>
    <w:tmpl w:val="6318F5EC"/>
    <w:lvl w:ilvl="0" w:tplc="65947AE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883623E"/>
    <w:multiLevelType w:val="hybridMultilevel"/>
    <w:tmpl w:val="4000D11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F557D17"/>
    <w:multiLevelType w:val="hybridMultilevel"/>
    <w:tmpl w:val="BAEEC8B4"/>
    <w:lvl w:ilvl="0" w:tplc="A712F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053CCC"/>
    <w:multiLevelType w:val="hybridMultilevel"/>
    <w:tmpl w:val="1A64ACF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56017F6"/>
    <w:multiLevelType w:val="hybridMultilevel"/>
    <w:tmpl w:val="DBAABE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6E44371"/>
    <w:multiLevelType w:val="hybridMultilevel"/>
    <w:tmpl w:val="CFF4582E"/>
    <w:lvl w:ilvl="0" w:tplc="9BB8702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8573931"/>
    <w:multiLevelType w:val="hybridMultilevel"/>
    <w:tmpl w:val="A6A0F230"/>
    <w:lvl w:ilvl="0" w:tplc="A712F9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3916E0"/>
    <w:multiLevelType w:val="hybridMultilevel"/>
    <w:tmpl w:val="9C1EB99C"/>
    <w:lvl w:ilvl="0" w:tplc="1382B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65C21F2"/>
    <w:multiLevelType w:val="hybridMultilevel"/>
    <w:tmpl w:val="F18E9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F2667"/>
    <w:multiLevelType w:val="hybridMultilevel"/>
    <w:tmpl w:val="02BAFC9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7"/>
  </w:num>
  <w:num w:numId="8">
    <w:abstractNumId w:val="10"/>
  </w:num>
  <w:num w:numId="9">
    <w:abstractNumId w:val="12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 w:numId="14">
    <w:abstractNumId w:val="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77"/>
    <w:rsid w:val="00014051"/>
    <w:rsid w:val="00032D44"/>
    <w:rsid w:val="000338F1"/>
    <w:rsid w:val="000455BC"/>
    <w:rsid w:val="000473AB"/>
    <w:rsid w:val="00064E17"/>
    <w:rsid w:val="000654F4"/>
    <w:rsid w:val="000763C5"/>
    <w:rsid w:val="00083624"/>
    <w:rsid w:val="00094084"/>
    <w:rsid w:val="00096CB3"/>
    <w:rsid w:val="000A2F89"/>
    <w:rsid w:val="000C1500"/>
    <w:rsid w:val="000C5236"/>
    <w:rsid w:val="000D795A"/>
    <w:rsid w:val="000F43FD"/>
    <w:rsid w:val="00111583"/>
    <w:rsid w:val="0013215F"/>
    <w:rsid w:val="00151482"/>
    <w:rsid w:val="00157083"/>
    <w:rsid w:val="0018321D"/>
    <w:rsid w:val="001966B2"/>
    <w:rsid w:val="001B6FBB"/>
    <w:rsid w:val="001D3C3A"/>
    <w:rsid w:val="0020072C"/>
    <w:rsid w:val="00264BF1"/>
    <w:rsid w:val="00272F2A"/>
    <w:rsid w:val="00294B86"/>
    <w:rsid w:val="002A3789"/>
    <w:rsid w:val="002B184B"/>
    <w:rsid w:val="002B6533"/>
    <w:rsid w:val="002B68DE"/>
    <w:rsid w:val="002B7F27"/>
    <w:rsid w:val="002C0829"/>
    <w:rsid w:val="002C4B7E"/>
    <w:rsid w:val="002C5211"/>
    <w:rsid w:val="002C7B64"/>
    <w:rsid w:val="002D7D45"/>
    <w:rsid w:val="002E4B41"/>
    <w:rsid w:val="002F04EB"/>
    <w:rsid w:val="002F2796"/>
    <w:rsid w:val="002F3DBE"/>
    <w:rsid w:val="002F4ADE"/>
    <w:rsid w:val="003178C9"/>
    <w:rsid w:val="00332027"/>
    <w:rsid w:val="003423F6"/>
    <w:rsid w:val="00345E1C"/>
    <w:rsid w:val="003467AC"/>
    <w:rsid w:val="00352348"/>
    <w:rsid w:val="00352877"/>
    <w:rsid w:val="00357180"/>
    <w:rsid w:val="00386AC7"/>
    <w:rsid w:val="0039654F"/>
    <w:rsid w:val="00397F9C"/>
    <w:rsid w:val="003C6561"/>
    <w:rsid w:val="003C6945"/>
    <w:rsid w:val="003D0EF0"/>
    <w:rsid w:val="003D1269"/>
    <w:rsid w:val="003D38C0"/>
    <w:rsid w:val="003F20B0"/>
    <w:rsid w:val="003F2714"/>
    <w:rsid w:val="00400E6F"/>
    <w:rsid w:val="00406727"/>
    <w:rsid w:val="00414492"/>
    <w:rsid w:val="00417FC0"/>
    <w:rsid w:val="004329A7"/>
    <w:rsid w:val="00461112"/>
    <w:rsid w:val="004821B9"/>
    <w:rsid w:val="00486F4D"/>
    <w:rsid w:val="00495C12"/>
    <w:rsid w:val="004B0946"/>
    <w:rsid w:val="004B24F3"/>
    <w:rsid w:val="004B7FF3"/>
    <w:rsid w:val="004C4FB9"/>
    <w:rsid w:val="004C52A5"/>
    <w:rsid w:val="004C54CE"/>
    <w:rsid w:val="004D28F4"/>
    <w:rsid w:val="004D44E4"/>
    <w:rsid w:val="004E3156"/>
    <w:rsid w:val="004E4B5D"/>
    <w:rsid w:val="004F6B53"/>
    <w:rsid w:val="004F76C1"/>
    <w:rsid w:val="00506D89"/>
    <w:rsid w:val="0053405F"/>
    <w:rsid w:val="00535959"/>
    <w:rsid w:val="00555339"/>
    <w:rsid w:val="00557057"/>
    <w:rsid w:val="005632D4"/>
    <w:rsid w:val="0057726D"/>
    <w:rsid w:val="00580BBA"/>
    <w:rsid w:val="00594EDE"/>
    <w:rsid w:val="005B2115"/>
    <w:rsid w:val="005B2A35"/>
    <w:rsid w:val="005C4BB5"/>
    <w:rsid w:val="005C6174"/>
    <w:rsid w:val="005D51DC"/>
    <w:rsid w:val="005E3C99"/>
    <w:rsid w:val="005E41FA"/>
    <w:rsid w:val="005F421E"/>
    <w:rsid w:val="005F5079"/>
    <w:rsid w:val="006061C4"/>
    <w:rsid w:val="00620D40"/>
    <w:rsid w:val="0062455C"/>
    <w:rsid w:val="006444F2"/>
    <w:rsid w:val="006A04D5"/>
    <w:rsid w:val="006B2B19"/>
    <w:rsid w:val="006B2CC0"/>
    <w:rsid w:val="006C47F0"/>
    <w:rsid w:val="006E0464"/>
    <w:rsid w:val="006E214E"/>
    <w:rsid w:val="006F74F7"/>
    <w:rsid w:val="0070036C"/>
    <w:rsid w:val="00705D3D"/>
    <w:rsid w:val="00716D17"/>
    <w:rsid w:val="00725B9D"/>
    <w:rsid w:val="00726933"/>
    <w:rsid w:val="00745E4D"/>
    <w:rsid w:val="00756128"/>
    <w:rsid w:val="00761BF5"/>
    <w:rsid w:val="007744F9"/>
    <w:rsid w:val="00775EA5"/>
    <w:rsid w:val="00786D71"/>
    <w:rsid w:val="00791191"/>
    <w:rsid w:val="00797E6C"/>
    <w:rsid w:val="007A57E9"/>
    <w:rsid w:val="007C0082"/>
    <w:rsid w:val="007C7104"/>
    <w:rsid w:val="007E1A8D"/>
    <w:rsid w:val="007E4DD2"/>
    <w:rsid w:val="007F46DC"/>
    <w:rsid w:val="007F6D3A"/>
    <w:rsid w:val="008119C0"/>
    <w:rsid w:val="0081543D"/>
    <w:rsid w:val="00822EED"/>
    <w:rsid w:val="00823331"/>
    <w:rsid w:val="00826E48"/>
    <w:rsid w:val="00834600"/>
    <w:rsid w:val="00851BE6"/>
    <w:rsid w:val="00853C45"/>
    <w:rsid w:val="00884044"/>
    <w:rsid w:val="008878B5"/>
    <w:rsid w:val="008A1432"/>
    <w:rsid w:val="008A2F7C"/>
    <w:rsid w:val="008A4E5F"/>
    <w:rsid w:val="008A7469"/>
    <w:rsid w:val="008B0293"/>
    <w:rsid w:val="008B0C42"/>
    <w:rsid w:val="008B1567"/>
    <w:rsid w:val="008B5918"/>
    <w:rsid w:val="008B6D6B"/>
    <w:rsid w:val="008C1F9B"/>
    <w:rsid w:val="008E1BAE"/>
    <w:rsid w:val="00905B8D"/>
    <w:rsid w:val="00910F7A"/>
    <w:rsid w:val="00911F3E"/>
    <w:rsid w:val="00914A9A"/>
    <w:rsid w:val="0092751E"/>
    <w:rsid w:val="00937318"/>
    <w:rsid w:val="00941589"/>
    <w:rsid w:val="00965C56"/>
    <w:rsid w:val="009730EB"/>
    <w:rsid w:val="00977E81"/>
    <w:rsid w:val="00983045"/>
    <w:rsid w:val="00990A2E"/>
    <w:rsid w:val="00991D08"/>
    <w:rsid w:val="0099614F"/>
    <w:rsid w:val="009A32D3"/>
    <w:rsid w:val="009B0095"/>
    <w:rsid w:val="009B0171"/>
    <w:rsid w:val="009B28FE"/>
    <w:rsid w:val="009C7BA2"/>
    <w:rsid w:val="009D0CCF"/>
    <w:rsid w:val="009D3D48"/>
    <w:rsid w:val="009D560E"/>
    <w:rsid w:val="009E67C2"/>
    <w:rsid w:val="009F051F"/>
    <w:rsid w:val="009F2D8E"/>
    <w:rsid w:val="00A22CFC"/>
    <w:rsid w:val="00A34B39"/>
    <w:rsid w:val="00A355AB"/>
    <w:rsid w:val="00A35FC9"/>
    <w:rsid w:val="00A4356C"/>
    <w:rsid w:val="00A43C1F"/>
    <w:rsid w:val="00A526B6"/>
    <w:rsid w:val="00A54737"/>
    <w:rsid w:val="00A548B2"/>
    <w:rsid w:val="00A602CA"/>
    <w:rsid w:val="00A60DC7"/>
    <w:rsid w:val="00A66193"/>
    <w:rsid w:val="00A7027D"/>
    <w:rsid w:val="00A847DC"/>
    <w:rsid w:val="00A913D0"/>
    <w:rsid w:val="00A94741"/>
    <w:rsid w:val="00AA198C"/>
    <w:rsid w:val="00AA4131"/>
    <w:rsid w:val="00AA540A"/>
    <w:rsid w:val="00AA6161"/>
    <w:rsid w:val="00AB1C9F"/>
    <w:rsid w:val="00AE09FB"/>
    <w:rsid w:val="00AE338D"/>
    <w:rsid w:val="00AE58E5"/>
    <w:rsid w:val="00AE7A02"/>
    <w:rsid w:val="00AF4D0C"/>
    <w:rsid w:val="00B048B8"/>
    <w:rsid w:val="00B12BB9"/>
    <w:rsid w:val="00B27309"/>
    <w:rsid w:val="00B27486"/>
    <w:rsid w:val="00B276B2"/>
    <w:rsid w:val="00B337CE"/>
    <w:rsid w:val="00B37088"/>
    <w:rsid w:val="00B433CD"/>
    <w:rsid w:val="00B44778"/>
    <w:rsid w:val="00B557F1"/>
    <w:rsid w:val="00B56DFF"/>
    <w:rsid w:val="00B61646"/>
    <w:rsid w:val="00B71DEE"/>
    <w:rsid w:val="00B738DC"/>
    <w:rsid w:val="00B9266A"/>
    <w:rsid w:val="00B979BE"/>
    <w:rsid w:val="00BA1D7C"/>
    <w:rsid w:val="00BF0F66"/>
    <w:rsid w:val="00BF6E28"/>
    <w:rsid w:val="00C1032A"/>
    <w:rsid w:val="00C137E6"/>
    <w:rsid w:val="00C13A14"/>
    <w:rsid w:val="00C16945"/>
    <w:rsid w:val="00C435CE"/>
    <w:rsid w:val="00C459D6"/>
    <w:rsid w:val="00C50B05"/>
    <w:rsid w:val="00C51A41"/>
    <w:rsid w:val="00C64D21"/>
    <w:rsid w:val="00C854E3"/>
    <w:rsid w:val="00C91C7F"/>
    <w:rsid w:val="00C946D1"/>
    <w:rsid w:val="00C97478"/>
    <w:rsid w:val="00CA1768"/>
    <w:rsid w:val="00CA2FA9"/>
    <w:rsid w:val="00CC2DA7"/>
    <w:rsid w:val="00CC7F0F"/>
    <w:rsid w:val="00CF10CE"/>
    <w:rsid w:val="00CF155C"/>
    <w:rsid w:val="00D06C5E"/>
    <w:rsid w:val="00D15DC0"/>
    <w:rsid w:val="00D2325A"/>
    <w:rsid w:val="00D240E0"/>
    <w:rsid w:val="00D37AF4"/>
    <w:rsid w:val="00D412BE"/>
    <w:rsid w:val="00D47778"/>
    <w:rsid w:val="00D534AB"/>
    <w:rsid w:val="00D63F92"/>
    <w:rsid w:val="00D641F1"/>
    <w:rsid w:val="00D71DAF"/>
    <w:rsid w:val="00D7754C"/>
    <w:rsid w:val="00D80F75"/>
    <w:rsid w:val="00D82DB5"/>
    <w:rsid w:val="00D86FA2"/>
    <w:rsid w:val="00D909F0"/>
    <w:rsid w:val="00D91A72"/>
    <w:rsid w:val="00DA56EF"/>
    <w:rsid w:val="00DA57F3"/>
    <w:rsid w:val="00DA7054"/>
    <w:rsid w:val="00DC12C0"/>
    <w:rsid w:val="00DD489B"/>
    <w:rsid w:val="00DF01F4"/>
    <w:rsid w:val="00DF5AFC"/>
    <w:rsid w:val="00E014CD"/>
    <w:rsid w:val="00E06515"/>
    <w:rsid w:val="00E26C46"/>
    <w:rsid w:val="00E27DF3"/>
    <w:rsid w:val="00E43BBD"/>
    <w:rsid w:val="00E44A76"/>
    <w:rsid w:val="00E55AC1"/>
    <w:rsid w:val="00E61034"/>
    <w:rsid w:val="00E63397"/>
    <w:rsid w:val="00E7752C"/>
    <w:rsid w:val="00E83A5B"/>
    <w:rsid w:val="00E876C3"/>
    <w:rsid w:val="00E96ED7"/>
    <w:rsid w:val="00E97366"/>
    <w:rsid w:val="00EA5AA9"/>
    <w:rsid w:val="00EB1834"/>
    <w:rsid w:val="00EC02DF"/>
    <w:rsid w:val="00ED78F5"/>
    <w:rsid w:val="00F00897"/>
    <w:rsid w:val="00F10699"/>
    <w:rsid w:val="00F10C5D"/>
    <w:rsid w:val="00F125CE"/>
    <w:rsid w:val="00F25450"/>
    <w:rsid w:val="00F258F3"/>
    <w:rsid w:val="00F270AA"/>
    <w:rsid w:val="00F354BB"/>
    <w:rsid w:val="00F355B5"/>
    <w:rsid w:val="00F5107E"/>
    <w:rsid w:val="00F533F9"/>
    <w:rsid w:val="00F55C40"/>
    <w:rsid w:val="00F82D9A"/>
    <w:rsid w:val="00F843B9"/>
    <w:rsid w:val="00F86738"/>
    <w:rsid w:val="00F96D12"/>
    <w:rsid w:val="00FB0B58"/>
    <w:rsid w:val="00FB2248"/>
    <w:rsid w:val="00FB2DF1"/>
    <w:rsid w:val="00FB320E"/>
    <w:rsid w:val="00FC0D72"/>
    <w:rsid w:val="00FD2EFA"/>
    <w:rsid w:val="00FE3343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EAAED2-8384-448A-A9E2-26460ACC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7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2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352877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 Indent"/>
    <w:basedOn w:val="a"/>
    <w:link w:val="a6"/>
    <w:rsid w:val="00352877"/>
    <w:pPr>
      <w:spacing w:after="120"/>
      <w:ind w:left="283"/>
    </w:pPr>
  </w:style>
  <w:style w:type="character" w:customStyle="1" w:styleId="s0">
    <w:name w:val="s0"/>
    <w:rsid w:val="003528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6">
    <w:name w:val="Основной текст с отступом Знак"/>
    <w:link w:val="a5"/>
    <w:rsid w:val="00D71DAF"/>
    <w:rPr>
      <w:rFonts w:ascii="Calibri" w:hAnsi="Calibri" w:cs="Calibri"/>
      <w:sz w:val="22"/>
      <w:szCs w:val="22"/>
      <w:lang w:val="ru-RU" w:eastAsia="ru-RU" w:bidi="ar-SA"/>
    </w:rPr>
  </w:style>
  <w:style w:type="character" w:styleId="a7">
    <w:name w:val="Hyperlink"/>
    <w:rsid w:val="008119C0"/>
    <w:rPr>
      <w:color w:val="0000FF"/>
      <w:u w:val="single"/>
    </w:rPr>
  </w:style>
  <w:style w:type="paragraph" w:customStyle="1" w:styleId="a8">
    <w:name w:val="Знак Знак Знак Знак"/>
    <w:basedOn w:val="a"/>
    <w:autoRedefine/>
    <w:rsid w:val="00BA1D7C"/>
    <w:pPr>
      <w:spacing w:after="160" w:line="240" w:lineRule="exact"/>
    </w:pPr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761BF5"/>
    <w:pPr>
      <w:ind w:left="720"/>
      <w:contextualSpacing/>
    </w:pPr>
  </w:style>
  <w:style w:type="paragraph" w:styleId="aa">
    <w:name w:val="Balloon Text"/>
    <w:basedOn w:val="a"/>
    <w:link w:val="ab"/>
    <w:rsid w:val="002B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B6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5149B-D61E-4501-A172-009AD5A1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ТОО "Павлодарэнергосбыт"</Company>
  <LinksUpToDate>false</LinksUpToDate>
  <CharactersWithSpaces>10284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Дудко</dc:creator>
  <cp:lastModifiedBy>Абенова Назира Тлеукабиловна</cp:lastModifiedBy>
  <cp:revision>12</cp:revision>
  <cp:lastPrinted>2024-01-22T08:23:00Z</cp:lastPrinted>
  <dcterms:created xsi:type="dcterms:W3CDTF">2023-01-20T12:22:00Z</dcterms:created>
  <dcterms:modified xsi:type="dcterms:W3CDTF">2024-01-23T11:12:00Z</dcterms:modified>
</cp:coreProperties>
</file>